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АДМИНИСТРАЦИЯ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ДЕМЬЯНОВСКОГО  ГОРОДСКОГО  ПОСЕЛЕНИЯ</w:t>
      </w:r>
    </w:p>
    <w:p w:rsidR="00502CD2" w:rsidRPr="00257F04" w:rsidRDefault="00502CD2" w:rsidP="00F626C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ПОДОСИНОВСКОГО РАЙОНА КИРОВСКОЙ ОБЛАСТИ</w:t>
      </w:r>
    </w:p>
    <w:p w:rsidR="00502CD2" w:rsidRPr="00257F04" w:rsidRDefault="00502CD2" w:rsidP="00502CD2">
      <w:pPr>
        <w:jc w:val="both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 xml:space="preserve">                                           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  <w:r w:rsidRPr="00257F04">
        <w:rPr>
          <w:b/>
          <w:sz w:val="28"/>
          <w:szCs w:val="28"/>
        </w:rPr>
        <w:t>ПОСТАНОВЛЕНИЕ</w:t>
      </w:r>
    </w:p>
    <w:p w:rsidR="00502CD2" w:rsidRPr="00257F04" w:rsidRDefault="00502CD2" w:rsidP="00502CD2">
      <w:pPr>
        <w:jc w:val="center"/>
        <w:rPr>
          <w:b/>
          <w:sz w:val="28"/>
          <w:szCs w:val="28"/>
        </w:rPr>
      </w:pPr>
    </w:p>
    <w:p w:rsidR="00502CD2" w:rsidRPr="00710E96" w:rsidRDefault="00F626C2" w:rsidP="00502C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27.12</w:t>
      </w:r>
      <w:r w:rsidR="00CA2873">
        <w:rPr>
          <w:sz w:val="28"/>
          <w:szCs w:val="28"/>
          <w:u w:val="single"/>
        </w:rPr>
        <w:t>.2019</w:t>
      </w:r>
      <w:r w:rsidR="00502CD2" w:rsidRPr="00257F04">
        <w:rPr>
          <w:sz w:val="28"/>
          <w:szCs w:val="28"/>
          <w:u w:val="single"/>
        </w:rPr>
        <w:t xml:space="preserve">     </w:t>
      </w:r>
      <w:r w:rsidR="00502CD2" w:rsidRPr="00257F04">
        <w:rPr>
          <w:sz w:val="28"/>
          <w:szCs w:val="28"/>
        </w:rPr>
        <w:t xml:space="preserve">                                                     </w:t>
      </w:r>
      <w:r w:rsidR="00502CD2">
        <w:rPr>
          <w:sz w:val="28"/>
          <w:szCs w:val="28"/>
        </w:rPr>
        <w:t xml:space="preserve">        </w:t>
      </w:r>
      <w:r w:rsidR="0001519E">
        <w:rPr>
          <w:sz w:val="28"/>
          <w:szCs w:val="28"/>
        </w:rPr>
        <w:t xml:space="preserve">               </w:t>
      </w:r>
      <w:r w:rsidR="00502CD2" w:rsidRPr="00257F04">
        <w:rPr>
          <w:sz w:val="28"/>
          <w:szCs w:val="28"/>
          <w:u w:val="single"/>
        </w:rPr>
        <w:t xml:space="preserve">                   № </w:t>
      </w:r>
      <w:r>
        <w:rPr>
          <w:sz w:val="28"/>
          <w:szCs w:val="28"/>
          <w:u w:val="single"/>
        </w:rPr>
        <w:t>133</w:t>
      </w:r>
    </w:p>
    <w:p w:rsidR="00502CD2" w:rsidRDefault="00502CD2" w:rsidP="00502CD2">
      <w:pPr>
        <w:jc w:val="center"/>
        <w:rPr>
          <w:sz w:val="28"/>
          <w:szCs w:val="28"/>
        </w:rPr>
      </w:pPr>
      <w:proofErr w:type="spellStart"/>
      <w:r w:rsidRPr="00B042DE">
        <w:rPr>
          <w:sz w:val="28"/>
          <w:szCs w:val="28"/>
        </w:rPr>
        <w:t>пгт</w:t>
      </w:r>
      <w:proofErr w:type="spellEnd"/>
      <w:r w:rsidR="00F626C2">
        <w:rPr>
          <w:sz w:val="28"/>
          <w:szCs w:val="28"/>
        </w:rPr>
        <w:t xml:space="preserve"> </w:t>
      </w:r>
      <w:r w:rsidRPr="00B042DE">
        <w:rPr>
          <w:sz w:val="28"/>
          <w:szCs w:val="28"/>
        </w:rPr>
        <w:t>Демьяново</w:t>
      </w:r>
    </w:p>
    <w:p w:rsidR="00F626C2" w:rsidRDefault="00F626C2" w:rsidP="00502CD2">
      <w:pPr>
        <w:jc w:val="center"/>
        <w:rPr>
          <w:sz w:val="28"/>
          <w:szCs w:val="28"/>
        </w:rPr>
      </w:pPr>
    </w:p>
    <w:p w:rsidR="00F626C2" w:rsidRDefault="00F626C2" w:rsidP="00502CD2">
      <w:pPr>
        <w:jc w:val="center"/>
        <w:rPr>
          <w:sz w:val="28"/>
          <w:szCs w:val="28"/>
        </w:rPr>
      </w:pPr>
    </w:p>
    <w:p w:rsidR="00F626C2" w:rsidRDefault="00F626C2" w:rsidP="00F626C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134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Методики формирования </w:t>
      </w:r>
      <w:proofErr w:type="gramStart"/>
      <w:r>
        <w:rPr>
          <w:b/>
          <w:sz w:val="28"/>
          <w:szCs w:val="28"/>
        </w:rPr>
        <w:t>налоговых</w:t>
      </w:r>
      <w:proofErr w:type="gramEnd"/>
      <w:r>
        <w:rPr>
          <w:b/>
          <w:sz w:val="28"/>
          <w:szCs w:val="28"/>
        </w:rPr>
        <w:t xml:space="preserve"> и </w:t>
      </w:r>
    </w:p>
    <w:p w:rsidR="00F626C2" w:rsidRDefault="00F626C2" w:rsidP="00F626C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неналоговых доходов местного бюджета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</w:p>
    <w:p w:rsidR="00F626C2" w:rsidRPr="004C6CA5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 w:rsidRPr="002D2FBC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 xml:space="preserve">применения формализованного подхода к прогнозированию налоговых и неналоговых </w:t>
      </w:r>
      <w:r w:rsidRPr="002D2FBC">
        <w:rPr>
          <w:bCs/>
          <w:sz w:val="28"/>
          <w:szCs w:val="28"/>
        </w:rPr>
        <w:t xml:space="preserve">доходов </w:t>
      </w:r>
      <w:r>
        <w:rPr>
          <w:bCs/>
          <w:sz w:val="28"/>
          <w:szCs w:val="28"/>
        </w:rPr>
        <w:t>местного</w:t>
      </w:r>
      <w:r w:rsidRPr="002D2FBC"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Демьяновского</w:t>
      </w:r>
      <w:proofErr w:type="spellEnd"/>
      <w:r w:rsidRPr="004C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4C6CA5">
        <w:rPr>
          <w:sz w:val="28"/>
          <w:szCs w:val="28"/>
        </w:rPr>
        <w:t>ПОСТАНОВЛЯЕТ:</w:t>
      </w:r>
    </w:p>
    <w:p w:rsidR="00F626C2" w:rsidRDefault="00F626C2" w:rsidP="004B6EFE">
      <w:pPr>
        <w:pStyle w:val="ConsPlusNonformat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Методику формирования налоговых и неналоговых доходов местного бюджета (далее – Методика). Прилагается.</w:t>
      </w:r>
    </w:p>
    <w:p w:rsidR="00F626C2" w:rsidRPr="00F626C2" w:rsidRDefault="00F626C2" w:rsidP="004B6EFE">
      <w:pPr>
        <w:pStyle w:val="a5"/>
        <w:numPr>
          <w:ilvl w:val="0"/>
          <w:numId w:val="2"/>
        </w:numPr>
        <w:spacing w:line="360" w:lineRule="auto"/>
        <w:ind w:left="709" w:hanging="709"/>
        <w:jc w:val="both"/>
        <w:rPr>
          <w:sz w:val="28"/>
          <w:szCs w:val="28"/>
        </w:rPr>
      </w:pPr>
      <w:proofErr w:type="gramStart"/>
      <w:r w:rsidRPr="00F626C2">
        <w:rPr>
          <w:sz w:val="28"/>
          <w:szCs w:val="28"/>
        </w:rPr>
        <w:t>Разместить</w:t>
      </w:r>
      <w:proofErr w:type="gramEnd"/>
      <w:r w:rsidRPr="00F626C2">
        <w:rPr>
          <w:sz w:val="28"/>
          <w:szCs w:val="28"/>
        </w:rPr>
        <w:t xml:space="preserve"> настоящее постановление в разделе «Муниципальные образования» на официальном сайте Правительства Кировской области: </w:t>
      </w:r>
      <w:hyperlink r:id="rId7" w:history="1">
        <w:r w:rsidRPr="00F626C2">
          <w:rPr>
            <w:rStyle w:val="a3"/>
            <w:color w:val="auto"/>
            <w:sz w:val="28"/>
            <w:szCs w:val="28"/>
            <w:lang w:val="en-US"/>
          </w:rPr>
          <w:t>https</w:t>
        </w:r>
        <w:r w:rsidRPr="00F626C2">
          <w:rPr>
            <w:rStyle w:val="a3"/>
            <w:color w:val="auto"/>
            <w:sz w:val="28"/>
            <w:szCs w:val="28"/>
          </w:rPr>
          <w:t>://</w:t>
        </w:r>
        <w:r w:rsidRPr="00F626C2">
          <w:rPr>
            <w:rStyle w:val="a3"/>
            <w:color w:val="auto"/>
            <w:sz w:val="28"/>
            <w:szCs w:val="28"/>
            <w:lang w:val="en-US"/>
          </w:rPr>
          <w:t>www</w:t>
        </w:r>
        <w:r w:rsidRPr="00F626C2">
          <w:rPr>
            <w:rStyle w:val="a3"/>
            <w:color w:val="auto"/>
            <w:sz w:val="28"/>
            <w:szCs w:val="28"/>
          </w:rPr>
          <w:t>.</w:t>
        </w:r>
        <w:r w:rsidRPr="00F626C2">
          <w:rPr>
            <w:rStyle w:val="a3"/>
            <w:color w:val="auto"/>
            <w:sz w:val="28"/>
            <w:szCs w:val="28"/>
            <w:lang w:val="en-US"/>
          </w:rPr>
          <w:t>municipal</w:t>
        </w:r>
        <w:r w:rsidRPr="00F626C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626C2">
          <w:rPr>
            <w:rStyle w:val="a3"/>
            <w:color w:val="auto"/>
            <w:sz w:val="28"/>
            <w:szCs w:val="28"/>
            <w:lang w:val="en-US"/>
          </w:rPr>
          <w:t>ako</w:t>
        </w:r>
        <w:proofErr w:type="spellEnd"/>
        <w:r w:rsidRPr="00F626C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626C2">
          <w:rPr>
            <w:rStyle w:val="a3"/>
            <w:color w:val="auto"/>
            <w:sz w:val="28"/>
            <w:szCs w:val="28"/>
            <w:lang w:val="en-US"/>
          </w:rPr>
          <w:t>kirov</w:t>
        </w:r>
        <w:proofErr w:type="spellEnd"/>
        <w:r w:rsidRPr="00F626C2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F626C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F626C2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F626C2">
          <w:rPr>
            <w:rStyle w:val="a3"/>
            <w:color w:val="auto"/>
            <w:sz w:val="28"/>
            <w:szCs w:val="28"/>
            <w:lang w:val="en-US"/>
          </w:rPr>
          <w:t>podosinovsky</w:t>
        </w:r>
        <w:proofErr w:type="spellEnd"/>
        <w:r w:rsidRPr="00F626C2">
          <w:rPr>
            <w:rStyle w:val="a3"/>
            <w:color w:val="auto"/>
            <w:sz w:val="28"/>
            <w:szCs w:val="28"/>
          </w:rPr>
          <w:t>/</w:t>
        </w:r>
      </w:hyperlink>
      <w:r w:rsidRPr="00F626C2">
        <w:rPr>
          <w:sz w:val="28"/>
          <w:szCs w:val="28"/>
        </w:rPr>
        <w:t>.</w:t>
      </w:r>
    </w:p>
    <w:p w:rsidR="00F626C2" w:rsidRDefault="00F626C2" w:rsidP="004B6EFE">
      <w:pPr>
        <w:numPr>
          <w:ilvl w:val="0"/>
          <w:numId w:val="2"/>
        </w:numPr>
        <w:suppressAutoHyphens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Думы. </w:t>
      </w:r>
    </w:p>
    <w:p w:rsidR="00F626C2" w:rsidRDefault="00F626C2" w:rsidP="004B6EFE">
      <w:pPr>
        <w:numPr>
          <w:ilvl w:val="0"/>
          <w:numId w:val="2"/>
        </w:numPr>
        <w:tabs>
          <w:tab w:val="left" w:pos="-567"/>
        </w:tabs>
        <w:suppressAutoHyphens/>
        <w:spacing w:line="360" w:lineRule="auto"/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постановления оставляю за собой.  </w:t>
      </w: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 xml:space="preserve">Глава Администрации </w:t>
      </w:r>
      <w:proofErr w:type="spellStart"/>
      <w:r w:rsidRPr="00F626C2">
        <w:rPr>
          <w:sz w:val="28"/>
          <w:szCs w:val="28"/>
        </w:rPr>
        <w:t>Демьяновского</w:t>
      </w:r>
      <w:proofErr w:type="spellEnd"/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 xml:space="preserve">городского поселения                                           </w:t>
      </w:r>
      <w:r>
        <w:rPr>
          <w:sz w:val="28"/>
          <w:szCs w:val="28"/>
        </w:rPr>
        <w:t xml:space="preserve">                         С.Г. </w:t>
      </w:r>
      <w:proofErr w:type="spellStart"/>
      <w:r w:rsidRPr="00F626C2">
        <w:rPr>
          <w:sz w:val="28"/>
          <w:szCs w:val="28"/>
        </w:rPr>
        <w:t>Инькова</w:t>
      </w:r>
      <w:proofErr w:type="spellEnd"/>
    </w:p>
    <w:p w:rsidR="00F626C2" w:rsidRPr="00F626C2" w:rsidRDefault="00F626C2" w:rsidP="00F626C2">
      <w:pPr>
        <w:pStyle w:val="a5"/>
        <w:pBdr>
          <w:bottom w:val="single" w:sz="8" w:space="2" w:color="000000"/>
        </w:pBdr>
        <w:spacing w:line="200" w:lineRule="atLeast"/>
        <w:ind w:left="360"/>
        <w:jc w:val="both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</w:p>
    <w:p w:rsidR="00F626C2" w:rsidRPr="00F626C2" w:rsidRDefault="00F626C2" w:rsidP="00F626C2">
      <w:pPr>
        <w:pStyle w:val="a5"/>
        <w:ind w:left="360"/>
        <w:rPr>
          <w:sz w:val="28"/>
          <w:szCs w:val="28"/>
        </w:rPr>
      </w:pPr>
      <w:r w:rsidRPr="00F626C2">
        <w:rPr>
          <w:sz w:val="28"/>
          <w:szCs w:val="28"/>
        </w:rPr>
        <w:t>ПОДГОТОВЛЕНО:</w:t>
      </w:r>
    </w:p>
    <w:p w:rsidR="00F626C2" w:rsidRPr="00F626C2" w:rsidRDefault="00F626C2" w:rsidP="00F626C2">
      <w:pPr>
        <w:pStyle w:val="a5"/>
        <w:ind w:left="360"/>
        <w:jc w:val="both"/>
        <w:rPr>
          <w:sz w:val="28"/>
          <w:szCs w:val="28"/>
        </w:rPr>
      </w:pPr>
      <w:r w:rsidRPr="00F626C2">
        <w:rPr>
          <w:sz w:val="28"/>
          <w:szCs w:val="28"/>
        </w:rPr>
        <w:t xml:space="preserve">Заместитель главы Администрации                                        </w:t>
      </w:r>
      <w:r>
        <w:rPr>
          <w:sz w:val="28"/>
          <w:szCs w:val="28"/>
        </w:rPr>
        <w:t xml:space="preserve">А.В. Злобин </w:t>
      </w:r>
    </w:p>
    <w:p w:rsidR="0001519E" w:rsidRDefault="0001519E"/>
    <w:p w:rsidR="0001519E" w:rsidRDefault="0001519E"/>
    <w:p w:rsidR="004B6EFE" w:rsidRDefault="004B6EFE"/>
    <w:p w:rsidR="0001519E" w:rsidRDefault="0001519E"/>
    <w:p w:rsidR="00F626C2" w:rsidRPr="00532E76" w:rsidRDefault="00F626C2" w:rsidP="00F626C2">
      <w:pPr>
        <w:spacing w:after="240"/>
        <w:ind w:left="5670" w:right="34" w:hanging="272"/>
        <w:rPr>
          <w:color w:val="000000"/>
          <w:sz w:val="28"/>
          <w:szCs w:val="28"/>
        </w:rPr>
      </w:pPr>
      <w:r w:rsidRPr="00532E76">
        <w:rPr>
          <w:color w:val="000000"/>
          <w:sz w:val="28"/>
          <w:szCs w:val="28"/>
        </w:rPr>
        <w:lastRenderedPageBreak/>
        <w:t>УТВЕРЖДЕН</w:t>
      </w:r>
      <w:r>
        <w:rPr>
          <w:color w:val="000000"/>
          <w:sz w:val="28"/>
          <w:szCs w:val="28"/>
        </w:rPr>
        <w:t>А</w:t>
      </w:r>
    </w:p>
    <w:p w:rsidR="00F626C2" w:rsidRPr="00D461C3" w:rsidRDefault="00F626C2" w:rsidP="00F626C2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F626C2" w:rsidRDefault="00F626C2" w:rsidP="00F626C2">
      <w:pPr>
        <w:ind w:left="5670" w:right="34" w:hanging="27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Демьяновского</w:t>
      </w:r>
      <w:proofErr w:type="spellEnd"/>
      <w:r>
        <w:rPr>
          <w:color w:val="000000"/>
          <w:sz w:val="28"/>
          <w:szCs w:val="28"/>
        </w:rPr>
        <w:t xml:space="preserve"> городского</w:t>
      </w:r>
    </w:p>
    <w:p w:rsidR="00F626C2" w:rsidRPr="00532E76" w:rsidRDefault="00F626C2" w:rsidP="00F626C2">
      <w:pPr>
        <w:ind w:left="5670" w:right="34" w:hanging="2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</w:p>
    <w:p w:rsidR="00F626C2" w:rsidRPr="00532E76" w:rsidRDefault="00F626C2" w:rsidP="00F626C2">
      <w:pPr>
        <w:ind w:left="5670" w:right="34" w:hanging="270"/>
        <w:rPr>
          <w:b/>
          <w:sz w:val="28"/>
          <w:szCs w:val="28"/>
        </w:rPr>
      </w:pPr>
      <w:r w:rsidRPr="00532E7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27.12.2019 </w:t>
      </w:r>
      <w:r w:rsidRPr="00532E7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133</w:t>
      </w:r>
    </w:p>
    <w:p w:rsidR="00F626C2" w:rsidRPr="00532E76" w:rsidRDefault="00F626C2" w:rsidP="00F626C2">
      <w:pPr>
        <w:pStyle w:val="a8"/>
        <w:jc w:val="both"/>
        <w:rPr>
          <w:b w:val="0"/>
          <w:sz w:val="28"/>
          <w:szCs w:val="28"/>
        </w:rPr>
      </w:pPr>
    </w:p>
    <w:p w:rsidR="00F626C2" w:rsidRPr="00532E76" w:rsidRDefault="00F626C2" w:rsidP="00F626C2">
      <w:pPr>
        <w:pStyle w:val="a8"/>
        <w:jc w:val="both"/>
        <w:rPr>
          <w:b w:val="0"/>
          <w:sz w:val="28"/>
          <w:szCs w:val="28"/>
        </w:rPr>
      </w:pPr>
    </w:p>
    <w:p w:rsidR="00F626C2" w:rsidRDefault="00F626C2" w:rsidP="00F626C2">
      <w:pPr>
        <w:pStyle w:val="a8"/>
        <w:rPr>
          <w:sz w:val="28"/>
          <w:szCs w:val="28"/>
        </w:rPr>
      </w:pPr>
      <w:r w:rsidRPr="00532E76">
        <w:rPr>
          <w:sz w:val="28"/>
          <w:szCs w:val="28"/>
        </w:rPr>
        <w:t>М</w:t>
      </w:r>
      <w:r>
        <w:rPr>
          <w:sz w:val="28"/>
          <w:szCs w:val="28"/>
        </w:rPr>
        <w:t>ЕТОДИКА</w:t>
      </w:r>
    </w:p>
    <w:p w:rsidR="00F626C2" w:rsidRPr="00532E76" w:rsidRDefault="00F626C2" w:rsidP="00F626C2">
      <w:pPr>
        <w:pStyle w:val="a8"/>
        <w:spacing w:after="480"/>
        <w:ind w:firstLine="709"/>
        <w:rPr>
          <w:b w:val="0"/>
          <w:sz w:val="28"/>
          <w:szCs w:val="28"/>
        </w:rPr>
      </w:pPr>
      <w:r w:rsidRPr="00532E76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налоговых и неналоговых </w:t>
      </w:r>
      <w:r w:rsidRPr="00532E76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местного</w:t>
      </w:r>
      <w:r w:rsidRPr="00532E76">
        <w:rPr>
          <w:sz w:val="28"/>
          <w:szCs w:val="28"/>
        </w:rPr>
        <w:t xml:space="preserve"> бюджета</w:t>
      </w:r>
    </w:p>
    <w:p w:rsidR="00F626C2" w:rsidRPr="00A46B72" w:rsidRDefault="00F626C2" w:rsidP="00F626C2">
      <w:pPr>
        <w:pStyle w:val="a8"/>
        <w:numPr>
          <w:ilvl w:val="0"/>
          <w:numId w:val="3"/>
        </w:numPr>
        <w:spacing w:after="360" w:line="360" w:lineRule="auto"/>
        <w:ind w:left="0" w:firstLine="709"/>
        <w:jc w:val="both"/>
        <w:rPr>
          <w:sz w:val="28"/>
          <w:szCs w:val="28"/>
        </w:rPr>
      </w:pPr>
      <w:r w:rsidRPr="00A46B72">
        <w:rPr>
          <w:sz w:val="28"/>
          <w:szCs w:val="28"/>
        </w:rPr>
        <w:t>Общие положения</w:t>
      </w:r>
    </w:p>
    <w:p w:rsidR="00F626C2" w:rsidRPr="00A707D2" w:rsidRDefault="00F626C2" w:rsidP="00F626C2">
      <w:pPr>
        <w:pStyle w:val="a8"/>
        <w:spacing w:before="360" w:line="360" w:lineRule="auto"/>
        <w:ind w:firstLine="709"/>
        <w:jc w:val="both"/>
        <w:rPr>
          <w:b w:val="0"/>
          <w:sz w:val="28"/>
          <w:szCs w:val="28"/>
        </w:rPr>
      </w:pPr>
      <w:r w:rsidRPr="00A707D2">
        <w:rPr>
          <w:b w:val="0"/>
          <w:sz w:val="28"/>
          <w:szCs w:val="28"/>
        </w:rPr>
        <w:t xml:space="preserve">Методика формирования </w:t>
      </w:r>
      <w:r>
        <w:rPr>
          <w:b w:val="0"/>
          <w:sz w:val="28"/>
          <w:szCs w:val="28"/>
        </w:rPr>
        <w:t xml:space="preserve">налоговых и неналоговых доходов местного бюджета </w:t>
      </w:r>
      <w:r w:rsidRPr="00A707D2">
        <w:rPr>
          <w:b w:val="0"/>
          <w:sz w:val="28"/>
          <w:szCs w:val="28"/>
        </w:rPr>
        <w:t xml:space="preserve">(далее </w:t>
      </w:r>
      <w:r>
        <w:rPr>
          <w:b w:val="0"/>
          <w:sz w:val="28"/>
          <w:szCs w:val="28"/>
        </w:rPr>
        <w:t>–</w:t>
      </w:r>
      <w:r w:rsidRPr="00A707D2">
        <w:rPr>
          <w:b w:val="0"/>
          <w:sz w:val="28"/>
          <w:szCs w:val="28"/>
        </w:rPr>
        <w:t xml:space="preserve"> Методика) разработана в целях </w:t>
      </w:r>
      <w:r>
        <w:rPr>
          <w:b w:val="0"/>
          <w:sz w:val="28"/>
          <w:szCs w:val="28"/>
        </w:rPr>
        <w:t xml:space="preserve">обеспечения формализованного подхода к прогнозированию </w:t>
      </w:r>
      <w:r w:rsidRPr="00A707D2">
        <w:rPr>
          <w:b w:val="0"/>
          <w:sz w:val="28"/>
          <w:szCs w:val="28"/>
        </w:rPr>
        <w:t xml:space="preserve">доходов </w:t>
      </w:r>
      <w:r>
        <w:rPr>
          <w:b w:val="0"/>
          <w:sz w:val="28"/>
          <w:szCs w:val="28"/>
        </w:rPr>
        <w:t>местного</w:t>
      </w:r>
      <w:r w:rsidRPr="00A707D2">
        <w:rPr>
          <w:b w:val="0"/>
          <w:sz w:val="28"/>
          <w:szCs w:val="28"/>
        </w:rPr>
        <w:t xml:space="preserve"> бюджета на очередной финансовый год и </w:t>
      </w:r>
      <w:r>
        <w:rPr>
          <w:b w:val="0"/>
          <w:sz w:val="28"/>
          <w:szCs w:val="28"/>
        </w:rPr>
        <w:t xml:space="preserve">на </w:t>
      </w:r>
      <w:r w:rsidRPr="00A707D2">
        <w:rPr>
          <w:b w:val="0"/>
          <w:sz w:val="28"/>
          <w:szCs w:val="28"/>
        </w:rPr>
        <w:t>плановый период.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proofErr w:type="gramStart"/>
      <w:r w:rsidRPr="00C05521">
        <w:rPr>
          <w:b w:val="0"/>
          <w:sz w:val="28"/>
          <w:szCs w:val="28"/>
        </w:rPr>
        <w:t xml:space="preserve">Прогнозирование </w:t>
      </w:r>
      <w:r>
        <w:rPr>
          <w:b w:val="0"/>
          <w:sz w:val="28"/>
          <w:szCs w:val="28"/>
        </w:rPr>
        <w:t xml:space="preserve">налоговых и неналоговых </w:t>
      </w:r>
      <w:r w:rsidRPr="00C05521">
        <w:rPr>
          <w:b w:val="0"/>
          <w:sz w:val="28"/>
          <w:szCs w:val="28"/>
        </w:rPr>
        <w:t xml:space="preserve">доходов </w:t>
      </w:r>
      <w:r>
        <w:rPr>
          <w:b w:val="0"/>
          <w:sz w:val="28"/>
          <w:szCs w:val="28"/>
        </w:rPr>
        <w:t xml:space="preserve">местного </w:t>
      </w:r>
      <w:r w:rsidRPr="00C05521">
        <w:rPr>
          <w:b w:val="0"/>
          <w:sz w:val="28"/>
          <w:szCs w:val="28"/>
        </w:rPr>
        <w:t xml:space="preserve">бюджета </w:t>
      </w:r>
      <w:r w:rsidRPr="00B135AC">
        <w:rPr>
          <w:b w:val="0"/>
          <w:sz w:val="28"/>
          <w:szCs w:val="28"/>
        </w:rPr>
        <w:t>на очередной финансовый год и</w:t>
      </w:r>
      <w:r>
        <w:rPr>
          <w:b w:val="0"/>
          <w:sz w:val="28"/>
          <w:szCs w:val="28"/>
        </w:rPr>
        <w:t xml:space="preserve"> на </w:t>
      </w:r>
      <w:r w:rsidRPr="00B135AC">
        <w:rPr>
          <w:b w:val="0"/>
          <w:sz w:val="28"/>
          <w:szCs w:val="28"/>
        </w:rPr>
        <w:t>плановый период осуществляется на основе</w:t>
      </w:r>
      <w:r w:rsidRPr="00C055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прогноза социально-экономического развития </w:t>
      </w:r>
      <w:proofErr w:type="spellStart"/>
      <w:r>
        <w:rPr>
          <w:b w:val="0"/>
          <w:sz w:val="28"/>
          <w:szCs w:val="28"/>
        </w:rPr>
        <w:t>Подосиновского</w:t>
      </w:r>
      <w:proofErr w:type="spellEnd"/>
      <w:r>
        <w:rPr>
          <w:b w:val="0"/>
          <w:sz w:val="28"/>
          <w:szCs w:val="28"/>
        </w:rPr>
        <w:t xml:space="preserve"> района в условиях действующего бюджетного законодательства Российской Федерации и Кировской области, законодательства о налогах и сборах Российской Федерации и Кировской области, а также законодательства Российской Федерации и Кировской области, устанавливающего неналоговые доходы бюджетов бюджетной системы Российской Федерации </w:t>
      </w:r>
      <w:r w:rsidRPr="00C05521">
        <w:rPr>
          <w:b w:val="0"/>
          <w:sz w:val="28"/>
          <w:szCs w:val="28"/>
        </w:rPr>
        <w:t>с</w:t>
      </w:r>
      <w:proofErr w:type="gramEnd"/>
      <w:r w:rsidRPr="00C05521">
        <w:rPr>
          <w:b w:val="0"/>
          <w:sz w:val="28"/>
          <w:szCs w:val="28"/>
        </w:rPr>
        <w:t xml:space="preserve"> учетом:</w:t>
      </w:r>
    </w:p>
    <w:p w:rsidR="00F626C2" w:rsidRPr="00D461C3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8F26D9">
        <w:rPr>
          <w:b w:val="0"/>
          <w:sz w:val="28"/>
          <w:szCs w:val="28"/>
        </w:rPr>
        <w:t>размеров ставок налогов и сборов, установленных законодательством</w:t>
      </w:r>
      <w:r>
        <w:rPr>
          <w:b w:val="0"/>
          <w:sz w:val="28"/>
          <w:szCs w:val="28"/>
        </w:rPr>
        <w:t xml:space="preserve"> Российской Федерации и Кировской области и </w:t>
      </w:r>
      <w:r w:rsidRPr="00D461C3">
        <w:rPr>
          <w:b w:val="0"/>
          <w:sz w:val="28"/>
        </w:rPr>
        <w:t>решениями представительного органа местного самоуправления</w:t>
      </w:r>
      <w:r w:rsidRPr="00D461C3">
        <w:rPr>
          <w:b w:val="0"/>
          <w:sz w:val="28"/>
          <w:szCs w:val="28"/>
        </w:rPr>
        <w:t>;</w:t>
      </w:r>
    </w:p>
    <w:p w:rsidR="00F626C2" w:rsidRPr="00BB45FE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8F26D9">
        <w:rPr>
          <w:b w:val="0"/>
          <w:sz w:val="28"/>
          <w:szCs w:val="28"/>
        </w:rPr>
        <w:t xml:space="preserve">нормативов отчислений по налоговым и </w:t>
      </w:r>
      <w:r w:rsidRPr="00B50D08">
        <w:rPr>
          <w:b w:val="0"/>
          <w:sz w:val="28"/>
          <w:szCs w:val="28"/>
        </w:rPr>
        <w:t>неналоговым доходам</w:t>
      </w:r>
      <w:r w:rsidRPr="008F26D9">
        <w:rPr>
          <w:b w:val="0"/>
          <w:sz w:val="28"/>
          <w:szCs w:val="28"/>
        </w:rPr>
        <w:t xml:space="preserve"> в областной бюджет в соответствии с законодательством</w:t>
      </w:r>
      <w:r>
        <w:rPr>
          <w:b w:val="0"/>
          <w:sz w:val="28"/>
          <w:szCs w:val="28"/>
        </w:rPr>
        <w:t xml:space="preserve"> Российской </w:t>
      </w:r>
      <w:r w:rsidRPr="00BB45FE">
        <w:rPr>
          <w:b w:val="0"/>
          <w:sz w:val="28"/>
          <w:szCs w:val="28"/>
        </w:rPr>
        <w:t>Федерации и Кировской области;</w:t>
      </w:r>
    </w:p>
    <w:p w:rsidR="00F626C2" w:rsidRPr="00BB45FE" w:rsidRDefault="00F626C2" w:rsidP="00F626C2">
      <w:pPr>
        <w:spacing w:line="360" w:lineRule="auto"/>
        <w:ind w:firstLine="720"/>
        <w:jc w:val="both"/>
        <w:outlineLvl w:val="3"/>
        <w:rPr>
          <w:sz w:val="28"/>
          <w:szCs w:val="28"/>
        </w:rPr>
      </w:pPr>
      <w:r w:rsidRPr="00BB45FE">
        <w:rPr>
          <w:sz w:val="28"/>
          <w:szCs w:val="28"/>
        </w:rPr>
        <w:lastRenderedPageBreak/>
        <w:t xml:space="preserve">проектов федеральных законов и проектов законов Кировской области, предусматривающих внесение изменений в </w:t>
      </w:r>
      <w:r>
        <w:rPr>
          <w:sz w:val="28"/>
          <w:szCs w:val="28"/>
        </w:rPr>
        <w:t xml:space="preserve">бюджетное законодательство, </w:t>
      </w:r>
      <w:r w:rsidRPr="00BB45FE">
        <w:rPr>
          <w:sz w:val="28"/>
          <w:szCs w:val="28"/>
        </w:rPr>
        <w:t>законодательство о налогах и сборах</w:t>
      </w:r>
      <w:r>
        <w:rPr>
          <w:sz w:val="28"/>
          <w:szCs w:val="28"/>
        </w:rPr>
        <w:t xml:space="preserve"> и законодательство, устанавливающее неналоговые доходы,</w:t>
      </w:r>
      <w:r w:rsidRPr="00BB45FE">
        <w:rPr>
          <w:sz w:val="28"/>
          <w:szCs w:val="28"/>
        </w:rPr>
        <w:t xml:space="preserve"> приводящи</w:t>
      </w:r>
      <w:r>
        <w:rPr>
          <w:sz w:val="28"/>
          <w:szCs w:val="28"/>
        </w:rPr>
        <w:t>х</w:t>
      </w:r>
      <w:r w:rsidRPr="00BB45FE">
        <w:rPr>
          <w:sz w:val="28"/>
          <w:szCs w:val="28"/>
        </w:rPr>
        <w:t xml:space="preserve"> к изменению доходов</w:t>
      </w:r>
      <w:r>
        <w:rPr>
          <w:sz w:val="28"/>
          <w:szCs w:val="28"/>
        </w:rPr>
        <w:t xml:space="preserve"> местного бюджета;</w:t>
      </w:r>
    </w:p>
    <w:p w:rsidR="00F626C2" w:rsidRPr="00BB45FE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BB45FE">
        <w:rPr>
          <w:b w:val="0"/>
          <w:sz w:val="28"/>
          <w:szCs w:val="28"/>
        </w:rPr>
        <w:t xml:space="preserve">показателей налоговой отчетности о налоговой базе и структуре начислений налоговых доходов за отчетный финансовый год; </w:t>
      </w:r>
    </w:p>
    <w:p w:rsidR="00F626C2" w:rsidRPr="00D461C3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BB45FE">
        <w:rPr>
          <w:b w:val="0"/>
          <w:sz w:val="28"/>
          <w:szCs w:val="28"/>
        </w:rPr>
        <w:t>объема налоговых льгот, установленных в текущем</w:t>
      </w:r>
      <w:r w:rsidRPr="008F26D9">
        <w:rPr>
          <w:b w:val="0"/>
          <w:sz w:val="28"/>
          <w:szCs w:val="28"/>
        </w:rPr>
        <w:t xml:space="preserve"> финансовом году, планируемых к установлению (отмене)</w:t>
      </w:r>
      <w:r>
        <w:rPr>
          <w:b w:val="0"/>
          <w:sz w:val="28"/>
          <w:szCs w:val="28"/>
        </w:rPr>
        <w:t>, начиная с очередного финансового года</w:t>
      </w:r>
      <w:r w:rsidRPr="008F26D9">
        <w:rPr>
          <w:b w:val="0"/>
          <w:sz w:val="28"/>
          <w:szCs w:val="28"/>
        </w:rPr>
        <w:t xml:space="preserve"> в соответствии с законодательством</w:t>
      </w:r>
      <w:r>
        <w:rPr>
          <w:b w:val="0"/>
          <w:sz w:val="28"/>
          <w:szCs w:val="28"/>
        </w:rPr>
        <w:t xml:space="preserve"> Российской Федерации и Кировской области и </w:t>
      </w:r>
      <w:r w:rsidRPr="00D461C3">
        <w:rPr>
          <w:b w:val="0"/>
          <w:sz w:val="28"/>
        </w:rPr>
        <w:t>решениями представительного органа местного самоуправления</w:t>
      </w:r>
      <w:r w:rsidRPr="00D461C3">
        <w:rPr>
          <w:b w:val="0"/>
          <w:sz w:val="28"/>
          <w:szCs w:val="28"/>
        </w:rPr>
        <w:t>;</w:t>
      </w:r>
    </w:p>
    <w:p w:rsidR="00F626C2" w:rsidRPr="008F26D9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8F26D9">
        <w:rPr>
          <w:b w:val="0"/>
          <w:sz w:val="28"/>
          <w:szCs w:val="28"/>
        </w:rPr>
        <w:t xml:space="preserve">объема </w:t>
      </w:r>
      <w:r>
        <w:rPr>
          <w:b w:val="0"/>
          <w:sz w:val="28"/>
          <w:szCs w:val="28"/>
        </w:rPr>
        <w:t xml:space="preserve">ожидаемых поступлений по </w:t>
      </w:r>
      <w:r w:rsidRPr="008F26D9">
        <w:rPr>
          <w:b w:val="0"/>
          <w:sz w:val="28"/>
          <w:szCs w:val="28"/>
        </w:rPr>
        <w:t>налоговы</w:t>
      </w:r>
      <w:r>
        <w:rPr>
          <w:b w:val="0"/>
          <w:sz w:val="28"/>
          <w:szCs w:val="28"/>
        </w:rPr>
        <w:t>м и неналоговым</w:t>
      </w:r>
      <w:r w:rsidRPr="008F26D9">
        <w:rPr>
          <w:b w:val="0"/>
          <w:sz w:val="28"/>
          <w:szCs w:val="28"/>
        </w:rPr>
        <w:t xml:space="preserve"> платеж</w:t>
      </w:r>
      <w:r>
        <w:rPr>
          <w:b w:val="0"/>
          <w:sz w:val="28"/>
          <w:szCs w:val="28"/>
        </w:rPr>
        <w:t>ам в текущем финансовом году</w:t>
      </w:r>
      <w:r w:rsidRPr="008F26D9">
        <w:rPr>
          <w:b w:val="0"/>
          <w:sz w:val="28"/>
          <w:szCs w:val="28"/>
        </w:rPr>
        <w:t>;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8F26D9">
        <w:rPr>
          <w:b w:val="0"/>
          <w:sz w:val="28"/>
          <w:szCs w:val="28"/>
        </w:rPr>
        <w:t xml:space="preserve">сумм </w:t>
      </w:r>
      <w:r>
        <w:rPr>
          <w:b w:val="0"/>
          <w:sz w:val="28"/>
          <w:szCs w:val="28"/>
        </w:rPr>
        <w:t xml:space="preserve">исчисляемых налоговых и неналоговых платежей по </w:t>
      </w:r>
      <w:r w:rsidRPr="00C05521">
        <w:rPr>
          <w:b w:val="0"/>
          <w:sz w:val="28"/>
          <w:szCs w:val="28"/>
        </w:rPr>
        <w:t>организациям, находящимся в стадии банкротства и (или) ликвидации</w:t>
      </w:r>
      <w:r>
        <w:rPr>
          <w:b w:val="0"/>
          <w:sz w:val="28"/>
          <w:szCs w:val="28"/>
        </w:rPr>
        <w:t>;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C352A6">
        <w:rPr>
          <w:b w:val="0"/>
          <w:sz w:val="28"/>
          <w:szCs w:val="28"/>
        </w:rPr>
        <w:t xml:space="preserve">прогнозируемых поступлений налоговых и </w:t>
      </w:r>
      <w:r w:rsidRPr="00B50D08">
        <w:rPr>
          <w:b w:val="0"/>
          <w:sz w:val="28"/>
          <w:szCs w:val="28"/>
        </w:rPr>
        <w:t>неналоговых доходов</w:t>
      </w:r>
      <w:r w:rsidRPr="00C352A6">
        <w:rPr>
          <w:b w:val="0"/>
          <w:sz w:val="28"/>
          <w:szCs w:val="28"/>
        </w:rPr>
        <w:t xml:space="preserve"> в виде неисполненных обязательств (недоимки) плательщиков на основании данных главных администраторов доходов </w:t>
      </w:r>
      <w:r>
        <w:rPr>
          <w:b w:val="0"/>
          <w:sz w:val="28"/>
          <w:szCs w:val="28"/>
        </w:rPr>
        <w:t>местного</w:t>
      </w:r>
      <w:r w:rsidRPr="00C352A6">
        <w:rPr>
          <w:b w:val="0"/>
          <w:sz w:val="28"/>
          <w:szCs w:val="28"/>
        </w:rPr>
        <w:t xml:space="preserve"> бюджета</w:t>
      </w:r>
      <w:r>
        <w:rPr>
          <w:b w:val="0"/>
          <w:sz w:val="28"/>
          <w:szCs w:val="28"/>
        </w:rPr>
        <w:t>;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C352A6">
        <w:rPr>
          <w:b w:val="0"/>
          <w:sz w:val="28"/>
          <w:szCs w:val="28"/>
        </w:rPr>
        <w:t xml:space="preserve">иных показателей, </w:t>
      </w:r>
      <w:r>
        <w:rPr>
          <w:b w:val="0"/>
          <w:sz w:val="28"/>
          <w:szCs w:val="28"/>
        </w:rPr>
        <w:t xml:space="preserve">применяемых при составлении </w:t>
      </w:r>
      <w:r w:rsidRPr="00C352A6">
        <w:rPr>
          <w:b w:val="0"/>
          <w:sz w:val="28"/>
          <w:szCs w:val="28"/>
        </w:rPr>
        <w:t>прогноз</w:t>
      </w:r>
      <w:r>
        <w:rPr>
          <w:b w:val="0"/>
          <w:sz w:val="28"/>
          <w:szCs w:val="28"/>
        </w:rPr>
        <w:t>а</w:t>
      </w:r>
      <w:r w:rsidRPr="00C352A6">
        <w:rPr>
          <w:b w:val="0"/>
          <w:sz w:val="28"/>
          <w:szCs w:val="28"/>
        </w:rPr>
        <w:t xml:space="preserve"> налоговых и неналоговых доходов </w:t>
      </w:r>
      <w:r>
        <w:rPr>
          <w:b w:val="0"/>
          <w:sz w:val="28"/>
          <w:szCs w:val="28"/>
        </w:rPr>
        <w:t>местного</w:t>
      </w:r>
      <w:r w:rsidRPr="00C352A6">
        <w:rPr>
          <w:b w:val="0"/>
          <w:sz w:val="28"/>
          <w:szCs w:val="28"/>
        </w:rPr>
        <w:t xml:space="preserve"> бюджета</w:t>
      </w:r>
      <w:r>
        <w:rPr>
          <w:b w:val="0"/>
          <w:sz w:val="28"/>
          <w:szCs w:val="28"/>
        </w:rPr>
        <w:t xml:space="preserve"> на очередной финансовый год</w:t>
      </w:r>
      <w:r w:rsidRPr="00C352A6">
        <w:rPr>
          <w:b w:val="0"/>
          <w:sz w:val="28"/>
          <w:szCs w:val="28"/>
        </w:rPr>
        <w:t>.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9F5060">
        <w:rPr>
          <w:b w:val="0"/>
          <w:sz w:val="28"/>
          <w:szCs w:val="28"/>
        </w:rPr>
        <w:t xml:space="preserve">Расчет прогноза поступления </w:t>
      </w:r>
      <w:r>
        <w:rPr>
          <w:b w:val="0"/>
          <w:sz w:val="28"/>
          <w:szCs w:val="28"/>
        </w:rPr>
        <w:t xml:space="preserve">налоговых </w:t>
      </w:r>
      <w:r w:rsidRPr="009F5060">
        <w:rPr>
          <w:b w:val="0"/>
          <w:sz w:val="28"/>
          <w:szCs w:val="28"/>
        </w:rPr>
        <w:t xml:space="preserve">доходов в </w:t>
      </w:r>
      <w:r>
        <w:rPr>
          <w:b w:val="0"/>
          <w:sz w:val="28"/>
          <w:szCs w:val="28"/>
        </w:rPr>
        <w:t>местный</w:t>
      </w:r>
      <w:r w:rsidRPr="009F5060">
        <w:rPr>
          <w:b w:val="0"/>
          <w:sz w:val="28"/>
          <w:szCs w:val="28"/>
        </w:rPr>
        <w:t xml:space="preserve"> бюджет на плановый период производится путем корректировки прогноза поступления </w:t>
      </w:r>
      <w:r>
        <w:rPr>
          <w:b w:val="0"/>
          <w:sz w:val="28"/>
          <w:szCs w:val="28"/>
        </w:rPr>
        <w:t xml:space="preserve">отдельных видов налоговых </w:t>
      </w:r>
      <w:r w:rsidRPr="009F5060">
        <w:rPr>
          <w:b w:val="0"/>
          <w:sz w:val="28"/>
          <w:szCs w:val="28"/>
        </w:rPr>
        <w:t xml:space="preserve">доходов на очередной финансовый год на коэффициенты, размер которых рассчитывается департаментом финансов Кировской области на основании </w:t>
      </w:r>
      <w:r>
        <w:rPr>
          <w:b w:val="0"/>
          <w:sz w:val="28"/>
          <w:szCs w:val="28"/>
        </w:rPr>
        <w:t>показателей</w:t>
      </w:r>
      <w:r w:rsidRPr="009F5060">
        <w:rPr>
          <w:b w:val="0"/>
          <w:sz w:val="28"/>
          <w:szCs w:val="28"/>
        </w:rPr>
        <w:t>,</w:t>
      </w:r>
      <w:r w:rsidRPr="007C0DFB">
        <w:rPr>
          <w:b w:val="0"/>
          <w:sz w:val="28"/>
          <w:szCs w:val="28"/>
        </w:rPr>
        <w:t xml:space="preserve"> </w:t>
      </w:r>
      <w:r w:rsidRPr="009F5060">
        <w:rPr>
          <w:b w:val="0"/>
          <w:sz w:val="28"/>
          <w:szCs w:val="28"/>
        </w:rPr>
        <w:t>указанны</w:t>
      </w:r>
      <w:r>
        <w:rPr>
          <w:b w:val="0"/>
          <w:sz w:val="28"/>
          <w:szCs w:val="28"/>
        </w:rPr>
        <w:t>х</w:t>
      </w:r>
      <w:r w:rsidRPr="009F5060">
        <w:rPr>
          <w:b w:val="0"/>
          <w:sz w:val="28"/>
          <w:szCs w:val="28"/>
        </w:rPr>
        <w:t xml:space="preserve"> в приложении к настоящей Методике</w:t>
      </w:r>
      <w:r>
        <w:rPr>
          <w:b w:val="0"/>
          <w:sz w:val="28"/>
          <w:szCs w:val="28"/>
        </w:rPr>
        <w:t>.</w:t>
      </w:r>
      <w:r w:rsidRPr="009F5060">
        <w:rPr>
          <w:b w:val="0"/>
          <w:sz w:val="28"/>
          <w:szCs w:val="28"/>
        </w:rPr>
        <w:t xml:space="preserve"> 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7C0DFB">
        <w:rPr>
          <w:b w:val="0"/>
          <w:color w:val="000000"/>
          <w:sz w:val="28"/>
          <w:szCs w:val="28"/>
        </w:rPr>
        <w:t xml:space="preserve">Если для конкретного вида </w:t>
      </w:r>
      <w:r>
        <w:rPr>
          <w:b w:val="0"/>
          <w:color w:val="000000"/>
          <w:sz w:val="28"/>
          <w:szCs w:val="28"/>
        </w:rPr>
        <w:t xml:space="preserve">налоговых </w:t>
      </w:r>
      <w:r w:rsidRPr="007C0DFB">
        <w:rPr>
          <w:b w:val="0"/>
          <w:color w:val="000000"/>
          <w:sz w:val="28"/>
          <w:szCs w:val="28"/>
        </w:rPr>
        <w:t xml:space="preserve">доходов не установлен коэффициент, то размер прогнозируемого на плановый период доходного источника принимается по данным органа исполнительной власти, </w:t>
      </w:r>
      <w:r w:rsidRPr="007C0DFB">
        <w:rPr>
          <w:b w:val="0"/>
          <w:color w:val="000000"/>
          <w:sz w:val="28"/>
          <w:szCs w:val="28"/>
        </w:rPr>
        <w:lastRenderedPageBreak/>
        <w:t>осуществляющего прогнозирование, но не менее размера прогнозируемого данного доходного источника на очередной финансовый год.</w:t>
      </w:r>
    </w:p>
    <w:p w:rsidR="00F626C2" w:rsidRPr="009B6F96" w:rsidRDefault="00F626C2" w:rsidP="00F626C2">
      <w:pPr>
        <w:pStyle w:val="a8"/>
        <w:spacing w:before="360" w:after="360"/>
        <w:ind w:left="1106" w:hanging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6F96">
        <w:rPr>
          <w:sz w:val="28"/>
          <w:szCs w:val="28"/>
        </w:rPr>
        <w:t xml:space="preserve">Прогнозирование налоговых доходов в </w:t>
      </w:r>
      <w:r>
        <w:rPr>
          <w:sz w:val="28"/>
          <w:szCs w:val="28"/>
        </w:rPr>
        <w:t>местный</w:t>
      </w:r>
      <w:r w:rsidRPr="009B6F96">
        <w:rPr>
          <w:sz w:val="28"/>
          <w:szCs w:val="28"/>
        </w:rPr>
        <w:t xml:space="preserve"> бюджет на очередной финансовый год</w:t>
      </w:r>
      <w:r>
        <w:rPr>
          <w:sz w:val="28"/>
          <w:szCs w:val="28"/>
        </w:rPr>
        <w:t xml:space="preserve"> и плановый период</w:t>
      </w:r>
    </w:p>
    <w:p w:rsidR="00F626C2" w:rsidRPr="00C352A6" w:rsidRDefault="00F626C2" w:rsidP="00F626C2">
      <w:pPr>
        <w:pStyle w:val="a8"/>
        <w:spacing w:before="360" w:line="360" w:lineRule="auto"/>
        <w:ind w:firstLine="720"/>
        <w:jc w:val="both"/>
        <w:rPr>
          <w:b w:val="0"/>
          <w:sz w:val="28"/>
          <w:szCs w:val="28"/>
        </w:rPr>
      </w:pPr>
      <w:proofErr w:type="gramStart"/>
      <w:r w:rsidRPr="00C352A6">
        <w:rPr>
          <w:b w:val="0"/>
          <w:sz w:val="28"/>
          <w:szCs w:val="28"/>
        </w:rPr>
        <w:t>Расчет прогноз</w:t>
      </w:r>
      <w:r>
        <w:rPr>
          <w:b w:val="0"/>
          <w:sz w:val="28"/>
          <w:szCs w:val="28"/>
        </w:rPr>
        <w:t>а</w:t>
      </w:r>
      <w:r w:rsidRPr="00C352A6">
        <w:rPr>
          <w:b w:val="0"/>
          <w:sz w:val="28"/>
          <w:szCs w:val="28"/>
        </w:rPr>
        <w:t xml:space="preserve"> поступления налоговых доходов в </w:t>
      </w:r>
      <w:r>
        <w:rPr>
          <w:b w:val="0"/>
          <w:sz w:val="28"/>
          <w:szCs w:val="28"/>
        </w:rPr>
        <w:t xml:space="preserve">местный </w:t>
      </w:r>
      <w:r w:rsidRPr="00C352A6">
        <w:rPr>
          <w:b w:val="0"/>
          <w:sz w:val="28"/>
          <w:szCs w:val="28"/>
        </w:rPr>
        <w:t>бюджет на очередной финансовый год производится на основе показателей налогооблагаемой базы за отчетный финансовый год (или ожидаемой оценки поступлений на текущий финансовый год) с применением коэффициентов роста (снижения) поступлений налоговых доходов на очередной финансовый год, а также индексов</w:t>
      </w:r>
      <w:r>
        <w:rPr>
          <w:b w:val="0"/>
          <w:sz w:val="28"/>
          <w:szCs w:val="28"/>
        </w:rPr>
        <w:t>-</w:t>
      </w:r>
      <w:r w:rsidRPr="00C352A6">
        <w:rPr>
          <w:b w:val="0"/>
          <w:sz w:val="28"/>
          <w:szCs w:val="28"/>
        </w:rPr>
        <w:t>дефляторов цен и других факторов, влияющих на поступление налоговых доходов.</w:t>
      </w:r>
      <w:proofErr w:type="gramEnd"/>
    </w:p>
    <w:p w:rsidR="00F626C2" w:rsidRPr="00211F87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 w:rsidRPr="00211F87">
        <w:rPr>
          <w:sz w:val="28"/>
          <w:szCs w:val="28"/>
        </w:rPr>
        <w:t xml:space="preserve">Расчет прогноза поступления налоговых доходов </w:t>
      </w:r>
      <w:r>
        <w:rPr>
          <w:sz w:val="28"/>
          <w:szCs w:val="28"/>
        </w:rPr>
        <w:t xml:space="preserve">в местный </w:t>
      </w:r>
      <w:r w:rsidRPr="00211F87">
        <w:rPr>
          <w:sz w:val="28"/>
          <w:szCs w:val="28"/>
        </w:rPr>
        <w:t>бюджет составля</w:t>
      </w:r>
      <w:r>
        <w:rPr>
          <w:sz w:val="28"/>
          <w:szCs w:val="28"/>
        </w:rPr>
        <w:t>ется по следующим видам налогов</w:t>
      </w:r>
      <w:r w:rsidRPr="00211F87">
        <w:rPr>
          <w:sz w:val="28"/>
          <w:szCs w:val="28"/>
        </w:rPr>
        <w:t>:</w:t>
      </w:r>
    </w:p>
    <w:p w:rsidR="00F626C2" w:rsidRPr="00282700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1F8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282700">
        <w:rPr>
          <w:sz w:val="28"/>
          <w:szCs w:val="28"/>
        </w:rPr>
        <w:t>По налогу на доходы физических лиц: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2.1.1.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226.1,227, 227.1 и 228  части второй  Налогового кодекса Российской Федерации (далее – налог на доходы физических лиц) в бюджет поселения.</w:t>
      </w:r>
    </w:p>
    <w:p w:rsidR="00F626C2" w:rsidRPr="007836FE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7836FE">
        <w:rPr>
          <w:b w:val="0"/>
          <w:sz w:val="28"/>
          <w:szCs w:val="28"/>
        </w:rPr>
        <w:t xml:space="preserve">Расчет прогноза поступления доходов от налога на доходы физических лиц </w:t>
      </w:r>
      <w:r>
        <w:rPr>
          <w:b w:val="0"/>
          <w:sz w:val="28"/>
          <w:szCs w:val="28"/>
        </w:rPr>
        <w:t xml:space="preserve">в местный бюджет </w:t>
      </w:r>
      <w:r w:rsidRPr="007836FE">
        <w:rPr>
          <w:b w:val="0"/>
          <w:sz w:val="28"/>
          <w:szCs w:val="28"/>
        </w:rPr>
        <w:t>производится по следующей формуле:</w:t>
      </w:r>
    </w:p>
    <w:p w:rsidR="00F626C2" w:rsidRPr="00532E76" w:rsidRDefault="00F626C2" w:rsidP="00F626C2">
      <w:pPr>
        <w:rPr>
          <w:sz w:val="28"/>
          <w:szCs w:val="28"/>
        </w:rPr>
      </w:pPr>
    </w:p>
    <w:p w:rsidR="00F626C2" w:rsidRPr="00532E76" w:rsidRDefault="00F626C2" w:rsidP="00F626C2">
      <w:pPr>
        <w:jc w:val="center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НДФЛоч</w:t>
      </w:r>
      <w:proofErr w:type="spellEnd"/>
      <w:r w:rsidRPr="00532E76">
        <w:rPr>
          <w:sz w:val="28"/>
          <w:szCs w:val="28"/>
        </w:rPr>
        <w:t xml:space="preserve"> = (</w:t>
      </w:r>
      <w:proofErr w:type="spellStart"/>
      <w:r w:rsidRPr="00532E76">
        <w:rPr>
          <w:sz w:val="28"/>
          <w:szCs w:val="28"/>
        </w:rPr>
        <w:t>ФОТоч</w:t>
      </w:r>
      <w:proofErr w:type="spellEnd"/>
      <w:r w:rsidRPr="00532E76">
        <w:rPr>
          <w:sz w:val="28"/>
          <w:szCs w:val="28"/>
        </w:rPr>
        <w:t xml:space="preserve"> × ЭС × </w:t>
      </w:r>
      <w:proofErr w:type="spellStart"/>
      <w:r w:rsidRPr="00532E76">
        <w:rPr>
          <w:sz w:val="28"/>
          <w:szCs w:val="28"/>
        </w:rPr>
        <w:t>Кнз</w:t>
      </w:r>
      <w:proofErr w:type="spellEnd"/>
      <w:r w:rsidRPr="00532E76">
        <w:rPr>
          <w:sz w:val="28"/>
          <w:szCs w:val="28"/>
        </w:rPr>
        <w:t xml:space="preserve"> + </w:t>
      </w:r>
      <w:proofErr w:type="spellStart"/>
      <w:r w:rsidRPr="00532E76">
        <w:rPr>
          <w:sz w:val="28"/>
          <w:szCs w:val="28"/>
        </w:rPr>
        <w:t>Нвз</w:t>
      </w:r>
      <w:proofErr w:type="spellEnd"/>
      <w:r w:rsidRPr="00532E76">
        <w:rPr>
          <w:sz w:val="28"/>
          <w:szCs w:val="28"/>
        </w:rPr>
        <w:t xml:space="preserve">) × </w:t>
      </w:r>
      <w:proofErr w:type="spellStart"/>
      <w:r w:rsidRPr="00532E76">
        <w:rPr>
          <w:sz w:val="28"/>
          <w:szCs w:val="28"/>
        </w:rPr>
        <w:t>Нндфл</w:t>
      </w:r>
      <w:proofErr w:type="spellEnd"/>
      <w:r w:rsidRPr="00532E76">
        <w:rPr>
          <w:sz w:val="28"/>
          <w:szCs w:val="28"/>
        </w:rPr>
        <w:t>, где:</w:t>
      </w:r>
    </w:p>
    <w:p w:rsidR="00F626C2" w:rsidRPr="00532E76" w:rsidRDefault="00F626C2" w:rsidP="00F626C2">
      <w:pPr>
        <w:jc w:val="center"/>
        <w:rPr>
          <w:sz w:val="28"/>
          <w:szCs w:val="28"/>
        </w:rPr>
      </w:pPr>
    </w:p>
    <w:p w:rsidR="00F626C2" w:rsidRPr="00532E76" w:rsidRDefault="00F626C2" w:rsidP="00F626C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НДФЛоч</w:t>
      </w:r>
      <w:proofErr w:type="spellEnd"/>
      <w:r w:rsidRPr="00532E76">
        <w:rPr>
          <w:sz w:val="28"/>
          <w:szCs w:val="28"/>
        </w:rPr>
        <w:t xml:space="preserve"> – прогноз поступления доходов от налога на доходы физических лиц  </w:t>
      </w:r>
      <w:r>
        <w:rPr>
          <w:sz w:val="28"/>
          <w:szCs w:val="28"/>
        </w:rPr>
        <w:t>в местный бюджет</w:t>
      </w:r>
      <w:r w:rsidRPr="00532E76">
        <w:rPr>
          <w:sz w:val="28"/>
          <w:szCs w:val="28"/>
        </w:rPr>
        <w:t>;</w:t>
      </w:r>
    </w:p>
    <w:p w:rsidR="00F626C2" w:rsidRPr="008828AD" w:rsidRDefault="00F626C2" w:rsidP="00F626C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ФОТоч</w:t>
      </w:r>
      <w:proofErr w:type="spellEnd"/>
      <w:r w:rsidRPr="00532E76">
        <w:rPr>
          <w:sz w:val="28"/>
          <w:szCs w:val="28"/>
        </w:rPr>
        <w:t xml:space="preserve"> – прогноз фонда оплаты труда </w:t>
      </w:r>
      <w:r>
        <w:rPr>
          <w:sz w:val="28"/>
          <w:szCs w:val="28"/>
        </w:rPr>
        <w:t xml:space="preserve">по Кировской области </w:t>
      </w:r>
      <w:r w:rsidRPr="008828AD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>министерства</w:t>
      </w:r>
      <w:r w:rsidRPr="008828AD">
        <w:rPr>
          <w:sz w:val="28"/>
          <w:szCs w:val="28"/>
        </w:rPr>
        <w:t xml:space="preserve"> экономического развития Кировской области на очередной финансовый год;</w:t>
      </w:r>
    </w:p>
    <w:p w:rsidR="00F626C2" w:rsidRPr="00532E76" w:rsidRDefault="00F626C2" w:rsidP="00F626C2">
      <w:pPr>
        <w:spacing w:line="360" w:lineRule="auto"/>
        <w:ind w:firstLine="720"/>
        <w:jc w:val="both"/>
        <w:rPr>
          <w:sz w:val="28"/>
          <w:szCs w:val="28"/>
        </w:rPr>
      </w:pPr>
      <w:r w:rsidRPr="00532E76">
        <w:rPr>
          <w:sz w:val="28"/>
          <w:szCs w:val="28"/>
        </w:rPr>
        <w:lastRenderedPageBreak/>
        <w:t>ЭС – расчетная эффективная ставка налога на доходы физических лиц,  учитывающая стандартные, социальные, имущественные, профессиональные вычеты и льготы, предусмотренные главой 23</w:t>
      </w:r>
      <w:r>
        <w:rPr>
          <w:sz w:val="28"/>
          <w:szCs w:val="28"/>
        </w:rPr>
        <w:t xml:space="preserve"> части второй</w:t>
      </w:r>
      <w:r w:rsidRPr="00532E76">
        <w:rPr>
          <w:sz w:val="28"/>
          <w:szCs w:val="28"/>
        </w:rPr>
        <w:t xml:space="preserve"> Налогового кодекса Российской Федерации, которая рассчитывается по следующей формуле:</w:t>
      </w:r>
    </w:p>
    <w:p w:rsidR="00F626C2" w:rsidRPr="00532E76" w:rsidRDefault="00F626C2" w:rsidP="00F626C2">
      <w:pPr>
        <w:jc w:val="center"/>
        <w:rPr>
          <w:sz w:val="28"/>
          <w:szCs w:val="28"/>
        </w:rPr>
      </w:pPr>
      <w:r w:rsidRPr="00532E76">
        <w:rPr>
          <w:sz w:val="28"/>
          <w:szCs w:val="28"/>
        </w:rPr>
        <w:t>ЭС = (</w:t>
      </w:r>
      <w:proofErr w:type="spellStart"/>
      <w:r w:rsidRPr="00532E76">
        <w:rPr>
          <w:sz w:val="28"/>
          <w:szCs w:val="28"/>
        </w:rPr>
        <w:t>НДФЛотч</w:t>
      </w:r>
      <w:proofErr w:type="spellEnd"/>
      <w:r w:rsidRPr="00532E76">
        <w:rPr>
          <w:sz w:val="28"/>
          <w:szCs w:val="28"/>
        </w:rPr>
        <w:t xml:space="preserve"> – </w:t>
      </w:r>
      <w:proofErr w:type="spellStart"/>
      <w:r w:rsidRPr="00532E76">
        <w:rPr>
          <w:sz w:val="28"/>
          <w:szCs w:val="28"/>
        </w:rPr>
        <w:t>ЕПотч</w:t>
      </w:r>
      <w:proofErr w:type="spellEnd"/>
      <w:r w:rsidRPr="00532E76">
        <w:rPr>
          <w:sz w:val="28"/>
          <w:szCs w:val="28"/>
        </w:rPr>
        <w:t>)/</w:t>
      </w:r>
      <w:proofErr w:type="spellStart"/>
      <w:r w:rsidRPr="00532E76">
        <w:rPr>
          <w:sz w:val="28"/>
          <w:szCs w:val="28"/>
        </w:rPr>
        <w:t>ФОТотч</w:t>
      </w:r>
      <w:proofErr w:type="spellEnd"/>
      <w:r w:rsidRPr="00532E76">
        <w:rPr>
          <w:sz w:val="28"/>
          <w:szCs w:val="28"/>
        </w:rPr>
        <w:t>, где:</w:t>
      </w:r>
    </w:p>
    <w:p w:rsidR="00F626C2" w:rsidRPr="00532E76" w:rsidRDefault="00F626C2" w:rsidP="00F626C2">
      <w:pPr>
        <w:ind w:firstLine="720"/>
        <w:jc w:val="both"/>
        <w:rPr>
          <w:sz w:val="28"/>
          <w:szCs w:val="28"/>
        </w:rPr>
      </w:pPr>
    </w:p>
    <w:p w:rsidR="00F626C2" w:rsidRPr="00532E76" w:rsidRDefault="00F626C2" w:rsidP="00F626C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НДФЛотч</w:t>
      </w:r>
      <w:proofErr w:type="spellEnd"/>
      <w:r w:rsidRPr="00532E76">
        <w:rPr>
          <w:sz w:val="28"/>
          <w:szCs w:val="28"/>
        </w:rPr>
        <w:t xml:space="preserve"> – поступление налога на доходы физических лиц</w:t>
      </w:r>
      <w:r>
        <w:rPr>
          <w:sz w:val="28"/>
          <w:szCs w:val="28"/>
        </w:rPr>
        <w:t>, за исключением доходов физических лиц в соответствии со статьями 226.1,227,227.1 и 228 части второй</w:t>
      </w:r>
      <w:r w:rsidRPr="00CC4694">
        <w:rPr>
          <w:sz w:val="28"/>
          <w:szCs w:val="28"/>
        </w:rPr>
        <w:t xml:space="preserve"> </w:t>
      </w:r>
      <w:r w:rsidRPr="00532E76">
        <w:rPr>
          <w:sz w:val="28"/>
          <w:szCs w:val="28"/>
        </w:rPr>
        <w:t xml:space="preserve">Налогового кодекса Российской Федерации </w:t>
      </w:r>
      <w:r>
        <w:rPr>
          <w:sz w:val="28"/>
          <w:szCs w:val="28"/>
        </w:rPr>
        <w:t xml:space="preserve">в консолидированный бюджет области </w:t>
      </w:r>
      <w:r w:rsidRPr="00532E76">
        <w:rPr>
          <w:sz w:val="28"/>
          <w:szCs w:val="28"/>
        </w:rPr>
        <w:t>за отчетный финансовый год</w:t>
      </w:r>
      <w:r>
        <w:rPr>
          <w:sz w:val="28"/>
          <w:szCs w:val="28"/>
        </w:rPr>
        <w:t>;</w:t>
      </w:r>
    </w:p>
    <w:p w:rsidR="00F626C2" w:rsidRPr="00532E76" w:rsidRDefault="00F626C2" w:rsidP="00F626C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ЕПотч</w:t>
      </w:r>
      <w:proofErr w:type="spellEnd"/>
      <w:r w:rsidRPr="00532E76">
        <w:rPr>
          <w:sz w:val="28"/>
          <w:szCs w:val="28"/>
        </w:rPr>
        <w:t xml:space="preserve"> – поступлени</w:t>
      </w:r>
      <w:r>
        <w:rPr>
          <w:sz w:val="28"/>
          <w:szCs w:val="28"/>
        </w:rPr>
        <w:t>я</w:t>
      </w:r>
      <w:r w:rsidRPr="00532E76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 на доходы физических лиц</w:t>
      </w:r>
      <w:r w:rsidRPr="00742EDC">
        <w:rPr>
          <w:sz w:val="28"/>
          <w:szCs w:val="28"/>
        </w:rPr>
        <w:t xml:space="preserve"> </w:t>
      </w:r>
      <w:r>
        <w:rPr>
          <w:sz w:val="28"/>
          <w:szCs w:val="28"/>
        </w:rPr>
        <w:t>в консолидированный бюджет области,</w:t>
      </w:r>
      <w:r w:rsidRPr="00532E76">
        <w:rPr>
          <w:sz w:val="28"/>
          <w:szCs w:val="28"/>
        </w:rPr>
        <w:t xml:space="preserve"> носящие единовременный характер,</w:t>
      </w:r>
      <w:r>
        <w:rPr>
          <w:sz w:val="28"/>
          <w:szCs w:val="28"/>
        </w:rPr>
        <w:t xml:space="preserve"> за отчетный финансовый год;</w:t>
      </w:r>
    </w:p>
    <w:p w:rsidR="00F626C2" w:rsidRPr="008828AD" w:rsidRDefault="00F626C2" w:rsidP="00F626C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ФОТотч</w:t>
      </w:r>
      <w:proofErr w:type="spellEnd"/>
      <w:r w:rsidRPr="00532E76">
        <w:rPr>
          <w:sz w:val="28"/>
          <w:szCs w:val="28"/>
        </w:rPr>
        <w:t xml:space="preserve">  – фонд оплаты труда </w:t>
      </w:r>
      <w:r>
        <w:rPr>
          <w:sz w:val="28"/>
          <w:szCs w:val="28"/>
        </w:rPr>
        <w:t xml:space="preserve">по Кировской области, </w:t>
      </w:r>
      <w:r w:rsidRPr="008828AD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>министерства</w:t>
      </w:r>
      <w:r w:rsidRPr="008828AD">
        <w:rPr>
          <w:sz w:val="28"/>
          <w:szCs w:val="28"/>
        </w:rPr>
        <w:t xml:space="preserve"> экономического развития</w:t>
      </w:r>
      <w:r>
        <w:rPr>
          <w:sz w:val="28"/>
          <w:szCs w:val="28"/>
        </w:rPr>
        <w:t xml:space="preserve"> Кировской области</w:t>
      </w:r>
      <w:r w:rsidRPr="008828AD">
        <w:rPr>
          <w:sz w:val="28"/>
          <w:szCs w:val="28"/>
        </w:rPr>
        <w:t>, за отчетный финансовый год;</w:t>
      </w:r>
    </w:p>
    <w:p w:rsidR="00F626C2" w:rsidRPr="00532E76" w:rsidRDefault="00F626C2" w:rsidP="00F626C2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6006">
        <w:rPr>
          <w:rFonts w:ascii="Times New Roman" w:hAnsi="Times New Roman"/>
          <w:sz w:val="28"/>
          <w:szCs w:val="28"/>
        </w:rPr>
        <w:t>Кнз</w:t>
      </w:r>
      <w:proofErr w:type="spellEnd"/>
      <w:r w:rsidRPr="00532E76">
        <w:rPr>
          <w:rFonts w:ascii="Times New Roman" w:hAnsi="Times New Roman"/>
          <w:sz w:val="28"/>
          <w:szCs w:val="28"/>
        </w:rPr>
        <w:t xml:space="preserve"> – </w:t>
      </w:r>
      <w:r w:rsidRPr="009F5060">
        <w:rPr>
          <w:rFonts w:ascii="Times New Roman" w:hAnsi="Times New Roman"/>
          <w:sz w:val="28"/>
          <w:szCs w:val="28"/>
        </w:rPr>
        <w:t>поправочный коэффициент, учитывающий</w:t>
      </w:r>
      <w:r w:rsidRPr="00532E76">
        <w:rPr>
          <w:rFonts w:ascii="Times New Roman" w:hAnsi="Times New Roman"/>
          <w:sz w:val="28"/>
          <w:szCs w:val="28"/>
        </w:rPr>
        <w:t xml:space="preserve"> изменения налогового законодательства по налогу </w:t>
      </w:r>
      <w:r>
        <w:rPr>
          <w:rFonts w:ascii="Times New Roman" w:hAnsi="Times New Roman"/>
          <w:sz w:val="28"/>
          <w:szCs w:val="28"/>
        </w:rPr>
        <w:t>на доходы физических лиц</w:t>
      </w:r>
      <w:r w:rsidRPr="00532E76">
        <w:rPr>
          <w:rFonts w:ascii="Times New Roman" w:hAnsi="Times New Roman"/>
          <w:sz w:val="28"/>
          <w:szCs w:val="28"/>
        </w:rPr>
        <w:t xml:space="preserve">, рассчитываемый </w:t>
      </w: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Pr="00532E76">
        <w:rPr>
          <w:rFonts w:ascii="Times New Roman" w:hAnsi="Times New Roman"/>
          <w:sz w:val="28"/>
          <w:szCs w:val="28"/>
        </w:rPr>
        <w:t>финансов Кировской области;</w:t>
      </w:r>
    </w:p>
    <w:p w:rsidR="00F626C2" w:rsidRPr="00532E76" w:rsidRDefault="00F626C2" w:rsidP="00F626C2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Нвз</w:t>
      </w:r>
      <w:proofErr w:type="spellEnd"/>
      <w:r w:rsidRPr="00532E76">
        <w:rPr>
          <w:sz w:val="28"/>
          <w:szCs w:val="28"/>
        </w:rPr>
        <w:t xml:space="preserve"> – прогнозируемые поступления в виде неисполненных обязательств (недоимки) </w:t>
      </w:r>
      <w:r w:rsidRPr="008828AD">
        <w:rPr>
          <w:sz w:val="28"/>
          <w:szCs w:val="28"/>
        </w:rPr>
        <w:t xml:space="preserve">налогоплательщиков </w:t>
      </w:r>
      <w:r>
        <w:rPr>
          <w:sz w:val="28"/>
          <w:szCs w:val="28"/>
        </w:rPr>
        <w:t>(налоговых агентов)</w:t>
      </w:r>
      <w:r w:rsidRPr="00532E76">
        <w:rPr>
          <w:sz w:val="28"/>
          <w:szCs w:val="28"/>
        </w:rPr>
        <w:t xml:space="preserve"> по </w:t>
      </w:r>
      <w:r>
        <w:rPr>
          <w:sz w:val="28"/>
          <w:szCs w:val="28"/>
        </w:rPr>
        <w:t>налогу на доходы физических лиц в консолидированный бюджет области</w:t>
      </w:r>
      <w:r w:rsidRPr="00532E76">
        <w:rPr>
          <w:sz w:val="28"/>
          <w:szCs w:val="28"/>
        </w:rPr>
        <w:t>;</w:t>
      </w:r>
    </w:p>
    <w:p w:rsidR="00F626C2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76">
        <w:rPr>
          <w:rFonts w:ascii="Times New Roman" w:hAnsi="Times New Roman" w:cs="Times New Roman"/>
          <w:sz w:val="28"/>
          <w:szCs w:val="28"/>
        </w:rPr>
        <w:t>Нндфл</w:t>
      </w:r>
      <w:proofErr w:type="spellEnd"/>
      <w:r w:rsidRPr="00532E76">
        <w:rPr>
          <w:rFonts w:ascii="Times New Roman" w:hAnsi="Times New Roman" w:cs="Times New Roman"/>
          <w:sz w:val="28"/>
          <w:szCs w:val="28"/>
        </w:rPr>
        <w:t xml:space="preserve"> – норматив отчислений доходов от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532E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532E76">
        <w:rPr>
          <w:rFonts w:ascii="Times New Roman" w:hAnsi="Times New Roman" w:cs="Times New Roman"/>
          <w:sz w:val="28"/>
          <w:szCs w:val="28"/>
        </w:rPr>
        <w:t>.</w:t>
      </w:r>
    </w:p>
    <w:p w:rsidR="00F626C2" w:rsidRPr="00F377DD" w:rsidRDefault="00F626C2" w:rsidP="00F626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2.1.2. По н</w:t>
      </w:r>
      <w:r w:rsidRPr="00532E76">
        <w:rPr>
          <w:sz w:val="28"/>
          <w:szCs w:val="28"/>
        </w:rPr>
        <w:t>алог</w:t>
      </w:r>
      <w:r>
        <w:rPr>
          <w:sz w:val="28"/>
          <w:szCs w:val="28"/>
        </w:rPr>
        <w:t>у</w:t>
      </w:r>
      <w:r w:rsidRPr="00532E76">
        <w:rPr>
          <w:sz w:val="28"/>
          <w:szCs w:val="28"/>
        </w:rPr>
        <w:t xml:space="preserve"> на доходы физических лиц</w:t>
      </w:r>
      <w:r>
        <w:rPr>
          <w:sz w:val="28"/>
          <w:szCs w:val="28"/>
        </w:rPr>
        <w:t>,</w:t>
      </w:r>
      <w:r w:rsidRPr="003C7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взимаемому с доходов физических лиц в соответствии со статьями 227 и 228 части второй Налогового кодекса Российской Федерации </w:t>
      </w:r>
      <w:r w:rsidRPr="00F377DD">
        <w:rPr>
          <w:sz w:val="28"/>
          <w:szCs w:val="28"/>
        </w:rPr>
        <w:t xml:space="preserve">(далее – налог на доходы физических лиц, взимаемый с прочих доходов).  </w:t>
      </w:r>
    </w:p>
    <w:p w:rsidR="00F626C2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>Расчет прогноза поступления доходов от налога на доходы физических лиц, взимаемо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2E76">
        <w:rPr>
          <w:rFonts w:ascii="Times New Roman" w:hAnsi="Times New Roman" w:cs="Times New Roman"/>
          <w:sz w:val="28"/>
          <w:szCs w:val="28"/>
        </w:rPr>
        <w:t xml:space="preserve"> с прочих доходов, </w:t>
      </w:r>
      <w:r w:rsidRPr="006766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766A4">
        <w:rPr>
          <w:rFonts w:ascii="Times New Roman" w:hAnsi="Times New Roman" w:cs="Times New Roman"/>
          <w:sz w:val="28"/>
          <w:szCs w:val="28"/>
        </w:rPr>
        <w:t xml:space="preserve"> бюджет производится по следующей формуле</w:t>
      </w:r>
      <w:r w:rsidRPr="00532E76">
        <w:rPr>
          <w:rFonts w:ascii="Times New Roman" w:hAnsi="Times New Roman" w:cs="Times New Roman"/>
          <w:sz w:val="28"/>
          <w:szCs w:val="28"/>
        </w:rPr>
        <w:t>:</w:t>
      </w:r>
    </w:p>
    <w:p w:rsidR="00F626C2" w:rsidRPr="00532E76" w:rsidRDefault="00F626C2" w:rsidP="00F626C2">
      <w:pPr>
        <w:pStyle w:val="ConsPlusNonformat"/>
        <w:widowControl/>
        <w:ind w:firstLine="720"/>
        <w:rPr>
          <w:rFonts w:ascii="Times New Roman" w:hAnsi="Times New Roman"/>
          <w:sz w:val="28"/>
          <w:szCs w:val="28"/>
        </w:rPr>
      </w:pPr>
      <w:r w:rsidRPr="00532E76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532E76">
        <w:rPr>
          <w:rFonts w:ascii="Times New Roman" w:hAnsi="Times New Roman"/>
          <w:sz w:val="28"/>
          <w:szCs w:val="28"/>
        </w:rPr>
        <w:t>n</w:t>
      </w:r>
      <w:proofErr w:type="spellEnd"/>
    </w:p>
    <w:p w:rsidR="00F626C2" w:rsidRPr="002D063A" w:rsidRDefault="00F626C2" w:rsidP="00F626C2">
      <w:pPr>
        <w:pStyle w:val="ConsPlusNonformat"/>
        <w:widowControl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32E76">
        <w:rPr>
          <w:rFonts w:ascii="Times New Roman" w:hAnsi="Times New Roman"/>
          <w:sz w:val="28"/>
          <w:szCs w:val="28"/>
        </w:rPr>
        <w:t>НДФЛпроч</w:t>
      </w:r>
      <w:proofErr w:type="spellEnd"/>
      <w:r w:rsidRPr="00532E76">
        <w:rPr>
          <w:rFonts w:ascii="Times New Roman" w:hAnsi="Times New Roman"/>
          <w:sz w:val="28"/>
          <w:szCs w:val="28"/>
        </w:rPr>
        <w:t xml:space="preserve"> = SUM </w:t>
      </w:r>
      <w:r>
        <w:rPr>
          <w:rFonts w:ascii="Times New Roman" w:hAnsi="Times New Roman"/>
          <w:sz w:val="28"/>
          <w:szCs w:val="28"/>
        </w:rPr>
        <w:t>(</w:t>
      </w:r>
      <w:r w:rsidRPr="00532E76">
        <w:rPr>
          <w:rFonts w:ascii="Times New Roman" w:hAnsi="Times New Roman"/>
          <w:sz w:val="28"/>
          <w:szCs w:val="28"/>
        </w:rPr>
        <w:t>(</w:t>
      </w:r>
      <w:proofErr w:type="spellStart"/>
      <w:r w:rsidRPr="00532E76">
        <w:rPr>
          <w:rFonts w:ascii="Times New Roman" w:hAnsi="Times New Roman"/>
          <w:sz w:val="28"/>
          <w:szCs w:val="28"/>
        </w:rPr>
        <w:t>НДФЛотч</w:t>
      </w:r>
      <w:r w:rsidRPr="00532E7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532E76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2D063A">
        <w:rPr>
          <w:rFonts w:ascii="Times New Roman" w:hAnsi="Times New Roman"/>
          <w:sz w:val="28"/>
          <w:szCs w:val="28"/>
        </w:rPr>
        <w:t>Кр</w:t>
      </w:r>
      <w:r w:rsidRPr="002D063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2D063A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D063A">
        <w:rPr>
          <w:rFonts w:ascii="Times New Roman" w:hAnsi="Times New Roman"/>
          <w:sz w:val="28"/>
          <w:szCs w:val="28"/>
        </w:rPr>
        <w:t>Нвз</w:t>
      </w:r>
      <w:r w:rsidRPr="002D063A">
        <w:rPr>
          <w:rFonts w:ascii="Times New Roman" w:hAnsi="Times New Roman"/>
          <w:sz w:val="40"/>
          <w:szCs w:val="40"/>
          <w:vertAlign w:val="subscript"/>
          <w:lang w:val="en-US"/>
        </w:rPr>
        <w:t>i</w:t>
      </w:r>
      <w:proofErr w:type="spellEnd"/>
      <w:proofErr w:type="gramStart"/>
      <w:r w:rsidRPr="002D06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D063A">
        <w:rPr>
          <w:rFonts w:ascii="Times New Roman" w:hAnsi="Times New Roman"/>
          <w:sz w:val="28"/>
          <w:szCs w:val="28"/>
        </w:rPr>
        <w:t>)</w:t>
      </w:r>
      <w:proofErr w:type="gramEnd"/>
      <w:r w:rsidRPr="002D063A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2D063A">
        <w:rPr>
          <w:rFonts w:ascii="Times New Roman" w:hAnsi="Times New Roman"/>
          <w:sz w:val="28"/>
          <w:szCs w:val="28"/>
        </w:rPr>
        <w:t>Ннд</w:t>
      </w:r>
      <w:r w:rsidRPr="002D063A">
        <w:rPr>
          <w:rFonts w:ascii="Times New Roman" w:hAnsi="Times New Roman"/>
          <w:sz w:val="40"/>
          <w:szCs w:val="40"/>
          <w:vertAlign w:val="subscript"/>
          <w:lang w:val="en-US"/>
        </w:rPr>
        <w:t>i</w:t>
      </w:r>
      <w:proofErr w:type="spellEnd"/>
      <w:r w:rsidRPr="002D063A">
        <w:rPr>
          <w:rFonts w:ascii="Times New Roman" w:hAnsi="Times New Roman"/>
          <w:sz w:val="28"/>
          <w:szCs w:val="28"/>
        </w:rPr>
        <w:t>), где:</w:t>
      </w:r>
    </w:p>
    <w:p w:rsidR="00F626C2" w:rsidRPr="002D063A" w:rsidRDefault="00F626C2" w:rsidP="00F626C2">
      <w:pPr>
        <w:pStyle w:val="ConsPlusNonformat"/>
        <w:widowControl/>
        <w:spacing w:after="360"/>
        <w:ind w:firstLine="720"/>
        <w:rPr>
          <w:rFonts w:ascii="Times New Roman" w:hAnsi="Times New Roman"/>
          <w:sz w:val="28"/>
          <w:szCs w:val="28"/>
        </w:rPr>
      </w:pPr>
      <w:r w:rsidRPr="002D063A">
        <w:rPr>
          <w:rFonts w:ascii="Times New Roman" w:hAnsi="Times New Roman"/>
          <w:sz w:val="28"/>
          <w:szCs w:val="28"/>
        </w:rPr>
        <w:t xml:space="preserve">                                      i=1</w:t>
      </w:r>
    </w:p>
    <w:p w:rsidR="00F626C2" w:rsidRPr="00532E76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76">
        <w:rPr>
          <w:rFonts w:ascii="Times New Roman" w:hAnsi="Times New Roman" w:cs="Times New Roman"/>
          <w:sz w:val="28"/>
          <w:szCs w:val="28"/>
        </w:rPr>
        <w:t>НДФЛпроч</w:t>
      </w:r>
      <w:proofErr w:type="spellEnd"/>
      <w:r w:rsidRPr="00532E76">
        <w:rPr>
          <w:rFonts w:ascii="Times New Roman" w:hAnsi="Times New Roman" w:cs="Times New Roman"/>
          <w:sz w:val="28"/>
          <w:szCs w:val="28"/>
        </w:rPr>
        <w:t xml:space="preserve"> – прогноз поступления доходов от налога на доходы физических лиц, взимаемого с прочих доходов, </w:t>
      </w:r>
      <w:r w:rsidRPr="006766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766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532E76">
        <w:rPr>
          <w:rFonts w:ascii="Times New Roman" w:hAnsi="Times New Roman" w:cs="Times New Roman"/>
          <w:sz w:val="28"/>
          <w:szCs w:val="28"/>
        </w:rPr>
        <w:t>;</w:t>
      </w:r>
    </w:p>
    <w:p w:rsidR="00F626C2" w:rsidRPr="00532E76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32E76">
        <w:rPr>
          <w:sz w:val="28"/>
          <w:szCs w:val="28"/>
        </w:rPr>
        <w:t>НДФЛотч</w:t>
      </w:r>
      <w:proofErr w:type="gramStart"/>
      <w:r w:rsidRPr="008320BB">
        <w:rPr>
          <w:sz w:val="28"/>
          <w:szCs w:val="28"/>
          <w:vertAlign w:val="subscript"/>
        </w:rPr>
        <w:t>i</w:t>
      </w:r>
      <w:proofErr w:type="spellEnd"/>
      <w:proofErr w:type="gramEnd"/>
      <w:r w:rsidRPr="00532E76">
        <w:rPr>
          <w:sz w:val="28"/>
          <w:szCs w:val="28"/>
        </w:rPr>
        <w:t xml:space="preserve"> – фактическое поступление налога на доходы физических лиц, взимаемого с прочих доходов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–го вида, </w:t>
      </w:r>
      <w:r w:rsidRPr="00532E7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консолидированный бюджет области </w:t>
      </w:r>
      <w:r w:rsidRPr="00532E76">
        <w:rPr>
          <w:sz w:val="28"/>
          <w:szCs w:val="28"/>
        </w:rPr>
        <w:t>за отчетный финансовый год;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766A4">
        <w:rPr>
          <w:sz w:val="28"/>
          <w:szCs w:val="28"/>
        </w:rPr>
        <w:t>Кр</w:t>
      </w:r>
      <w:r w:rsidRPr="008320BB">
        <w:rPr>
          <w:sz w:val="28"/>
          <w:szCs w:val="28"/>
          <w:vertAlign w:val="subscript"/>
        </w:rPr>
        <w:t>i</w:t>
      </w:r>
      <w:proofErr w:type="spellEnd"/>
      <w:r w:rsidRPr="006766A4">
        <w:rPr>
          <w:sz w:val="28"/>
          <w:szCs w:val="28"/>
        </w:rPr>
        <w:t xml:space="preserve"> – коэффициент роста (снижения) поступлений налога на доходы физических лиц, взимаемого с прочих доходов</w:t>
      </w:r>
      <w:r w:rsidRPr="007F45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–го вида</w:t>
      </w:r>
      <w:r w:rsidRPr="006766A4">
        <w:rPr>
          <w:sz w:val="28"/>
          <w:szCs w:val="28"/>
        </w:rPr>
        <w:t>, в зависимости от вида облагаемых доходов физических лиц (по доходам физических лиц в соответствии со статьей 227</w:t>
      </w:r>
      <w:r>
        <w:rPr>
          <w:sz w:val="28"/>
          <w:szCs w:val="28"/>
        </w:rPr>
        <w:t xml:space="preserve"> части второй </w:t>
      </w:r>
      <w:r w:rsidRPr="006766A4">
        <w:rPr>
          <w:sz w:val="28"/>
          <w:szCs w:val="28"/>
        </w:rPr>
        <w:t xml:space="preserve"> Налогового кодекса Российской Федерации применяется коэффициент роста (снижения) прибыли прибыльных</w:t>
      </w:r>
      <w:r w:rsidRPr="00532E76">
        <w:rPr>
          <w:sz w:val="28"/>
          <w:szCs w:val="28"/>
        </w:rPr>
        <w:t xml:space="preserve"> </w:t>
      </w:r>
      <w:r w:rsidRPr="006766A4">
        <w:rPr>
          <w:sz w:val="28"/>
          <w:szCs w:val="28"/>
        </w:rPr>
        <w:t xml:space="preserve">предприятий </w:t>
      </w:r>
      <w:r>
        <w:rPr>
          <w:sz w:val="28"/>
          <w:szCs w:val="28"/>
        </w:rPr>
        <w:t>на очередной финансовый год к уровню отчетного финансового года в сопоставимых условиях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>,</w:t>
      </w:r>
      <w:r w:rsidRPr="009F5060">
        <w:rPr>
          <w:sz w:val="28"/>
          <w:szCs w:val="28"/>
        </w:rPr>
        <w:t xml:space="preserve"> рассчитываемый на</w:t>
      </w:r>
      <w:proofErr w:type="gramEnd"/>
      <w:r w:rsidRPr="009F5060">
        <w:rPr>
          <w:sz w:val="28"/>
          <w:szCs w:val="28"/>
        </w:rPr>
        <w:t xml:space="preserve"> основании данных </w:t>
      </w:r>
      <w:r>
        <w:rPr>
          <w:sz w:val="28"/>
          <w:szCs w:val="28"/>
        </w:rPr>
        <w:t>министерством</w:t>
      </w:r>
      <w:r w:rsidRPr="009F5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 </w:t>
      </w:r>
      <w:r w:rsidRPr="009F5060">
        <w:rPr>
          <w:sz w:val="28"/>
          <w:szCs w:val="28"/>
        </w:rPr>
        <w:t>Кировской области</w:t>
      </w:r>
      <w:r w:rsidRPr="007F6006">
        <w:rPr>
          <w:sz w:val="28"/>
          <w:szCs w:val="28"/>
        </w:rPr>
        <w:t>;</w:t>
      </w:r>
      <w:r w:rsidRPr="006766A4">
        <w:rPr>
          <w:sz w:val="28"/>
          <w:szCs w:val="28"/>
        </w:rPr>
        <w:t xml:space="preserve"> по доходам</w:t>
      </w:r>
      <w:r>
        <w:rPr>
          <w:sz w:val="28"/>
          <w:szCs w:val="28"/>
        </w:rPr>
        <w:t xml:space="preserve"> физических лиц</w:t>
      </w:r>
      <w:r w:rsidRPr="006766A4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со статьей 228 части второй</w:t>
      </w:r>
      <w:r w:rsidRPr="006766A4">
        <w:rPr>
          <w:sz w:val="28"/>
          <w:szCs w:val="28"/>
        </w:rPr>
        <w:t xml:space="preserve"> Налогового кодекса Российской Федерации применяется коэффициент роста (снижения) </w:t>
      </w:r>
      <w:r>
        <w:rPr>
          <w:sz w:val="28"/>
          <w:szCs w:val="28"/>
        </w:rPr>
        <w:t xml:space="preserve"> поступлений налога, рассчитываемый министерством финансов Кировской области на основании отчетных данных о поступлении налога за отчетный год к году, предшествующему отчетному)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626C2" w:rsidRPr="00532E76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996">
        <w:rPr>
          <w:rFonts w:ascii="Times New Roman" w:hAnsi="Times New Roman" w:cs="Times New Roman"/>
          <w:sz w:val="28"/>
          <w:szCs w:val="28"/>
        </w:rPr>
        <w:lastRenderedPageBreak/>
        <w:t>Нвз</w:t>
      </w:r>
      <w:proofErr w:type="gramStart"/>
      <w:r w:rsidRPr="008320B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620996">
        <w:rPr>
          <w:rFonts w:ascii="Times New Roman" w:hAnsi="Times New Roman" w:cs="Times New Roman"/>
          <w:sz w:val="28"/>
          <w:szCs w:val="28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 xml:space="preserve">– прогнозируемые поступления в виде неисполненных обязательств (недоимки) налогоплательщиков </w:t>
      </w:r>
      <w:r>
        <w:rPr>
          <w:rFonts w:ascii="Times New Roman" w:hAnsi="Times New Roman" w:cs="Times New Roman"/>
          <w:sz w:val="28"/>
          <w:szCs w:val="28"/>
        </w:rPr>
        <w:t xml:space="preserve">в консолидированный бюджет области </w:t>
      </w:r>
      <w:r w:rsidRPr="00532E76">
        <w:rPr>
          <w:rFonts w:ascii="Times New Roman" w:hAnsi="Times New Roman" w:cs="Times New Roman"/>
          <w:sz w:val="28"/>
          <w:szCs w:val="28"/>
        </w:rPr>
        <w:t>по налогу на доходы физических лиц с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–го вида; </w:t>
      </w:r>
    </w:p>
    <w:p w:rsidR="00F626C2" w:rsidRPr="00532E76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76">
        <w:rPr>
          <w:rFonts w:ascii="Times New Roman" w:hAnsi="Times New Roman" w:cs="Times New Roman"/>
          <w:sz w:val="28"/>
          <w:szCs w:val="28"/>
        </w:rPr>
        <w:t>Ннд</w:t>
      </w:r>
      <w:proofErr w:type="gramStart"/>
      <w:r w:rsidRPr="008320B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320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32E76">
        <w:rPr>
          <w:rFonts w:ascii="Times New Roman" w:hAnsi="Times New Roman" w:cs="Times New Roman"/>
          <w:sz w:val="28"/>
          <w:szCs w:val="28"/>
        </w:rPr>
        <w:t xml:space="preserve">– норматив отчислений доходов от налога на доходы физических лиц, взимаемого с прочих доходов,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32E76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F626C2" w:rsidRPr="00532E76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7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32E76">
        <w:rPr>
          <w:rFonts w:ascii="Times New Roman" w:hAnsi="Times New Roman" w:cs="Times New Roman"/>
          <w:sz w:val="28"/>
          <w:szCs w:val="28"/>
        </w:rPr>
        <w:t xml:space="preserve"> – вид прочих доходов физических лиц;</w:t>
      </w:r>
    </w:p>
    <w:p w:rsidR="00F626C2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7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32E76">
        <w:rPr>
          <w:rFonts w:ascii="Times New Roman" w:hAnsi="Times New Roman" w:cs="Times New Roman"/>
          <w:sz w:val="28"/>
          <w:szCs w:val="28"/>
        </w:rPr>
        <w:t xml:space="preserve"> – количество видо</w:t>
      </w:r>
      <w:r>
        <w:rPr>
          <w:rFonts w:ascii="Times New Roman" w:hAnsi="Times New Roman" w:cs="Times New Roman"/>
          <w:sz w:val="28"/>
          <w:szCs w:val="28"/>
        </w:rPr>
        <w:t xml:space="preserve">в прочих доходов физических лиц </w:t>
      </w:r>
      <w:proofErr w:type="spellStart"/>
      <w:r w:rsidRPr="00532E76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–го вида.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 По акцизам на подакцизные товары.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9C0189">
        <w:rPr>
          <w:b w:val="0"/>
          <w:sz w:val="28"/>
          <w:szCs w:val="28"/>
        </w:rPr>
        <w:t xml:space="preserve">Расчет прогноза поступления </w:t>
      </w:r>
      <w:r>
        <w:rPr>
          <w:b w:val="0"/>
          <w:sz w:val="28"/>
          <w:szCs w:val="28"/>
        </w:rPr>
        <w:t>акцизов на подакцизные товары в бюджет поселения производится по следующей формуле:</w:t>
      </w:r>
    </w:p>
    <w:p w:rsidR="00F626C2" w:rsidRPr="000A7AE9" w:rsidRDefault="00F626C2" w:rsidP="00F626C2">
      <w:pPr>
        <w:pStyle w:val="a8"/>
        <w:spacing w:line="360" w:lineRule="auto"/>
        <w:ind w:firstLine="720"/>
        <w:rPr>
          <w:b w:val="0"/>
          <w:sz w:val="28"/>
          <w:szCs w:val="28"/>
        </w:rPr>
      </w:pPr>
      <w:proofErr w:type="spellStart"/>
      <w:r w:rsidRPr="000A7AE9">
        <w:rPr>
          <w:b w:val="0"/>
          <w:sz w:val="28"/>
          <w:szCs w:val="28"/>
          <w:lang w:val="en-US"/>
        </w:rPr>
        <w:t>Aan</w:t>
      </w:r>
      <w:proofErr w:type="spellEnd"/>
      <w:r w:rsidRPr="000A7AE9">
        <w:rPr>
          <w:b w:val="0"/>
          <w:sz w:val="28"/>
          <w:szCs w:val="28"/>
        </w:rPr>
        <w:t>=</w:t>
      </w:r>
      <w:proofErr w:type="gramStart"/>
      <w:r w:rsidRPr="000A7AE9">
        <w:rPr>
          <w:b w:val="0"/>
          <w:sz w:val="28"/>
          <w:szCs w:val="28"/>
          <w:lang w:val="en-US"/>
        </w:rPr>
        <w:t>SUM</w:t>
      </w:r>
      <w:r w:rsidRPr="000A7AE9">
        <w:rPr>
          <w:b w:val="0"/>
          <w:sz w:val="28"/>
          <w:szCs w:val="28"/>
        </w:rPr>
        <w:t>(</w:t>
      </w:r>
      <w:proofErr w:type="gramEnd"/>
      <w:r w:rsidRPr="000A7AE9">
        <w:rPr>
          <w:b w:val="0"/>
          <w:sz w:val="28"/>
          <w:szCs w:val="28"/>
        </w:rPr>
        <w:t>(</w:t>
      </w:r>
      <w:r w:rsidRPr="000A7AE9">
        <w:rPr>
          <w:b w:val="0"/>
          <w:sz w:val="28"/>
          <w:szCs w:val="28"/>
          <w:lang w:val="en-US"/>
        </w:rPr>
        <w:t>O</w:t>
      </w:r>
      <w:r>
        <w:rPr>
          <w:b w:val="0"/>
          <w:sz w:val="28"/>
          <w:szCs w:val="28"/>
        </w:rPr>
        <w:t>Б</w:t>
      </w:r>
      <w:proofErr w:type="spellStart"/>
      <w:r w:rsidRPr="000A7AE9">
        <w:rPr>
          <w:b w:val="0"/>
          <w:sz w:val="28"/>
          <w:szCs w:val="28"/>
          <w:lang w:val="en-US"/>
        </w:rPr>
        <w:t>np</w:t>
      </w:r>
      <w:r w:rsidRPr="000A7AE9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 w:rsidRPr="000A7AE9">
        <w:rPr>
          <w:b w:val="0"/>
          <w:sz w:val="28"/>
          <w:szCs w:val="28"/>
        </w:rPr>
        <w:t xml:space="preserve"> × </w:t>
      </w:r>
      <w:r w:rsidRPr="000A7AE9">
        <w:rPr>
          <w:b w:val="0"/>
          <w:sz w:val="28"/>
          <w:szCs w:val="28"/>
          <w:lang w:val="en-US"/>
        </w:rPr>
        <w:t>C</w:t>
      </w:r>
      <w:r w:rsidRPr="000A7AE9">
        <w:rPr>
          <w:b w:val="0"/>
          <w:sz w:val="28"/>
          <w:szCs w:val="28"/>
        </w:rPr>
        <w:t>т</w:t>
      </w:r>
      <w:proofErr w:type="spellStart"/>
      <w:r w:rsidRPr="000A7AE9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 w:rsidRPr="000A7AE9">
        <w:rPr>
          <w:b w:val="0"/>
          <w:sz w:val="28"/>
          <w:szCs w:val="28"/>
        </w:rPr>
        <w:t xml:space="preserve"> + </w:t>
      </w:r>
      <w:r w:rsidRPr="000A7AE9">
        <w:rPr>
          <w:b w:val="0"/>
          <w:sz w:val="28"/>
          <w:szCs w:val="28"/>
          <w:lang w:val="en-US"/>
        </w:rPr>
        <w:t>C</w:t>
      </w:r>
      <w:r w:rsidRPr="000A7AE9">
        <w:rPr>
          <w:b w:val="0"/>
          <w:sz w:val="28"/>
          <w:szCs w:val="28"/>
        </w:rPr>
        <w:t>П%</w:t>
      </w:r>
      <w:proofErr w:type="spellStart"/>
      <w:r w:rsidRPr="000A7AE9">
        <w:rPr>
          <w:b w:val="0"/>
          <w:sz w:val="40"/>
          <w:szCs w:val="40"/>
          <w:vertAlign w:val="subscript"/>
          <w:lang w:val="en-US"/>
        </w:rPr>
        <w:t>i</w:t>
      </w:r>
      <w:proofErr w:type="spellEnd"/>
      <w:r w:rsidRPr="000A7AE9">
        <w:rPr>
          <w:b w:val="0"/>
          <w:sz w:val="40"/>
          <w:szCs w:val="40"/>
          <w:vertAlign w:val="subscript"/>
        </w:rPr>
        <w:t>+</w:t>
      </w:r>
      <w:r w:rsidRPr="000A7AE9">
        <w:rPr>
          <w:b w:val="0"/>
          <w:sz w:val="28"/>
          <w:szCs w:val="28"/>
        </w:rPr>
        <w:t xml:space="preserve"> </w:t>
      </w:r>
      <w:proofErr w:type="spellStart"/>
      <w:r w:rsidRPr="000A7AE9">
        <w:rPr>
          <w:b w:val="0"/>
          <w:sz w:val="28"/>
          <w:szCs w:val="28"/>
        </w:rPr>
        <w:t>Нвз</w:t>
      </w:r>
      <w:r w:rsidRPr="000A7AE9">
        <w:rPr>
          <w:b w:val="0"/>
          <w:sz w:val="40"/>
          <w:szCs w:val="40"/>
          <w:vertAlign w:val="subscript"/>
          <w:lang w:val="en-US"/>
        </w:rPr>
        <w:t>i</w:t>
      </w:r>
      <w:proofErr w:type="spellEnd"/>
      <w:r w:rsidRPr="000A7AE9">
        <w:rPr>
          <w:b w:val="0"/>
          <w:sz w:val="28"/>
          <w:szCs w:val="28"/>
          <w:vertAlign w:val="subscript"/>
        </w:rPr>
        <w:t xml:space="preserve"> </w:t>
      </w:r>
      <w:r w:rsidRPr="000A7AE9">
        <w:rPr>
          <w:b w:val="0"/>
          <w:sz w:val="28"/>
          <w:szCs w:val="28"/>
        </w:rPr>
        <w:t>) × Н</w:t>
      </w:r>
      <w:r w:rsidRPr="000A7AE9">
        <w:rPr>
          <w:b w:val="0"/>
          <w:sz w:val="28"/>
          <w:szCs w:val="28"/>
          <w:lang w:val="en-US"/>
        </w:rPr>
        <w:t>a</w:t>
      </w:r>
      <w:proofErr w:type="spellStart"/>
      <w:r w:rsidRPr="000A7AE9">
        <w:rPr>
          <w:b w:val="0"/>
          <w:sz w:val="28"/>
          <w:szCs w:val="28"/>
        </w:rPr>
        <w:t>кц</w:t>
      </w:r>
      <w:r w:rsidRPr="000A7AE9">
        <w:rPr>
          <w:b w:val="0"/>
          <w:sz w:val="40"/>
          <w:szCs w:val="40"/>
          <w:vertAlign w:val="subscript"/>
          <w:lang w:val="en-US"/>
        </w:rPr>
        <w:t>i</w:t>
      </w:r>
      <w:proofErr w:type="spellEnd"/>
      <w:r w:rsidRPr="000A7AE9">
        <w:rPr>
          <w:b w:val="0"/>
          <w:sz w:val="28"/>
          <w:szCs w:val="28"/>
        </w:rPr>
        <w:t>),где</w:t>
      </w:r>
    </w:p>
    <w:p w:rsidR="00F626C2" w:rsidRDefault="00F626C2" w:rsidP="00F626C2">
      <w:pPr>
        <w:pStyle w:val="a8"/>
        <w:spacing w:line="360" w:lineRule="auto"/>
        <w:ind w:firstLine="720"/>
        <w:jc w:val="left"/>
        <w:rPr>
          <w:b w:val="0"/>
          <w:sz w:val="28"/>
          <w:szCs w:val="28"/>
        </w:rPr>
      </w:pPr>
      <w:proofErr w:type="spellStart"/>
      <w:r w:rsidRPr="000A7AE9">
        <w:rPr>
          <w:b w:val="0"/>
          <w:sz w:val="28"/>
          <w:szCs w:val="28"/>
          <w:lang w:val="en-US"/>
        </w:rPr>
        <w:t>Aan</w:t>
      </w:r>
      <w:proofErr w:type="spellEnd"/>
      <w:r>
        <w:rPr>
          <w:b w:val="0"/>
          <w:sz w:val="28"/>
          <w:szCs w:val="28"/>
        </w:rPr>
        <w:t xml:space="preserve">- прогноз поступления акцизов на подакцизный товары в </w:t>
      </w:r>
      <w:proofErr w:type="gramStart"/>
      <w:r>
        <w:rPr>
          <w:b w:val="0"/>
          <w:sz w:val="28"/>
          <w:szCs w:val="28"/>
        </w:rPr>
        <w:t>бюджет  муниципального</w:t>
      </w:r>
      <w:proofErr w:type="gramEnd"/>
      <w:r>
        <w:rPr>
          <w:b w:val="0"/>
          <w:sz w:val="28"/>
          <w:szCs w:val="28"/>
        </w:rPr>
        <w:t xml:space="preserve"> образования;</w:t>
      </w:r>
    </w:p>
    <w:p w:rsidR="00F626C2" w:rsidRDefault="00F626C2" w:rsidP="00F626C2">
      <w:pPr>
        <w:pStyle w:val="a8"/>
        <w:spacing w:line="360" w:lineRule="auto"/>
        <w:ind w:firstLine="720"/>
        <w:jc w:val="left"/>
        <w:rPr>
          <w:b w:val="0"/>
          <w:sz w:val="28"/>
          <w:szCs w:val="28"/>
        </w:rPr>
      </w:pPr>
      <w:r w:rsidRPr="000A7AE9">
        <w:rPr>
          <w:b w:val="0"/>
          <w:sz w:val="28"/>
          <w:szCs w:val="28"/>
          <w:lang w:val="en-US"/>
        </w:rPr>
        <w:t>O</w:t>
      </w:r>
      <w:r>
        <w:rPr>
          <w:b w:val="0"/>
          <w:sz w:val="28"/>
          <w:szCs w:val="28"/>
        </w:rPr>
        <w:t>Б</w:t>
      </w:r>
      <w:proofErr w:type="spellStart"/>
      <w:r w:rsidRPr="000A7AE9">
        <w:rPr>
          <w:b w:val="0"/>
          <w:sz w:val="28"/>
          <w:szCs w:val="28"/>
          <w:lang w:val="en-US"/>
        </w:rPr>
        <w:t>np</w:t>
      </w:r>
      <w:r w:rsidRPr="000A7AE9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b w:val="0"/>
          <w:sz w:val="28"/>
          <w:szCs w:val="28"/>
          <w:vertAlign w:val="subscript"/>
        </w:rPr>
        <w:t xml:space="preserve">-   </w:t>
      </w:r>
      <w:r w:rsidRPr="00532E76">
        <w:rPr>
          <w:sz w:val="28"/>
          <w:szCs w:val="28"/>
        </w:rPr>
        <w:t xml:space="preserve">– </w:t>
      </w:r>
      <w:r w:rsidRPr="000A7AE9">
        <w:rPr>
          <w:b w:val="0"/>
          <w:sz w:val="28"/>
          <w:szCs w:val="28"/>
        </w:rPr>
        <w:t>прогноз</w:t>
      </w:r>
      <w:r>
        <w:rPr>
          <w:b w:val="0"/>
          <w:sz w:val="28"/>
          <w:szCs w:val="28"/>
        </w:rPr>
        <w:t xml:space="preserve">ируемый объем реализации </w:t>
      </w:r>
      <w:r>
        <w:rPr>
          <w:b w:val="0"/>
          <w:sz w:val="28"/>
          <w:szCs w:val="28"/>
          <w:vertAlign w:val="subscript"/>
        </w:rPr>
        <w:t xml:space="preserve">     </w:t>
      </w:r>
      <w:r>
        <w:rPr>
          <w:b w:val="0"/>
          <w:sz w:val="28"/>
          <w:szCs w:val="28"/>
        </w:rPr>
        <w:t>подакцизного товара</w:t>
      </w:r>
      <w:r w:rsidRPr="004154CC">
        <w:rPr>
          <w:sz w:val="28"/>
          <w:szCs w:val="28"/>
        </w:rPr>
        <w:t xml:space="preserve"> </w:t>
      </w:r>
      <w:proofErr w:type="spellStart"/>
      <w:r w:rsidRPr="004154CC">
        <w:rPr>
          <w:b w:val="0"/>
          <w:sz w:val="28"/>
          <w:szCs w:val="28"/>
        </w:rPr>
        <w:t>i</w:t>
      </w:r>
      <w:proofErr w:type="spellEnd"/>
      <w:r>
        <w:rPr>
          <w:b w:val="0"/>
          <w:sz w:val="28"/>
          <w:szCs w:val="28"/>
        </w:rPr>
        <w:t>–го вида на очередной финансовый год;</w:t>
      </w:r>
    </w:p>
    <w:p w:rsidR="00F626C2" w:rsidRDefault="00F626C2" w:rsidP="00F626C2">
      <w:pPr>
        <w:pStyle w:val="a8"/>
        <w:spacing w:line="360" w:lineRule="auto"/>
        <w:ind w:firstLine="720"/>
        <w:jc w:val="left"/>
        <w:rPr>
          <w:b w:val="0"/>
          <w:sz w:val="28"/>
          <w:szCs w:val="28"/>
        </w:rPr>
      </w:pPr>
      <w:r w:rsidRPr="000A7AE9">
        <w:rPr>
          <w:b w:val="0"/>
          <w:sz w:val="28"/>
          <w:szCs w:val="28"/>
          <w:lang w:val="en-US"/>
        </w:rPr>
        <w:t>C</w:t>
      </w:r>
      <w:r w:rsidRPr="000A7AE9">
        <w:rPr>
          <w:b w:val="0"/>
          <w:sz w:val="28"/>
          <w:szCs w:val="28"/>
        </w:rPr>
        <w:t>т</w:t>
      </w:r>
      <w:proofErr w:type="spellStart"/>
      <w:r w:rsidRPr="000A7AE9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b w:val="0"/>
          <w:sz w:val="28"/>
          <w:szCs w:val="28"/>
          <w:vertAlign w:val="subscript"/>
        </w:rPr>
        <w:t xml:space="preserve">   -   </w:t>
      </w:r>
      <w:r w:rsidRPr="00532E76">
        <w:rPr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налоговая ставка акциза на подакцизный товар</w:t>
      </w:r>
      <w:r w:rsidRPr="004154CC">
        <w:rPr>
          <w:sz w:val="28"/>
          <w:szCs w:val="28"/>
        </w:rPr>
        <w:t xml:space="preserve"> </w:t>
      </w:r>
      <w:proofErr w:type="spellStart"/>
      <w:r w:rsidRPr="004154CC">
        <w:rPr>
          <w:b w:val="0"/>
          <w:sz w:val="28"/>
          <w:szCs w:val="28"/>
        </w:rPr>
        <w:t>i</w:t>
      </w:r>
      <w:proofErr w:type="spellEnd"/>
      <w:r>
        <w:rPr>
          <w:b w:val="0"/>
          <w:sz w:val="28"/>
          <w:szCs w:val="28"/>
        </w:rPr>
        <w:t>–го вида, установленная на</w:t>
      </w:r>
      <w:r w:rsidRPr="004154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очередной финансовый год;</w:t>
      </w:r>
    </w:p>
    <w:p w:rsidR="00F626C2" w:rsidRDefault="00F626C2" w:rsidP="00F626C2">
      <w:pPr>
        <w:pStyle w:val="a8"/>
        <w:spacing w:line="360" w:lineRule="auto"/>
        <w:ind w:firstLine="720"/>
        <w:jc w:val="left"/>
        <w:rPr>
          <w:b w:val="0"/>
          <w:sz w:val="28"/>
          <w:szCs w:val="28"/>
        </w:rPr>
      </w:pPr>
      <w:r w:rsidRPr="000A7AE9">
        <w:rPr>
          <w:b w:val="0"/>
          <w:sz w:val="28"/>
          <w:szCs w:val="28"/>
          <w:lang w:val="en-US"/>
        </w:rPr>
        <w:t>C</w:t>
      </w:r>
      <w:r w:rsidRPr="000A7AE9">
        <w:rPr>
          <w:b w:val="0"/>
          <w:sz w:val="28"/>
          <w:szCs w:val="28"/>
        </w:rPr>
        <w:t>П%</w:t>
      </w:r>
      <w:proofErr w:type="spellStart"/>
      <w:r w:rsidRPr="000A7AE9">
        <w:rPr>
          <w:b w:val="0"/>
          <w:sz w:val="40"/>
          <w:szCs w:val="40"/>
          <w:vertAlign w:val="subscript"/>
          <w:lang w:val="en-US"/>
        </w:rPr>
        <w:t>i</w:t>
      </w:r>
      <w:proofErr w:type="spellEnd"/>
      <w:r>
        <w:rPr>
          <w:b w:val="0"/>
          <w:sz w:val="28"/>
          <w:szCs w:val="28"/>
          <w:vertAlign w:val="subscript"/>
        </w:rPr>
        <w:t xml:space="preserve">-   </w:t>
      </w:r>
      <w:r w:rsidRPr="00532E76">
        <w:rPr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>процентное содержание спирта в подакцизном товаре</w:t>
      </w:r>
      <w:r w:rsidRPr="004154CC">
        <w:rPr>
          <w:sz w:val="28"/>
          <w:szCs w:val="28"/>
        </w:rPr>
        <w:t xml:space="preserve"> </w:t>
      </w:r>
      <w:proofErr w:type="spellStart"/>
      <w:r w:rsidRPr="004154CC">
        <w:rPr>
          <w:b w:val="0"/>
          <w:sz w:val="28"/>
          <w:szCs w:val="28"/>
        </w:rPr>
        <w:t>i</w:t>
      </w:r>
      <w:proofErr w:type="spellEnd"/>
      <w:r>
        <w:rPr>
          <w:b w:val="0"/>
          <w:sz w:val="28"/>
          <w:szCs w:val="28"/>
        </w:rPr>
        <w:t>–го вида;</w:t>
      </w:r>
    </w:p>
    <w:p w:rsidR="00F626C2" w:rsidRDefault="00F626C2" w:rsidP="00F626C2">
      <w:pPr>
        <w:pStyle w:val="a8"/>
        <w:spacing w:line="360" w:lineRule="auto"/>
        <w:ind w:firstLine="720"/>
        <w:jc w:val="left"/>
        <w:rPr>
          <w:b w:val="0"/>
          <w:sz w:val="28"/>
          <w:szCs w:val="28"/>
        </w:rPr>
      </w:pPr>
      <w:proofErr w:type="spellStart"/>
      <w:r w:rsidRPr="000A7AE9">
        <w:rPr>
          <w:b w:val="0"/>
          <w:sz w:val="28"/>
          <w:szCs w:val="28"/>
        </w:rPr>
        <w:t>Нвз</w:t>
      </w:r>
      <w:r w:rsidRPr="000A7AE9">
        <w:rPr>
          <w:b w:val="0"/>
          <w:sz w:val="40"/>
          <w:szCs w:val="40"/>
          <w:vertAlign w:val="subscript"/>
          <w:lang w:val="en-US"/>
        </w:rPr>
        <w:t>i</w:t>
      </w:r>
      <w:proofErr w:type="spellEnd"/>
      <w:r>
        <w:rPr>
          <w:b w:val="0"/>
          <w:sz w:val="28"/>
          <w:szCs w:val="28"/>
          <w:vertAlign w:val="subscript"/>
        </w:rPr>
        <w:t xml:space="preserve">-   </w:t>
      </w:r>
      <w:r w:rsidRPr="00532E76">
        <w:rPr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прогнозируемые поступления в консолидированный бюджет в виде неисполненных обязательств </w:t>
      </w:r>
      <w:proofErr w:type="gramStart"/>
      <w:r>
        <w:rPr>
          <w:b w:val="0"/>
          <w:sz w:val="28"/>
          <w:szCs w:val="28"/>
        </w:rPr>
        <w:t xml:space="preserve">( </w:t>
      </w:r>
      <w:proofErr w:type="gramEnd"/>
      <w:r>
        <w:rPr>
          <w:b w:val="0"/>
          <w:sz w:val="28"/>
          <w:szCs w:val="28"/>
        </w:rPr>
        <w:t>недоимки) налогоплательщиков по акцизам  на подакцизные товары</w:t>
      </w:r>
      <w:r w:rsidRPr="004154CC">
        <w:rPr>
          <w:sz w:val="28"/>
          <w:szCs w:val="28"/>
        </w:rPr>
        <w:t xml:space="preserve"> </w:t>
      </w:r>
      <w:proofErr w:type="spellStart"/>
      <w:r w:rsidRPr="004154CC">
        <w:rPr>
          <w:b w:val="0"/>
          <w:sz w:val="28"/>
          <w:szCs w:val="28"/>
        </w:rPr>
        <w:t>i</w:t>
      </w:r>
      <w:proofErr w:type="spellEnd"/>
      <w:r>
        <w:rPr>
          <w:b w:val="0"/>
          <w:sz w:val="28"/>
          <w:szCs w:val="28"/>
        </w:rPr>
        <w:t>–го вида;</w:t>
      </w:r>
    </w:p>
    <w:p w:rsidR="00F626C2" w:rsidRDefault="00F626C2" w:rsidP="00F626C2">
      <w:pPr>
        <w:pStyle w:val="a8"/>
        <w:spacing w:line="360" w:lineRule="auto"/>
        <w:ind w:firstLine="720"/>
        <w:jc w:val="left"/>
        <w:rPr>
          <w:b w:val="0"/>
          <w:sz w:val="28"/>
          <w:szCs w:val="28"/>
        </w:rPr>
      </w:pPr>
      <w:r w:rsidRPr="000A7AE9">
        <w:rPr>
          <w:b w:val="0"/>
          <w:sz w:val="28"/>
          <w:szCs w:val="28"/>
        </w:rPr>
        <w:t>Н</w:t>
      </w:r>
      <w:proofErr w:type="gramStart"/>
      <w:r w:rsidRPr="000A7AE9">
        <w:rPr>
          <w:b w:val="0"/>
          <w:sz w:val="28"/>
          <w:szCs w:val="28"/>
          <w:lang w:val="en-US"/>
        </w:rPr>
        <w:t>a</w:t>
      </w:r>
      <w:proofErr w:type="spellStart"/>
      <w:proofErr w:type="gramEnd"/>
      <w:r w:rsidRPr="000A7AE9">
        <w:rPr>
          <w:b w:val="0"/>
          <w:sz w:val="28"/>
          <w:szCs w:val="28"/>
        </w:rPr>
        <w:t>кц</w:t>
      </w:r>
      <w:r w:rsidRPr="000A7AE9">
        <w:rPr>
          <w:b w:val="0"/>
          <w:sz w:val="40"/>
          <w:szCs w:val="40"/>
          <w:vertAlign w:val="subscript"/>
          <w:lang w:val="en-US"/>
        </w:rPr>
        <w:t>i</w:t>
      </w:r>
      <w:proofErr w:type="spellEnd"/>
      <w:r w:rsidRPr="00532E76">
        <w:rPr>
          <w:sz w:val="28"/>
          <w:szCs w:val="28"/>
        </w:rPr>
        <w:t>–</w:t>
      </w:r>
      <w:r w:rsidRPr="00D86CBA">
        <w:rPr>
          <w:b w:val="0"/>
          <w:sz w:val="28"/>
          <w:szCs w:val="28"/>
        </w:rPr>
        <w:t>норматив отчислений</w:t>
      </w:r>
      <w:r>
        <w:rPr>
          <w:b w:val="0"/>
          <w:sz w:val="28"/>
          <w:szCs w:val="28"/>
        </w:rPr>
        <w:t xml:space="preserve"> акцизов</w:t>
      </w:r>
      <w:r w:rsidRPr="00532E7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подакцизные товары</w:t>
      </w:r>
      <w:r w:rsidRPr="004154CC">
        <w:rPr>
          <w:sz w:val="28"/>
          <w:szCs w:val="28"/>
        </w:rPr>
        <w:t xml:space="preserve"> </w:t>
      </w:r>
      <w:proofErr w:type="spellStart"/>
      <w:r w:rsidRPr="004154CC">
        <w:rPr>
          <w:b w:val="0"/>
          <w:sz w:val="28"/>
          <w:szCs w:val="28"/>
        </w:rPr>
        <w:t>i</w:t>
      </w:r>
      <w:proofErr w:type="spellEnd"/>
      <w:r>
        <w:rPr>
          <w:b w:val="0"/>
          <w:sz w:val="28"/>
          <w:szCs w:val="28"/>
        </w:rPr>
        <w:t>–го вида в бюджет поселения;</w:t>
      </w:r>
    </w:p>
    <w:p w:rsidR="00F626C2" w:rsidRDefault="00F626C2" w:rsidP="00F626C2">
      <w:pPr>
        <w:pStyle w:val="a8"/>
        <w:spacing w:line="360" w:lineRule="auto"/>
        <w:ind w:firstLine="720"/>
        <w:jc w:val="left"/>
        <w:rPr>
          <w:b w:val="0"/>
          <w:sz w:val="28"/>
          <w:szCs w:val="28"/>
        </w:rPr>
      </w:pPr>
      <w:r w:rsidRPr="00D86CBA">
        <w:rPr>
          <w:b w:val="0"/>
          <w:sz w:val="28"/>
          <w:szCs w:val="28"/>
        </w:rPr>
        <w:t>I</w:t>
      </w:r>
      <w:r>
        <w:rPr>
          <w:b w:val="0"/>
          <w:sz w:val="28"/>
          <w:szCs w:val="28"/>
        </w:rPr>
        <w:t xml:space="preserve">  - вид подакцизного товара;</w:t>
      </w:r>
    </w:p>
    <w:p w:rsidR="00F626C2" w:rsidRDefault="00F626C2" w:rsidP="00F626C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E7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32E76">
        <w:rPr>
          <w:rFonts w:ascii="Times New Roman" w:hAnsi="Times New Roman" w:cs="Times New Roman"/>
          <w:sz w:val="28"/>
          <w:szCs w:val="28"/>
        </w:rPr>
        <w:t xml:space="preserve"> – количество видо</w:t>
      </w:r>
      <w:r>
        <w:rPr>
          <w:rFonts w:ascii="Times New Roman" w:hAnsi="Times New Roman" w:cs="Times New Roman"/>
          <w:sz w:val="28"/>
          <w:szCs w:val="28"/>
        </w:rPr>
        <w:t xml:space="preserve">в подакцизных товаров </w:t>
      </w:r>
      <w:proofErr w:type="spellStart"/>
      <w:r w:rsidRPr="00532E76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–го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A7C89" w:rsidRDefault="000A7C89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F626C2" w:rsidRPr="00C268CE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 w:rsidRPr="00C268CE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3</w:t>
      </w:r>
      <w:r w:rsidRPr="00C268CE">
        <w:rPr>
          <w:b w:val="0"/>
          <w:sz w:val="28"/>
          <w:szCs w:val="28"/>
        </w:rPr>
        <w:t>. По налогу на имущество организаций.</w:t>
      </w:r>
    </w:p>
    <w:p w:rsidR="00F626C2" w:rsidRPr="0056380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 w:rsidRPr="00563809">
        <w:rPr>
          <w:sz w:val="28"/>
          <w:szCs w:val="28"/>
        </w:rPr>
        <w:lastRenderedPageBreak/>
        <w:t xml:space="preserve">Расчет прогноза поступления доходов от налога на имущество организаций в </w:t>
      </w:r>
      <w:r>
        <w:rPr>
          <w:sz w:val="28"/>
          <w:szCs w:val="28"/>
        </w:rPr>
        <w:t>местный</w:t>
      </w:r>
      <w:r w:rsidRPr="00563809">
        <w:rPr>
          <w:sz w:val="28"/>
          <w:szCs w:val="28"/>
        </w:rPr>
        <w:t xml:space="preserve"> бюджет производится по следующей формуле:</w:t>
      </w:r>
    </w:p>
    <w:p w:rsidR="00F626C2" w:rsidRPr="00563809" w:rsidRDefault="00F626C2" w:rsidP="00F626C2">
      <w:pPr>
        <w:ind w:firstLine="709"/>
        <w:jc w:val="both"/>
        <w:rPr>
          <w:sz w:val="28"/>
          <w:szCs w:val="28"/>
        </w:rPr>
      </w:pPr>
    </w:p>
    <w:p w:rsidR="00F626C2" w:rsidRPr="00563809" w:rsidRDefault="00F626C2" w:rsidP="00F626C2">
      <w:pPr>
        <w:spacing w:after="360"/>
        <w:ind w:firstLine="709"/>
        <w:jc w:val="center"/>
        <w:rPr>
          <w:sz w:val="28"/>
          <w:szCs w:val="28"/>
        </w:rPr>
      </w:pPr>
      <w:proofErr w:type="spellStart"/>
      <w:r w:rsidRPr="00563809">
        <w:rPr>
          <w:sz w:val="28"/>
          <w:szCs w:val="28"/>
        </w:rPr>
        <w:t>Нимор</w:t>
      </w:r>
      <w:proofErr w:type="spellEnd"/>
      <w:r w:rsidRPr="00563809">
        <w:rPr>
          <w:sz w:val="28"/>
          <w:szCs w:val="28"/>
        </w:rPr>
        <w:t xml:space="preserve"> = ((</w:t>
      </w:r>
      <w:proofErr w:type="spellStart"/>
      <w:r w:rsidRPr="00563809">
        <w:rPr>
          <w:sz w:val="28"/>
          <w:szCs w:val="28"/>
        </w:rPr>
        <w:t>Нис</w:t>
      </w:r>
      <w:proofErr w:type="spellEnd"/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 </w:t>
      </w:r>
      <w:proofErr w:type="spellStart"/>
      <w:r w:rsidRPr="00563809">
        <w:rPr>
          <w:sz w:val="28"/>
          <w:szCs w:val="28"/>
        </w:rPr>
        <w:t>Нбл</w:t>
      </w:r>
      <w:proofErr w:type="spellEnd"/>
      <w:r w:rsidRPr="00563809">
        <w:rPr>
          <w:sz w:val="28"/>
          <w:szCs w:val="28"/>
        </w:rPr>
        <w:t xml:space="preserve">) </w:t>
      </w:r>
      <w:r w:rsidRPr="007D3FAE">
        <w:rPr>
          <w:sz w:val="28"/>
          <w:szCs w:val="28"/>
        </w:rPr>
        <w:t>×</w:t>
      </w:r>
      <w:r w:rsidRPr="00563809">
        <w:rPr>
          <w:sz w:val="28"/>
          <w:szCs w:val="28"/>
        </w:rPr>
        <w:t xml:space="preserve"> </w:t>
      </w:r>
      <w:proofErr w:type="spellStart"/>
      <w:r w:rsidRPr="00563809">
        <w:rPr>
          <w:sz w:val="28"/>
          <w:szCs w:val="28"/>
        </w:rPr>
        <w:t>Крс</w:t>
      </w:r>
      <w:proofErr w:type="spellEnd"/>
      <w:r w:rsidRPr="00563809">
        <w:rPr>
          <w:sz w:val="28"/>
          <w:szCs w:val="28"/>
        </w:rPr>
        <w:t xml:space="preserve"> </w:t>
      </w:r>
      <w:r w:rsidRPr="007D3FAE">
        <w:rPr>
          <w:sz w:val="28"/>
          <w:szCs w:val="28"/>
        </w:rPr>
        <w:t>×</w:t>
      </w:r>
      <w:r w:rsidRPr="00563809">
        <w:rPr>
          <w:sz w:val="28"/>
          <w:szCs w:val="28"/>
        </w:rPr>
        <w:t xml:space="preserve"> </w:t>
      </w:r>
      <w:proofErr w:type="spellStart"/>
      <w:r w:rsidRPr="00563809">
        <w:rPr>
          <w:sz w:val="28"/>
          <w:szCs w:val="28"/>
        </w:rPr>
        <w:t>К</w:t>
      </w:r>
      <w:r>
        <w:rPr>
          <w:sz w:val="28"/>
          <w:szCs w:val="28"/>
        </w:rPr>
        <w:t>з</w:t>
      </w:r>
      <w:proofErr w:type="spellEnd"/>
      <w:r w:rsidRPr="00563809">
        <w:rPr>
          <w:sz w:val="28"/>
          <w:szCs w:val="28"/>
        </w:rPr>
        <w:t xml:space="preserve"> </w:t>
      </w:r>
      <w:r w:rsidRPr="00532E76">
        <w:rPr>
          <w:sz w:val="28"/>
          <w:szCs w:val="28"/>
        </w:rPr>
        <w:t>±</w:t>
      </w:r>
      <w:r w:rsidRPr="00563809">
        <w:rPr>
          <w:sz w:val="28"/>
          <w:szCs w:val="28"/>
        </w:rPr>
        <w:t xml:space="preserve"> дельта Л +</w:t>
      </w:r>
      <w:proofErr w:type="spellStart"/>
      <w:r>
        <w:rPr>
          <w:sz w:val="28"/>
          <w:szCs w:val="28"/>
        </w:rPr>
        <w:t>Нкс+</w:t>
      </w:r>
      <w:proofErr w:type="spellEnd"/>
      <w:r w:rsidRPr="00563809">
        <w:rPr>
          <w:sz w:val="28"/>
          <w:szCs w:val="28"/>
        </w:rPr>
        <w:t xml:space="preserve"> </w:t>
      </w:r>
      <w:proofErr w:type="spellStart"/>
      <w:r w:rsidRPr="00563809">
        <w:rPr>
          <w:sz w:val="28"/>
          <w:szCs w:val="28"/>
        </w:rPr>
        <w:t>Нвз</w:t>
      </w:r>
      <w:proofErr w:type="spellEnd"/>
      <w:r w:rsidRPr="00563809">
        <w:rPr>
          <w:sz w:val="28"/>
          <w:szCs w:val="28"/>
        </w:rPr>
        <w:t xml:space="preserve">) </w:t>
      </w:r>
      <w:r w:rsidRPr="007D3FAE">
        <w:rPr>
          <w:sz w:val="28"/>
          <w:szCs w:val="28"/>
        </w:rPr>
        <w:t>×</w:t>
      </w:r>
      <w:r w:rsidRPr="00563809">
        <w:rPr>
          <w:sz w:val="28"/>
          <w:szCs w:val="28"/>
        </w:rPr>
        <w:t xml:space="preserve"> </w:t>
      </w:r>
      <w:proofErr w:type="spellStart"/>
      <w:r w:rsidRPr="00563809">
        <w:rPr>
          <w:sz w:val="28"/>
          <w:szCs w:val="28"/>
        </w:rPr>
        <w:t>Ниморн</w:t>
      </w:r>
      <w:proofErr w:type="spellEnd"/>
      <w:r w:rsidRPr="00563809">
        <w:rPr>
          <w:sz w:val="28"/>
          <w:szCs w:val="28"/>
        </w:rPr>
        <w:t>, где:</w:t>
      </w:r>
    </w:p>
    <w:p w:rsidR="00F626C2" w:rsidRPr="00563809" w:rsidRDefault="00F626C2" w:rsidP="00F626C2">
      <w:pPr>
        <w:ind w:firstLine="709"/>
        <w:jc w:val="both"/>
        <w:rPr>
          <w:sz w:val="28"/>
          <w:szCs w:val="28"/>
        </w:rPr>
      </w:pPr>
    </w:p>
    <w:p w:rsidR="00F626C2" w:rsidRPr="0056380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3809">
        <w:rPr>
          <w:sz w:val="28"/>
          <w:szCs w:val="28"/>
        </w:rPr>
        <w:t>Нимор</w:t>
      </w:r>
      <w:proofErr w:type="spellEnd"/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 прогноз поступления доходов от налога на имущество организаций </w:t>
      </w:r>
      <w:r>
        <w:rPr>
          <w:sz w:val="28"/>
          <w:szCs w:val="28"/>
        </w:rPr>
        <w:t>в местный бюджет</w:t>
      </w:r>
      <w:r w:rsidRPr="00563809">
        <w:rPr>
          <w:sz w:val="28"/>
          <w:szCs w:val="28"/>
        </w:rPr>
        <w:t>;</w:t>
      </w:r>
    </w:p>
    <w:p w:rsidR="00F626C2" w:rsidRPr="0056380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3809">
        <w:rPr>
          <w:sz w:val="28"/>
          <w:szCs w:val="28"/>
        </w:rPr>
        <w:t>Нис</w:t>
      </w:r>
      <w:proofErr w:type="spellEnd"/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 сумма налога на имущество организаций, </w:t>
      </w:r>
      <w:r>
        <w:rPr>
          <w:sz w:val="28"/>
          <w:szCs w:val="28"/>
        </w:rPr>
        <w:t xml:space="preserve">исчисленная к </w:t>
      </w:r>
      <w:r w:rsidRPr="00563809">
        <w:rPr>
          <w:sz w:val="28"/>
          <w:szCs w:val="28"/>
        </w:rPr>
        <w:t>уплате в бюджет</w:t>
      </w:r>
      <w:r>
        <w:rPr>
          <w:sz w:val="28"/>
          <w:szCs w:val="28"/>
        </w:rPr>
        <w:t xml:space="preserve"> </w:t>
      </w:r>
      <w:r w:rsidRPr="00563809">
        <w:rPr>
          <w:sz w:val="28"/>
          <w:szCs w:val="28"/>
        </w:rPr>
        <w:t xml:space="preserve">за отчетный финансовый год, по данным налоговой отчетности </w:t>
      </w:r>
      <w:r>
        <w:rPr>
          <w:sz w:val="28"/>
          <w:szCs w:val="28"/>
        </w:rPr>
        <w:br/>
        <w:t>№</w:t>
      </w:r>
      <w:r w:rsidRPr="00563809">
        <w:rPr>
          <w:sz w:val="28"/>
          <w:szCs w:val="28"/>
        </w:rPr>
        <w:t xml:space="preserve"> 5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НИО </w:t>
      </w:r>
      <w:r>
        <w:rPr>
          <w:sz w:val="28"/>
          <w:szCs w:val="28"/>
        </w:rPr>
        <w:t>«</w:t>
      </w:r>
      <w:r w:rsidRPr="00563809">
        <w:rPr>
          <w:sz w:val="28"/>
          <w:szCs w:val="28"/>
        </w:rPr>
        <w:t>Отчет о налоговой базе и структуре начислений налога на имущество организаций</w:t>
      </w:r>
      <w:r>
        <w:rPr>
          <w:sz w:val="28"/>
          <w:szCs w:val="28"/>
        </w:rPr>
        <w:t>»</w:t>
      </w:r>
      <w:r w:rsidRPr="00563809">
        <w:rPr>
          <w:sz w:val="28"/>
          <w:szCs w:val="28"/>
        </w:rPr>
        <w:t>;</w:t>
      </w:r>
    </w:p>
    <w:p w:rsidR="00F626C2" w:rsidRPr="0056380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3809">
        <w:rPr>
          <w:sz w:val="28"/>
          <w:szCs w:val="28"/>
        </w:rPr>
        <w:t>Нбл</w:t>
      </w:r>
      <w:proofErr w:type="spellEnd"/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 сумма начисленного налога на имущество организаций по предприятиям, находящимся в стадии банкротства и (или) ликвидации, за отчетный финансовый год, по данным налоговых органов;</w:t>
      </w:r>
    </w:p>
    <w:p w:rsidR="00F626C2" w:rsidRPr="007C0DFB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F5060">
        <w:rPr>
          <w:sz w:val="28"/>
          <w:szCs w:val="28"/>
        </w:rPr>
        <w:t>Крс</w:t>
      </w:r>
      <w:proofErr w:type="spellEnd"/>
      <w:r w:rsidRPr="009F5060">
        <w:rPr>
          <w:sz w:val="28"/>
          <w:szCs w:val="28"/>
        </w:rPr>
        <w:t xml:space="preserve"> – коэффициент роста (снижения) остаточной балансовой стоимости основных фондов на очередной финансовый год к уровню отчетного финансового года, </w:t>
      </w:r>
      <w:r w:rsidRPr="007C0DFB">
        <w:rPr>
          <w:sz w:val="28"/>
          <w:szCs w:val="28"/>
        </w:rPr>
        <w:t>рассчитываемый</w:t>
      </w:r>
      <w:r>
        <w:rPr>
          <w:sz w:val="28"/>
          <w:szCs w:val="28"/>
        </w:rPr>
        <w:t xml:space="preserve"> министерством</w:t>
      </w:r>
      <w:r w:rsidRPr="007C0DFB">
        <w:rPr>
          <w:sz w:val="28"/>
          <w:szCs w:val="28"/>
        </w:rPr>
        <w:t xml:space="preserve">  финансов Кировской области, исходя из показателя остаточной балансовой стоимости основных фондов на текущий финансовый год и на очередной финансовый год по данным </w:t>
      </w:r>
      <w:r>
        <w:rPr>
          <w:sz w:val="28"/>
          <w:szCs w:val="28"/>
        </w:rPr>
        <w:t>министерства</w:t>
      </w:r>
      <w:r w:rsidRPr="007C0DFB">
        <w:rPr>
          <w:sz w:val="28"/>
          <w:szCs w:val="28"/>
        </w:rPr>
        <w:t xml:space="preserve"> экономического развития Кировской области;</w:t>
      </w:r>
    </w:p>
    <w:p w:rsidR="00F626C2" w:rsidRPr="00532E76" w:rsidRDefault="00F626C2" w:rsidP="00F626C2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2E76">
        <w:rPr>
          <w:rFonts w:ascii="Times New Roman" w:hAnsi="Times New Roman"/>
          <w:sz w:val="28"/>
          <w:szCs w:val="28"/>
        </w:rPr>
        <w:t>Кз</w:t>
      </w:r>
      <w:proofErr w:type="spellEnd"/>
      <w:r w:rsidRPr="00532E76">
        <w:rPr>
          <w:rFonts w:ascii="Times New Roman" w:hAnsi="Times New Roman"/>
          <w:sz w:val="28"/>
          <w:szCs w:val="28"/>
        </w:rPr>
        <w:t xml:space="preserve"> – поправочный коэффициент, учитывающий изменения законодательства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532E76">
        <w:rPr>
          <w:rFonts w:ascii="Times New Roman" w:hAnsi="Times New Roman"/>
          <w:sz w:val="28"/>
          <w:szCs w:val="28"/>
        </w:rPr>
        <w:t xml:space="preserve">по налогу на </w:t>
      </w:r>
      <w:r>
        <w:rPr>
          <w:rFonts w:ascii="Times New Roman" w:hAnsi="Times New Roman"/>
          <w:sz w:val="28"/>
          <w:szCs w:val="28"/>
        </w:rPr>
        <w:t xml:space="preserve">имущество </w:t>
      </w:r>
      <w:r w:rsidRPr="00532E76">
        <w:rPr>
          <w:rFonts w:ascii="Times New Roman" w:hAnsi="Times New Roman"/>
          <w:sz w:val="28"/>
          <w:szCs w:val="28"/>
        </w:rPr>
        <w:t xml:space="preserve">организаций, рассчитываемый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532E76">
        <w:rPr>
          <w:rFonts w:ascii="Times New Roman" w:hAnsi="Times New Roman"/>
          <w:sz w:val="28"/>
          <w:szCs w:val="28"/>
        </w:rPr>
        <w:t xml:space="preserve"> финансов Кировской области;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3809">
        <w:rPr>
          <w:sz w:val="28"/>
          <w:szCs w:val="28"/>
        </w:rPr>
        <w:t>дельтаЛ</w:t>
      </w:r>
      <w:proofErr w:type="spellEnd"/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объем</w:t>
      </w:r>
      <w:r w:rsidRPr="00563809">
        <w:rPr>
          <w:sz w:val="28"/>
          <w:szCs w:val="28"/>
        </w:rPr>
        <w:t xml:space="preserve"> выпадающих (дополнительно поступающих) доходов по налогу на имущество организаций в </w:t>
      </w:r>
      <w:r>
        <w:rPr>
          <w:sz w:val="28"/>
          <w:szCs w:val="28"/>
        </w:rPr>
        <w:t xml:space="preserve">связи с предоставлением </w:t>
      </w:r>
      <w:r w:rsidRPr="00563809">
        <w:rPr>
          <w:sz w:val="28"/>
          <w:szCs w:val="28"/>
        </w:rPr>
        <w:t>(отмен</w:t>
      </w:r>
      <w:r>
        <w:rPr>
          <w:sz w:val="28"/>
          <w:szCs w:val="28"/>
        </w:rPr>
        <w:t>ой</w:t>
      </w:r>
      <w:r w:rsidRPr="00563809">
        <w:rPr>
          <w:sz w:val="28"/>
          <w:szCs w:val="28"/>
        </w:rPr>
        <w:t>) льгот</w:t>
      </w:r>
      <w:r>
        <w:rPr>
          <w:sz w:val="28"/>
          <w:szCs w:val="28"/>
        </w:rPr>
        <w:t>, установлением (отменой) пониженных налоговых ставок по налогу</w:t>
      </w:r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на имущество организаций отдельным категориям налогоплательщиков в соответствии с законодательством Российской Федерации и Кировской области на</w:t>
      </w:r>
      <w:r w:rsidRPr="00563809">
        <w:rPr>
          <w:sz w:val="28"/>
          <w:szCs w:val="28"/>
        </w:rPr>
        <w:t xml:space="preserve"> очередно</w:t>
      </w:r>
      <w:r>
        <w:rPr>
          <w:sz w:val="28"/>
          <w:szCs w:val="28"/>
        </w:rPr>
        <w:t>й</w:t>
      </w:r>
      <w:r w:rsidRPr="00563809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563809">
        <w:rPr>
          <w:sz w:val="28"/>
          <w:szCs w:val="28"/>
        </w:rPr>
        <w:t xml:space="preserve"> год;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Нкс</w:t>
      </w:r>
      <w:proofErr w:type="spellEnd"/>
      <w:r>
        <w:rPr>
          <w:sz w:val="28"/>
          <w:szCs w:val="28"/>
        </w:rPr>
        <w:t xml:space="preserve"> – сумма увеличения поступлений налога на имущество организаций прогнозируемая к уплате в консолидированный бюджет области на очередной финансовый год по объектам недвижимого имущества указанным в пункте №</w:t>
      </w:r>
      <w:r w:rsidR="000A7C89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378.2 части второй Налогового Кодекса Российской Федерации, исходя из кадастровой стоимости этих объектов и установленной для них ставки налога;</w:t>
      </w:r>
    </w:p>
    <w:p w:rsidR="00F626C2" w:rsidRPr="0056380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3809">
        <w:rPr>
          <w:sz w:val="28"/>
          <w:szCs w:val="28"/>
        </w:rPr>
        <w:t>Нвз</w:t>
      </w:r>
      <w:proofErr w:type="spellEnd"/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 прогнозируемые поступления по налогу на имущество организаций в виде неисполненных обязательств (недоимки) налогоплательщиков</w:t>
      </w:r>
      <w:r>
        <w:rPr>
          <w:sz w:val="28"/>
          <w:szCs w:val="28"/>
        </w:rPr>
        <w:t xml:space="preserve"> в консолидированный бюджет района</w:t>
      </w:r>
      <w:r w:rsidRPr="00563809">
        <w:rPr>
          <w:sz w:val="28"/>
          <w:szCs w:val="28"/>
        </w:rPr>
        <w:t>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3809">
        <w:rPr>
          <w:sz w:val="28"/>
          <w:szCs w:val="28"/>
        </w:rPr>
        <w:t>Ниморн</w:t>
      </w:r>
      <w:proofErr w:type="spellEnd"/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3809">
        <w:rPr>
          <w:sz w:val="28"/>
          <w:szCs w:val="28"/>
        </w:rPr>
        <w:t xml:space="preserve"> норматив отчислений доходов от налога на имущество организаций в </w:t>
      </w:r>
      <w:r>
        <w:rPr>
          <w:sz w:val="28"/>
          <w:szCs w:val="28"/>
        </w:rPr>
        <w:t>местный</w:t>
      </w:r>
      <w:r w:rsidRPr="00563809">
        <w:rPr>
          <w:sz w:val="28"/>
          <w:szCs w:val="28"/>
        </w:rPr>
        <w:t xml:space="preserve"> бюджет.</w:t>
      </w:r>
    </w:p>
    <w:p w:rsidR="00F626C2" w:rsidRPr="0090304A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0304A">
        <w:rPr>
          <w:sz w:val="28"/>
          <w:szCs w:val="28"/>
        </w:rPr>
        <w:t>По единому сельскохозяйственному налогу.</w:t>
      </w:r>
    </w:p>
    <w:p w:rsidR="00F626C2" w:rsidRPr="0090304A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 w:rsidRPr="0090304A">
        <w:rPr>
          <w:sz w:val="28"/>
          <w:szCs w:val="28"/>
        </w:rPr>
        <w:t xml:space="preserve">Расчет прогноза поступления доходов от единого сельскохозяйственного налога в </w:t>
      </w:r>
      <w:r>
        <w:rPr>
          <w:sz w:val="28"/>
          <w:szCs w:val="28"/>
        </w:rPr>
        <w:t xml:space="preserve"> местный бюджет</w:t>
      </w:r>
      <w:r w:rsidRPr="0090304A">
        <w:rPr>
          <w:sz w:val="28"/>
          <w:szCs w:val="28"/>
        </w:rPr>
        <w:t xml:space="preserve"> производится по следующей формуле:</w:t>
      </w:r>
    </w:p>
    <w:p w:rsidR="00F626C2" w:rsidRPr="0090304A" w:rsidRDefault="00F626C2" w:rsidP="00F626C2">
      <w:pPr>
        <w:jc w:val="center"/>
        <w:rPr>
          <w:sz w:val="28"/>
          <w:szCs w:val="28"/>
        </w:rPr>
      </w:pPr>
      <w:proofErr w:type="spellStart"/>
      <w:r w:rsidRPr="0090304A">
        <w:rPr>
          <w:sz w:val="28"/>
          <w:szCs w:val="28"/>
        </w:rPr>
        <w:t>Несхн</w:t>
      </w:r>
      <w:proofErr w:type="spellEnd"/>
      <w:r w:rsidRPr="0090304A">
        <w:rPr>
          <w:sz w:val="28"/>
          <w:szCs w:val="28"/>
        </w:rPr>
        <w:t xml:space="preserve"> = (</w:t>
      </w:r>
      <w:proofErr w:type="spellStart"/>
      <w:r w:rsidRPr="0090304A">
        <w:rPr>
          <w:sz w:val="28"/>
          <w:szCs w:val="28"/>
        </w:rPr>
        <w:t>НБесхн</w:t>
      </w:r>
      <w:proofErr w:type="spellEnd"/>
      <w:r w:rsidRPr="0090304A">
        <w:rPr>
          <w:sz w:val="28"/>
          <w:szCs w:val="28"/>
        </w:rPr>
        <w:t xml:space="preserve"> </w:t>
      </w:r>
      <w:r w:rsidRPr="00532E76">
        <w:rPr>
          <w:sz w:val="28"/>
          <w:szCs w:val="28"/>
        </w:rPr>
        <w:t>×</w:t>
      </w:r>
      <w:r w:rsidRPr="0090304A">
        <w:rPr>
          <w:sz w:val="28"/>
          <w:szCs w:val="28"/>
        </w:rPr>
        <w:t xml:space="preserve"> </w:t>
      </w:r>
      <w:proofErr w:type="spellStart"/>
      <w:r w:rsidRPr="0090304A">
        <w:rPr>
          <w:sz w:val="28"/>
          <w:szCs w:val="28"/>
        </w:rPr>
        <w:t>Кпсх</w:t>
      </w:r>
      <w:proofErr w:type="spellEnd"/>
      <w:r w:rsidRPr="0090304A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/- дельта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+</w:t>
      </w:r>
      <w:r w:rsidRPr="0090304A">
        <w:rPr>
          <w:sz w:val="28"/>
          <w:szCs w:val="28"/>
        </w:rPr>
        <w:t>Нвз</w:t>
      </w:r>
      <w:proofErr w:type="spellEnd"/>
      <w:r w:rsidRPr="0090304A">
        <w:rPr>
          <w:sz w:val="28"/>
          <w:szCs w:val="28"/>
        </w:rPr>
        <w:t xml:space="preserve">) </w:t>
      </w:r>
      <w:r w:rsidRPr="00532E76">
        <w:rPr>
          <w:sz w:val="28"/>
          <w:szCs w:val="28"/>
        </w:rPr>
        <w:t>×</w:t>
      </w:r>
      <w:r w:rsidRPr="0090304A">
        <w:rPr>
          <w:sz w:val="28"/>
          <w:szCs w:val="28"/>
        </w:rPr>
        <w:t xml:space="preserve"> </w:t>
      </w:r>
      <w:proofErr w:type="spellStart"/>
      <w:r w:rsidRPr="0090304A">
        <w:rPr>
          <w:sz w:val="28"/>
          <w:szCs w:val="28"/>
        </w:rPr>
        <w:t>Нсх</w:t>
      </w:r>
      <w:proofErr w:type="spellEnd"/>
      <w:r w:rsidRPr="0090304A">
        <w:rPr>
          <w:sz w:val="28"/>
          <w:szCs w:val="28"/>
        </w:rPr>
        <w:t>, где:</w:t>
      </w:r>
    </w:p>
    <w:p w:rsidR="00F626C2" w:rsidRPr="0090304A" w:rsidRDefault="00F626C2" w:rsidP="00F626C2">
      <w:pPr>
        <w:ind w:firstLine="709"/>
        <w:jc w:val="both"/>
        <w:rPr>
          <w:sz w:val="28"/>
          <w:szCs w:val="28"/>
        </w:rPr>
      </w:pPr>
    </w:p>
    <w:p w:rsidR="00F626C2" w:rsidRPr="0090304A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0304A">
        <w:rPr>
          <w:sz w:val="28"/>
          <w:szCs w:val="28"/>
        </w:rPr>
        <w:t>Несхн</w:t>
      </w:r>
      <w:proofErr w:type="spellEnd"/>
      <w:r w:rsidRPr="009030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прогноз поступления доходов от единого сельскохозяйственного налога </w:t>
      </w:r>
      <w:r>
        <w:rPr>
          <w:sz w:val="28"/>
          <w:szCs w:val="28"/>
        </w:rPr>
        <w:t>в местный бюджет</w:t>
      </w:r>
      <w:r w:rsidRPr="0090304A">
        <w:rPr>
          <w:sz w:val="28"/>
          <w:szCs w:val="28"/>
        </w:rPr>
        <w:t>;</w:t>
      </w:r>
    </w:p>
    <w:p w:rsidR="00F626C2" w:rsidRPr="0090304A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0304A">
        <w:rPr>
          <w:sz w:val="28"/>
          <w:szCs w:val="28"/>
        </w:rPr>
        <w:t>НБесхн</w:t>
      </w:r>
      <w:proofErr w:type="spellEnd"/>
      <w:r w:rsidRPr="009030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сумма </w:t>
      </w:r>
      <w:r>
        <w:rPr>
          <w:sz w:val="28"/>
          <w:szCs w:val="28"/>
        </w:rPr>
        <w:t xml:space="preserve">исчисленного </w:t>
      </w:r>
      <w:r w:rsidRPr="0090304A">
        <w:rPr>
          <w:sz w:val="28"/>
          <w:szCs w:val="28"/>
        </w:rPr>
        <w:t>единого сельскохозяйственного налога в бюджет</w:t>
      </w:r>
      <w:r>
        <w:rPr>
          <w:sz w:val="28"/>
          <w:szCs w:val="28"/>
        </w:rPr>
        <w:t xml:space="preserve"> </w:t>
      </w:r>
      <w:r w:rsidRPr="0090304A">
        <w:rPr>
          <w:sz w:val="28"/>
          <w:szCs w:val="28"/>
        </w:rPr>
        <w:t xml:space="preserve">за отчетный финансовый год, по данным налоговой отчетности </w:t>
      </w:r>
      <w:r>
        <w:rPr>
          <w:sz w:val="28"/>
          <w:szCs w:val="28"/>
        </w:rPr>
        <w:t xml:space="preserve">        №</w:t>
      </w:r>
      <w:r w:rsidRPr="0090304A">
        <w:rPr>
          <w:sz w:val="28"/>
          <w:szCs w:val="28"/>
        </w:rPr>
        <w:t xml:space="preserve"> 5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ЕСХН </w:t>
      </w:r>
      <w:r>
        <w:rPr>
          <w:sz w:val="28"/>
          <w:szCs w:val="28"/>
        </w:rPr>
        <w:t>«</w:t>
      </w:r>
      <w:r w:rsidRPr="0090304A">
        <w:rPr>
          <w:sz w:val="28"/>
          <w:szCs w:val="28"/>
        </w:rPr>
        <w:t xml:space="preserve">Отчет о налоговой базе и структуре начислений по единому </w:t>
      </w:r>
      <w:proofErr w:type="spellStart"/>
      <w:r w:rsidRPr="0090304A">
        <w:rPr>
          <w:sz w:val="28"/>
          <w:szCs w:val="28"/>
        </w:rPr>
        <w:t>сельскохозяйтвенному</w:t>
      </w:r>
      <w:proofErr w:type="spellEnd"/>
      <w:r w:rsidRPr="0090304A">
        <w:rPr>
          <w:sz w:val="28"/>
          <w:szCs w:val="28"/>
        </w:rPr>
        <w:t xml:space="preserve"> налогу</w:t>
      </w:r>
      <w:r>
        <w:rPr>
          <w:sz w:val="28"/>
          <w:szCs w:val="28"/>
        </w:rPr>
        <w:t>»</w:t>
      </w:r>
      <w:r w:rsidRPr="0090304A">
        <w:rPr>
          <w:sz w:val="28"/>
          <w:szCs w:val="28"/>
        </w:rPr>
        <w:t>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0304A">
        <w:rPr>
          <w:sz w:val="28"/>
          <w:szCs w:val="28"/>
        </w:rPr>
        <w:t>Кпсх</w:t>
      </w:r>
      <w:proofErr w:type="spellEnd"/>
      <w:r w:rsidRPr="009030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коэффициент роста (снижения) прибыли прибыльных предприятий сельского хозяйства на очередной финансовый год к уровню отчетного финансового года</w:t>
      </w:r>
      <w:r>
        <w:rPr>
          <w:sz w:val="28"/>
          <w:szCs w:val="28"/>
        </w:rPr>
        <w:t xml:space="preserve">, </w:t>
      </w:r>
      <w:r w:rsidRPr="009F5060">
        <w:rPr>
          <w:sz w:val="28"/>
          <w:szCs w:val="28"/>
        </w:rPr>
        <w:t xml:space="preserve">рассчитываемый департаментом финансов Кировской области, исходя из показателя прибыли прибыльных предприятий сельского хозяйства на текущий финансовый год и на очередной финансовый год по данным </w:t>
      </w:r>
      <w:r>
        <w:rPr>
          <w:sz w:val="28"/>
          <w:szCs w:val="28"/>
        </w:rPr>
        <w:t>министерства</w:t>
      </w:r>
      <w:r w:rsidRPr="009F5060">
        <w:rPr>
          <w:sz w:val="28"/>
          <w:szCs w:val="28"/>
        </w:rPr>
        <w:t xml:space="preserve"> экономического развития Кировской</w:t>
      </w:r>
      <w:r>
        <w:rPr>
          <w:sz w:val="28"/>
          <w:szCs w:val="28"/>
        </w:rPr>
        <w:t xml:space="preserve"> области</w:t>
      </w:r>
      <w:r w:rsidRPr="0090304A">
        <w:rPr>
          <w:sz w:val="28"/>
          <w:szCs w:val="28"/>
        </w:rPr>
        <w:t>;</w:t>
      </w:r>
    </w:p>
    <w:p w:rsidR="00F626C2" w:rsidRPr="0090304A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дельта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прогнозируемая сумма  дополнительных поступлений (снижения) единого сельскохозяйственного налога в связи с изменением </w:t>
      </w:r>
      <w:r>
        <w:rPr>
          <w:sz w:val="28"/>
          <w:szCs w:val="28"/>
        </w:rPr>
        <w:lastRenderedPageBreak/>
        <w:t>количества  налогоплательщиков, применяющих систему налогообложения в виде сельскохозяйственного налога;</w:t>
      </w:r>
    </w:p>
    <w:p w:rsidR="00F626C2" w:rsidRPr="0090304A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0304A">
        <w:rPr>
          <w:sz w:val="28"/>
          <w:szCs w:val="28"/>
        </w:rPr>
        <w:t>Нвз</w:t>
      </w:r>
      <w:proofErr w:type="spellEnd"/>
      <w:r w:rsidRPr="009030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прогнозируемые поступления по единому сельскохозяйственному налогу в виде неисполненных обязательств (недоимки) налогоплательщиков</w:t>
      </w:r>
      <w:r>
        <w:rPr>
          <w:sz w:val="28"/>
          <w:szCs w:val="28"/>
        </w:rPr>
        <w:t xml:space="preserve"> в консолидированный бюджет области</w:t>
      </w:r>
      <w:r w:rsidRPr="0090304A">
        <w:rPr>
          <w:sz w:val="28"/>
          <w:szCs w:val="28"/>
        </w:rPr>
        <w:t>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0304A">
        <w:rPr>
          <w:sz w:val="28"/>
          <w:szCs w:val="28"/>
        </w:rPr>
        <w:t>Нсх</w:t>
      </w:r>
      <w:proofErr w:type="spellEnd"/>
      <w:r w:rsidRPr="009030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304A">
        <w:rPr>
          <w:sz w:val="28"/>
          <w:szCs w:val="28"/>
        </w:rPr>
        <w:t xml:space="preserve"> норматив отчислений доходов от единого сельскохозяйственного налога в </w:t>
      </w:r>
      <w:r>
        <w:rPr>
          <w:sz w:val="28"/>
          <w:szCs w:val="28"/>
        </w:rPr>
        <w:t xml:space="preserve"> местный бюджет</w:t>
      </w:r>
      <w:r w:rsidRPr="0090304A">
        <w:rPr>
          <w:sz w:val="28"/>
          <w:szCs w:val="28"/>
        </w:rPr>
        <w:t>.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 земельному налогу.</w:t>
      </w:r>
    </w:p>
    <w:p w:rsidR="00F626C2" w:rsidRPr="003D6CC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6CC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D6CC9">
        <w:rPr>
          <w:sz w:val="28"/>
          <w:szCs w:val="28"/>
        </w:rPr>
        <w:t xml:space="preserve">.1. Расчет прогноза поступления </w:t>
      </w:r>
      <w:r>
        <w:rPr>
          <w:sz w:val="28"/>
          <w:szCs w:val="28"/>
        </w:rPr>
        <w:t xml:space="preserve">земельного налога по организациям </w:t>
      </w:r>
      <w:r w:rsidRPr="003D6CC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местный</w:t>
      </w:r>
      <w:r w:rsidRPr="003D6CC9">
        <w:rPr>
          <w:sz w:val="28"/>
          <w:szCs w:val="28"/>
        </w:rPr>
        <w:t xml:space="preserve"> бюджет производится по следующей формуле:</w:t>
      </w:r>
    </w:p>
    <w:p w:rsidR="00F626C2" w:rsidRDefault="00F626C2" w:rsidP="00F626C2">
      <w:pPr>
        <w:spacing w:after="36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Нзем=</w:t>
      </w:r>
      <w:proofErr w:type="spellEnd"/>
      <w:r>
        <w:rPr>
          <w:sz w:val="28"/>
          <w:szCs w:val="28"/>
        </w:rPr>
        <w:t>((</w:t>
      </w:r>
      <w:proofErr w:type="spellStart"/>
      <w:r>
        <w:rPr>
          <w:sz w:val="28"/>
          <w:szCs w:val="28"/>
        </w:rPr>
        <w:t>Зем-Збл</w:t>
      </w:r>
      <w:proofErr w:type="spellEnd"/>
      <w:r>
        <w:rPr>
          <w:sz w:val="28"/>
          <w:szCs w:val="28"/>
        </w:rPr>
        <w:t>)</w:t>
      </w:r>
      <w:r w:rsidRPr="00F63D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Кгко+</w:t>
      </w:r>
      <w:proofErr w:type="spellEnd"/>
      <w:proofErr w:type="gramStart"/>
      <w:r>
        <w:rPr>
          <w:sz w:val="28"/>
          <w:szCs w:val="28"/>
        </w:rPr>
        <w:t>/-</w:t>
      </w:r>
      <w:proofErr w:type="spellStart"/>
      <w:proofErr w:type="gramEnd"/>
      <w:r>
        <w:rPr>
          <w:sz w:val="28"/>
          <w:szCs w:val="28"/>
        </w:rPr>
        <w:t>Зл+Зв+Нвз</w:t>
      </w:r>
      <w:proofErr w:type="spellEnd"/>
      <w:r>
        <w:rPr>
          <w:sz w:val="28"/>
          <w:szCs w:val="28"/>
        </w:rPr>
        <w:t>)</w:t>
      </w:r>
      <w:r w:rsidRPr="00F63D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Нземл</w:t>
      </w:r>
      <w:proofErr w:type="spellEnd"/>
      <w:r>
        <w:rPr>
          <w:sz w:val="28"/>
          <w:szCs w:val="28"/>
        </w:rPr>
        <w:t xml:space="preserve"> </w:t>
      </w:r>
      <w:r w:rsidRPr="00F63D93">
        <w:rPr>
          <w:sz w:val="28"/>
          <w:szCs w:val="28"/>
        </w:rPr>
        <w:t xml:space="preserve">, </w:t>
      </w:r>
      <w:r w:rsidRPr="003D6CC9">
        <w:rPr>
          <w:sz w:val="28"/>
          <w:szCs w:val="28"/>
        </w:rPr>
        <w:t>где:</w:t>
      </w:r>
    </w:p>
    <w:p w:rsidR="00F626C2" w:rsidRDefault="00F626C2" w:rsidP="00F626C2">
      <w:pPr>
        <w:spacing w:after="36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Нзем</w:t>
      </w:r>
      <w:proofErr w:type="spellEnd"/>
      <w:r>
        <w:rPr>
          <w:sz w:val="28"/>
          <w:szCs w:val="28"/>
        </w:rPr>
        <w:t xml:space="preserve"> – прогноз поступлений земельного налога по </w:t>
      </w:r>
      <w:proofErr w:type="spellStart"/>
      <w:r>
        <w:rPr>
          <w:sz w:val="28"/>
          <w:szCs w:val="28"/>
        </w:rPr>
        <w:t>организауиям</w:t>
      </w:r>
      <w:proofErr w:type="spellEnd"/>
      <w:r>
        <w:rPr>
          <w:sz w:val="28"/>
          <w:szCs w:val="28"/>
        </w:rPr>
        <w:t xml:space="preserve"> в бюджет поселения;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</w:t>
      </w:r>
      <w:proofErr w:type="spellEnd"/>
      <w:r>
        <w:rPr>
          <w:sz w:val="28"/>
          <w:szCs w:val="28"/>
        </w:rPr>
        <w:t xml:space="preserve"> – сумма земельного налога по организациям, подлежащая уплате в бюджет за отчетный финансовый год,</w:t>
      </w:r>
      <w:r w:rsidRPr="00F63D93">
        <w:rPr>
          <w:sz w:val="28"/>
          <w:szCs w:val="28"/>
        </w:rPr>
        <w:t xml:space="preserve"> </w:t>
      </w:r>
      <w:r w:rsidRPr="00563809">
        <w:rPr>
          <w:sz w:val="28"/>
          <w:szCs w:val="28"/>
        </w:rPr>
        <w:t xml:space="preserve">по данным налоговой отчетности </w:t>
      </w:r>
      <w:r>
        <w:rPr>
          <w:sz w:val="28"/>
          <w:szCs w:val="28"/>
        </w:rPr>
        <w:br/>
        <w:t>№</w:t>
      </w:r>
      <w:r w:rsidRPr="00563809">
        <w:rPr>
          <w:sz w:val="28"/>
          <w:szCs w:val="28"/>
        </w:rPr>
        <w:t xml:space="preserve"> 5</w:t>
      </w:r>
      <w:r>
        <w:rPr>
          <w:sz w:val="28"/>
          <w:szCs w:val="28"/>
        </w:rPr>
        <w:t>–МН</w:t>
      </w:r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3809">
        <w:rPr>
          <w:sz w:val="28"/>
          <w:szCs w:val="28"/>
        </w:rPr>
        <w:t xml:space="preserve">Отчет о налоговой базе и структуре начислений </w:t>
      </w:r>
      <w:r>
        <w:rPr>
          <w:sz w:val="28"/>
          <w:szCs w:val="28"/>
        </w:rPr>
        <w:t>по местным налогам»</w:t>
      </w:r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(по кодам строк 1601,1602,1603,1604 и1605 раздела 1 «</w:t>
      </w:r>
      <w:r w:rsidRPr="00F63D93">
        <w:rPr>
          <w:sz w:val="28"/>
          <w:szCs w:val="28"/>
        </w:rPr>
        <w:t xml:space="preserve"> </w:t>
      </w:r>
      <w:r w:rsidRPr="00563809">
        <w:rPr>
          <w:sz w:val="28"/>
          <w:szCs w:val="28"/>
        </w:rPr>
        <w:t xml:space="preserve">Отчет о налоговой базе и структуре начислений </w:t>
      </w:r>
      <w:r>
        <w:rPr>
          <w:sz w:val="28"/>
          <w:szCs w:val="28"/>
        </w:rPr>
        <w:t>по земельному налогу по юридическим лицам»;</w:t>
      </w:r>
    </w:p>
    <w:p w:rsidR="00F626C2" w:rsidRDefault="000A7C89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Збл</w:t>
      </w:r>
      <w:proofErr w:type="spellEnd"/>
      <w:r>
        <w:rPr>
          <w:sz w:val="28"/>
          <w:szCs w:val="28"/>
        </w:rPr>
        <w:t xml:space="preserve"> – сумма земельного налога</w:t>
      </w:r>
      <w:r w:rsidR="00F626C2">
        <w:rPr>
          <w:sz w:val="28"/>
          <w:szCs w:val="28"/>
        </w:rPr>
        <w:t xml:space="preserve">, начисленного за отчетный год по организациям, находящимся в отчетном и текущем финансовых </w:t>
      </w:r>
      <w:proofErr w:type="gramStart"/>
      <w:r w:rsidR="00F626C2">
        <w:rPr>
          <w:sz w:val="28"/>
          <w:szCs w:val="28"/>
        </w:rPr>
        <w:t>годах</w:t>
      </w:r>
      <w:proofErr w:type="gramEnd"/>
      <w:r w:rsidR="00F626C2">
        <w:rPr>
          <w:sz w:val="28"/>
          <w:szCs w:val="28"/>
        </w:rPr>
        <w:t xml:space="preserve"> в стадии банкротства и (или) ликвидации, по данным налоговых органов;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Кгко</w:t>
      </w:r>
      <w:proofErr w:type="spellEnd"/>
      <w:r>
        <w:rPr>
          <w:sz w:val="28"/>
          <w:szCs w:val="28"/>
        </w:rPr>
        <w:t xml:space="preserve"> – коэффициент, корректирующий налоговую базу  по земельному  налогу по организациям на очередной финансовый год, рассчитанный поселением исходя из новых утвержденных результатов государств</w:t>
      </w:r>
      <w:r w:rsidR="000A7C89">
        <w:rPr>
          <w:sz w:val="28"/>
          <w:szCs w:val="28"/>
        </w:rPr>
        <w:t>енной кадастровой оценки земель</w:t>
      </w:r>
      <w:r>
        <w:rPr>
          <w:sz w:val="28"/>
          <w:szCs w:val="28"/>
        </w:rPr>
        <w:t>;</w:t>
      </w:r>
    </w:p>
    <w:p w:rsidR="00F626C2" w:rsidRDefault="000A7C89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</w:t>
      </w:r>
      <w:proofErr w:type="spellEnd"/>
      <w:r>
        <w:rPr>
          <w:sz w:val="28"/>
          <w:szCs w:val="28"/>
        </w:rPr>
        <w:t xml:space="preserve"> – сумма земельного налога</w:t>
      </w:r>
      <w:r w:rsidR="00F626C2">
        <w:rPr>
          <w:sz w:val="28"/>
          <w:szCs w:val="28"/>
        </w:rPr>
        <w:t>, прогнозиру</w:t>
      </w:r>
      <w:r>
        <w:rPr>
          <w:sz w:val="28"/>
          <w:szCs w:val="28"/>
        </w:rPr>
        <w:t>емая к поступлению (</w:t>
      </w:r>
      <w:r w:rsidR="00F626C2">
        <w:rPr>
          <w:sz w:val="28"/>
          <w:szCs w:val="28"/>
        </w:rPr>
        <w:t xml:space="preserve">к уменьшению) в очередном финансовом году в связи с уменьшением (увеличением) льгот по земельному налогу, предоставленных органом </w:t>
      </w:r>
      <w:r w:rsidR="00F626C2">
        <w:rPr>
          <w:sz w:val="28"/>
          <w:szCs w:val="28"/>
        </w:rPr>
        <w:lastRenderedPageBreak/>
        <w:t>местного самоуправления организациям на  текущий год к уровню отчетного года;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 – сумма земельного налога по арендуемым земельным участкам, выкупленными организациями в текущем финансовом году и (или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редполагаемым к выкупу в очередном финансовом году;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Нвз</w:t>
      </w:r>
      <w:proofErr w:type="spellEnd"/>
      <w:r>
        <w:rPr>
          <w:sz w:val="28"/>
          <w:szCs w:val="28"/>
        </w:rPr>
        <w:t xml:space="preserve"> – прогнозируемые поступления в виде неисполненных обязательств ( недоимки) налогоплательщико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организаций по земельному налогу;</w:t>
      </w:r>
    </w:p>
    <w:p w:rsidR="00F626C2" w:rsidRPr="003D6CC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Нземл</w:t>
      </w:r>
      <w:proofErr w:type="spellEnd"/>
      <w:r>
        <w:rPr>
          <w:sz w:val="28"/>
          <w:szCs w:val="28"/>
        </w:rPr>
        <w:t xml:space="preserve"> – норматив отчислений по доходам от земельного налога в бюджет поселения;</w:t>
      </w:r>
    </w:p>
    <w:p w:rsidR="00F626C2" w:rsidRPr="003D6CC9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6CC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D6CC9">
        <w:rPr>
          <w:sz w:val="28"/>
          <w:szCs w:val="28"/>
        </w:rPr>
        <w:t xml:space="preserve">.2. Расчет прогноза поступления </w:t>
      </w:r>
      <w:r>
        <w:rPr>
          <w:sz w:val="28"/>
          <w:szCs w:val="28"/>
        </w:rPr>
        <w:t>земельного налога по физическим лицам</w:t>
      </w:r>
      <w:r w:rsidRPr="003D6CC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местный</w:t>
      </w:r>
      <w:r w:rsidRPr="003D6CC9">
        <w:rPr>
          <w:sz w:val="28"/>
          <w:szCs w:val="28"/>
        </w:rPr>
        <w:t xml:space="preserve"> бюджет производится по следующей формуле:</w:t>
      </w:r>
    </w:p>
    <w:p w:rsidR="00F626C2" w:rsidRDefault="00F626C2" w:rsidP="00F626C2">
      <w:pPr>
        <w:spacing w:after="360"/>
        <w:jc w:val="center"/>
        <w:rPr>
          <w:sz w:val="28"/>
          <w:szCs w:val="28"/>
        </w:rPr>
      </w:pPr>
      <w:proofErr w:type="spellStart"/>
      <w:r w:rsidRPr="003D6CC9">
        <w:rPr>
          <w:sz w:val="28"/>
          <w:szCs w:val="28"/>
        </w:rPr>
        <w:t>Н</w:t>
      </w:r>
      <w:r>
        <w:rPr>
          <w:sz w:val="28"/>
          <w:szCs w:val="28"/>
        </w:rPr>
        <w:t>зем</w:t>
      </w:r>
      <w:proofErr w:type="spellEnd"/>
      <w:r w:rsidRPr="003D6CC9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 w:rsidRPr="003D6CC9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Зем-Збл</w:t>
      </w:r>
      <w:proofErr w:type="spellEnd"/>
      <w:r>
        <w:rPr>
          <w:sz w:val="28"/>
          <w:szCs w:val="28"/>
        </w:rPr>
        <w:t>)</w:t>
      </w:r>
      <w:r w:rsidRPr="003D6CC9">
        <w:rPr>
          <w:sz w:val="28"/>
          <w:szCs w:val="28"/>
        </w:rPr>
        <w:t xml:space="preserve"> </w:t>
      </w:r>
      <w:r w:rsidRPr="00532E76">
        <w:rPr>
          <w:sz w:val="28"/>
          <w:szCs w:val="28"/>
        </w:rPr>
        <w:t>×</w:t>
      </w:r>
      <w:r w:rsidRPr="003D6CC9">
        <w:rPr>
          <w:sz w:val="28"/>
          <w:szCs w:val="28"/>
        </w:rPr>
        <w:t xml:space="preserve"> </w:t>
      </w:r>
      <w:proofErr w:type="spellStart"/>
      <w:r w:rsidRPr="003D6CC9">
        <w:rPr>
          <w:sz w:val="28"/>
          <w:szCs w:val="28"/>
        </w:rPr>
        <w:t>К</w:t>
      </w:r>
      <w:r>
        <w:rPr>
          <w:sz w:val="28"/>
          <w:szCs w:val="28"/>
        </w:rPr>
        <w:t>гко</w:t>
      </w:r>
      <w:proofErr w:type="spellEnd"/>
      <w:r>
        <w:rPr>
          <w:sz w:val="28"/>
          <w:szCs w:val="28"/>
        </w:rPr>
        <w:t xml:space="preserve"> +</w:t>
      </w:r>
      <w:proofErr w:type="gramStart"/>
      <w:r>
        <w:rPr>
          <w:sz w:val="28"/>
          <w:szCs w:val="28"/>
        </w:rPr>
        <w:t>/-</w:t>
      </w:r>
      <w:proofErr w:type="spellStart"/>
      <w:proofErr w:type="gramEnd"/>
      <w:r>
        <w:rPr>
          <w:sz w:val="28"/>
          <w:szCs w:val="28"/>
        </w:rPr>
        <w:t>Зл+Зв+Нвз</w:t>
      </w:r>
      <w:proofErr w:type="spellEnd"/>
      <w:r w:rsidRPr="003D6CC9">
        <w:rPr>
          <w:sz w:val="28"/>
          <w:szCs w:val="28"/>
        </w:rPr>
        <w:t xml:space="preserve">) </w:t>
      </w:r>
      <w:r w:rsidRPr="00532E76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Нземл</w:t>
      </w:r>
      <w:proofErr w:type="spellEnd"/>
      <w:r w:rsidRPr="003D6CC9">
        <w:rPr>
          <w:sz w:val="28"/>
          <w:szCs w:val="28"/>
        </w:rPr>
        <w:t>, где:</w:t>
      </w:r>
    </w:p>
    <w:p w:rsidR="00F626C2" w:rsidRDefault="00F626C2" w:rsidP="00F626C2">
      <w:pPr>
        <w:spacing w:after="36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Нзем</w:t>
      </w:r>
      <w:proofErr w:type="spellEnd"/>
      <w:r>
        <w:rPr>
          <w:sz w:val="28"/>
          <w:szCs w:val="28"/>
        </w:rPr>
        <w:t xml:space="preserve"> – прогноз поступлений земельного налога по физическим лицам в бюджет поселения;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Зем</w:t>
      </w:r>
      <w:proofErr w:type="spellEnd"/>
      <w:r>
        <w:rPr>
          <w:sz w:val="28"/>
          <w:szCs w:val="28"/>
        </w:rPr>
        <w:t xml:space="preserve"> – сумма земельного налога по физическим лицам, подлежащая уплате в бюджет за отчетный финансовый год,</w:t>
      </w:r>
      <w:r w:rsidRPr="00F63D93">
        <w:rPr>
          <w:sz w:val="28"/>
          <w:szCs w:val="28"/>
        </w:rPr>
        <w:t xml:space="preserve"> </w:t>
      </w:r>
      <w:r w:rsidRPr="00563809">
        <w:rPr>
          <w:sz w:val="28"/>
          <w:szCs w:val="28"/>
        </w:rPr>
        <w:t xml:space="preserve">по данным налоговой отчетности </w:t>
      </w:r>
      <w:r>
        <w:rPr>
          <w:sz w:val="28"/>
          <w:szCs w:val="28"/>
        </w:rPr>
        <w:t>№</w:t>
      </w:r>
      <w:r w:rsidRPr="00563809">
        <w:rPr>
          <w:sz w:val="28"/>
          <w:szCs w:val="28"/>
        </w:rPr>
        <w:t xml:space="preserve"> 5</w:t>
      </w:r>
      <w:r>
        <w:rPr>
          <w:sz w:val="28"/>
          <w:szCs w:val="28"/>
        </w:rPr>
        <w:t>–МН</w:t>
      </w:r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3809">
        <w:rPr>
          <w:sz w:val="28"/>
          <w:szCs w:val="28"/>
        </w:rPr>
        <w:t xml:space="preserve">Отчет о налоговой базе и структуре начислений </w:t>
      </w:r>
      <w:r>
        <w:rPr>
          <w:sz w:val="28"/>
          <w:szCs w:val="28"/>
        </w:rPr>
        <w:t>по местным налогам»</w:t>
      </w:r>
      <w:r w:rsidRPr="00563809">
        <w:rPr>
          <w:sz w:val="28"/>
          <w:szCs w:val="28"/>
        </w:rPr>
        <w:t xml:space="preserve"> </w:t>
      </w:r>
      <w:r>
        <w:rPr>
          <w:sz w:val="28"/>
          <w:szCs w:val="28"/>
        </w:rPr>
        <w:t>(по кодам строк 2501,</w:t>
      </w:r>
      <w:r w:rsidR="000A7C89">
        <w:rPr>
          <w:sz w:val="28"/>
          <w:szCs w:val="28"/>
        </w:rPr>
        <w:t xml:space="preserve"> </w:t>
      </w:r>
      <w:r>
        <w:rPr>
          <w:sz w:val="28"/>
          <w:szCs w:val="28"/>
        </w:rPr>
        <w:t>2502,</w:t>
      </w:r>
      <w:r w:rsidR="000A7C89">
        <w:rPr>
          <w:sz w:val="28"/>
          <w:szCs w:val="28"/>
        </w:rPr>
        <w:t xml:space="preserve"> </w:t>
      </w:r>
      <w:r>
        <w:rPr>
          <w:sz w:val="28"/>
          <w:szCs w:val="28"/>
        </w:rPr>
        <w:t>2503,</w:t>
      </w:r>
      <w:r w:rsidR="000A7C89">
        <w:rPr>
          <w:sz w:val="28"/>
          <w:szCs w:val="28"/>
        </w:rPr>
        <w:t xml:space="preserve"> </w:t>
      </w:r>
      <w:r>
        <w:rPr>
          <w:sz w:val="28"/>
          <w:szCs w:val="28"/>
        </w:rPr>
        <w:t>2504 и</w:t>
      </w:r>
      <w:r w:rsidR="000A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2505 раздела 11 </w:t>
      </w:r>
      <w:r w:rsidR="000A7C89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Pr="00F63D93">
        <w:rPr>
          <w:sz w:val="28"/>
          <w:szCs w:val="28"/>
        </w:rPr>
        <w:t xml:space="preserve"> </w:t>
      </w:r>
      <w:r w:rsidRPr="00563809">
        <w:rPr>
          <w:sz w:val="28"/>
          <w:szCs w:val="28"/>
        </w:rPr>
        <w:t xml:space="preserve">Отчет о налоговой базе и структуре начислений </w:t>
      </w:r>
      <w:r>
        <w:rPr>
          <w:sz w:val="28"/>
          <w:szCs w:val="28"/>
        </w:rPr>
        <w:t>по земельному налогу по физическим лицам)»;</w:t>
      </w:r>
      <w:proofErr w:type="gramEnd"/>
    </w:p>
    <w:p w:rsidR="00F626C2" w:rsidRDefault="000A7C89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Збл</w:t>
      </w:r>
      <w:proofErr w:type="spellEnd"/>
      <w:r>
        <w:rPr>
          <w:sz w:val="28"/>
          <w:szCs w:val="28"/>
        </w:rPr>
        <w:t xml:space="preserve"> – сумма земельного налога</w:t>
      </w:r>
      <w:r w:rsidR="00F626C2">
        <w:rPr>
          <w:sz w:val="28"/>
          <w:szCs w:val="28"/>
        </w:rPr>
        <w:t xml:space="preserve">, начисленного за отчетный год по физическим лицам, находящимся в отчетном и текущем финансовых </w:t>
      </w:r>
      <w:proofErr w:type="gramStart"/>
      <w:r w:rsidR="00F626C2">
        <w:rPr>
          <w:sz w:val="28"/>
          <w:szCs w:val="28"/>
        </w:rPr>
        <w:t>годах</w:t>
      </w:r>
      <w:proofErr w:type="gramEnd"/>
      <w:r w:rsidR="00F626C2">
        <w:rPr>
          <w:sz w:val="28"/>
          <w:szCs w:val="28"/>
        </w:rPr>
        <w:t xml:space="preserve"> в стадии банкротства и (или) ликвидации, по данным налоговых органов;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Кгко</w:t>
      </w:r>
      <w:proofErr w:type="spellEnd"/>
      <w:r>
        <w:rPr>
          <w:sz w:val="28"/>
          <w:szCs w:val="28"/>
        </w:rPr>
        <w:t xml:space="preserve"> – коэффициент, корректирующий налоговую базу  по земельному  налогу по физическим лицам на очередной финансовый год, рассчитанный поселением исходя из новых утвержденных результатов государственной кадастровой оценки зе</w:t>
      </w:r>
      <w:r w:rsidR="000A7C89">
        <w:rPr>
          <w:sz w:val="28"/>
          <w:szCs w:val="28"/>
        </w:rPr>
        <w:t>мель</w:t>
      </w:r>
      <w:r>
        <w:rPr>
          <w:sz w:val="28"/>
          <w:szCs w:val="28"/>
        </w:rPr>
        <w:t>;</w:t>
      </w:r>
    </w:p>
    <w:p w:rsidR="00F626C2" w:rsidRDefault="000A7C89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</w:t>
      </w:r>
      <w:proofErr w:type="spellEnd"/>
      <w:r>
        <w:rPr>
          <w:sz w:val="28"/>
          <w:szCs w:val="28"/>
        </w:rPr>
        <w:t xml:space="preserve"> – сумма земельного налога</w:t>
      </w:r>
      <w:r w:rsidR="00F626C2">
        <w:rPr>
          <w:sz w:val="28"/>
          <w:szCs w:val="28"/>
        </w:rPr>
        <w:t>,</w:t>
      </w:r>
      <w:r>
        <w:rPr>
          <w:sz w:val="28"/>
          <w:szCs w:val="28"/>
        </w:rPr>
        <w:t xml:space="preserve"> прогнозируемая к поступлению (</w:t>
      </w:r>
      <w:r w:rsidR="00F626C2">
        <w:rPr>
          <w:sz w:val="28"/>
          <w:szCs w:val="28"/>
        </w:rPr>
        <w:t xml:space="preserve">к уменьшению) в очередном финансовом году в связи с уменьшением </w:t>
      </w:r>
      <w:r w:rsidR="00F626C2">
        <w:rPr>
          <w:sz w:val="28"/>
          <w:szCs w:val="28"/>
        </w:rPr>
        <w:lastRenderedPageBreak/>
        <w:t>(увеличением) льгот по земельному налогу, предоставленных органом местного самоуправления физическим лицам на  текущий год к уровню отчетного года;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 – сумма земельного налога по арендуемым земельным участкам, выкупленными физическим лицом в текущем финансовом году и (или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редполагаемым к выкупу в очередном финансовом году;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Нвз</w:t>
      </w:r>
      <w:proofErr w:type="spellEnd"/>
      <w:r>
        <w:rPr>
          <w:sz w:val="28"/>
          <w:szCs w:val="28"/>
        </w:rPr>
        <w:t xml:space="preserve"> – прогнозируемые поступления в ви</w:t>
      </w:r>
      <w:r w:rsidR="000A7C89">
        <w:rPr>
          <w:sz w:val="28"/>
          <w:szCs w:val="28"/>
        </w:rPr>
        <w:t>де неисполненных обязательств (</w:t>
      </w:r>
      <w:r>
        <w:rPr>
          <w:sz w:val="28"/>
          <w:szCs w:val="28"/>
        </w:rPr>
        <w:t>недоимки) налогоплательщиков</w:t>
      </w:r>
      <w:r w:rsidR="000A7C89">
        <w:rPr>
          <w:sz w:val="28"/>
          <w:szCs w:val="28"/>
        </w:rPr>
        <w:t xml:space="preserve"> </w:t>
      </w:r>
      <w:r>
        <w:rPr>
          <w:sz w:val="28"/>
          <w:szCs w:val="28"/>
        </w:rPr>
        <w:t>- физических лиц по земельному налогу;</w:t>
      </w:r>
    </w:p>
    <w:p w:rsidR="00F626C2" w:rsidRPr="00347573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Нземл</w:t>
      </w:r>
      <w:proofErr w:type="spellEnd"/>
      <w:r>
        <w:rPr>
          <w:sz w:val="28"/>
          <w:szCs w:val="28"/>
        </w:rPr>
        <w:t xml:space="preserve"> – норматив отчислений по доходам от земельного налога в бюджет поселения.</w:t>
      </w:r>
    </w:p>
    <w:p w:rsidR="00F626C2" w:rsidRDefault="00F626C2" w:rsidP="00F626C2">
      <w:pPr>
        <w:pStyle w:val="a8"/>
        <w:spacing w:before="360" w:after="360"/>
        <w:ind w:left="1049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7C16">
        <w:rPr>
          <w:sz w:val="28"/>
          <w:szCs w:val="28"/>
        </w:rPr>
        <w:t>Прогноз</w:t>
      </w:r>
      <w:r>
        <w:rPr>
          <w:sz w:val="28"/>
          <w:szCs w:val="28"/>
        </w:rPr>
        <w:t>ирование неналоговых доходов в местный</w:t>
      </w:r>
      <w:r w:rsidRPr="00AC7C16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на очередной финансовый год и плановый период</w:t>
      </w:r>
    </w:p>
    <w:p w:rsidR="00F626C2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 </w:t>
      </w:r>
      <w:proofErr w:type="gramStart"/>
      <w:r>
        <w:rPr>
          <w:b w:val="0"/>
          <w:sz w:val="28"/>
          <w:szCs w:val="28"/>
        </w:rPr>
        <w:t>Прогноз поступления неналоговых доходов в местный бюджет на очередной финансовый год и на плановый период составляется на основании прогноза, представляемого главными администраторами доходов местного бюджета</w:t>
      </w:r>
      <w:r w:rsidR="000A7C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– органами государственной власти (государственными органами) Кировской области, органами местного самоуправления района, территориальными органами (подразделениями) федеральных органов государственной власти (государственных органов), осуществляющих полномочия главных администраторов (администраторов) доходов бюджетов субъектов Российской Федерации. </w:t>
      </w:r>
      <w:proofErr w:type="gramEnd"/>
    </w:p>
    <w:p w:rsidR="00F626C2" w:rsidRPr="004632A7" w:rsidRDefault="00F626C2" w:rsidP="00F626C2">
      <w:pPr>
        <w:pStyle w:val="a8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Расчет прогноза поступления неналоговых доходов в местный бюджет (в разрезе видов неналоговых доходов) на очередной финансовый год и на плановый период  производится по следующим видам  неналоговых доходов.</w:t>
      </w:r>
    </w:p>
    <w:p w:rsidR="00F626C2" w:rsidRPr="008E6A28" w:rsidRDefault="00F626C2" w:rsidP="00F626C2">
      <w:pPr>
        <w:pStyle w:val="2"/>
        <w:tabs>
          <w:tab w:val="num" w:pos="1575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31461C">
        <w:rPr>
          <w:sz w:val="28"/>
          <w:szCs w:val="28"/>
        </w:rPr>
        <w:t xml:space="preserve">. </w:t>
      </w:r>
      <w:r w:rsidRPr="008E6A28">
        <w:rPr>
          <w:sz w:val="28"/>
          <w:szCs w:val="28"/>
        </w:rPr>
        <w:t xml:space="preserve">По доходам, получаемым в виде арендной платы за передачу в возмездное пользование имущества, находящегося в муниципальной собственности. </w:t>
      </w:r>
    </w:p>
    <w:p w:rsidR="00F626C2" w:rsidRPr="008E6A28" w:rsidRDefault="00F626C2" w:rsidP="00F626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lastRenderedPageBreak/>
        <w:t>Расчет прогноза доходов, получаемых в виде арендной платы за передачу в возмездное пользование имущества, находящегося в муниципальной собственности, производится по следующей формуле:</w:t>
      </w:r>
    </w:p>
    <w:p w:rsidR="00F626C2" w:rsidRPr="008E6A28" w:rsidRDefault="00F626C2" w:rsidP="00F626C2">
      <w:pPr>
        <w:spacing w:line="360" w:lineRule="auto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E6A28">
        <w:rPr>
          <w:color w:val="000000"/>
          <w:sz w:val="28"/>
          <w:szCs w:val="28"/>
          <w:lang w:val="en-US"/>
        </w:rPr>
        <w:t>n</w:t>
      </w:r>
      <w:proofErr w:type="gramEnd"/>
    </w:p>
    <w:p w:rsidR="00F626C2" w:rsidRPr="008E6A28" w:rsidRDefault="00F626C2" w:rsidP="00F626C2">
      <w:pPr>
        <w:spacing w:line="360" w:lineRule="auto"/>
        <w:jc w:val="center"/>
        <w:rPr>
          <w:color w:val="000000"/>
          <w:sz w:val="28"/>
          <w:szCs w:val="28"/>
        </w:rPr>
      </w:pPr>
      <w:proofErr w:type="spellStart"/>
      <w:r w:rsidRPr="008E6A28">
        <w:rPr>
          <w:color w:val="000000"/>
          <w:sz w:val="28"/>
          <w:szCs w:val="28"/>
        </w:rPr>
        <w:t>АПим</w:t>
      </w:r>
      <w:proofErr w:type="spellEnd"/>
      <w:r w:rsidRPr="008E6A28">
        <w:rPr>
          <w:color w:val="000000"/>
          <w:sz w:val="28"/>
          <w:szCs w:val="28"/>
        </w:rPr>
        <w:t xml:space="preserve"> = </w:t>
      </w:r>
      <w:r w:rsidRPr="008E6A28">
        <w:rPr>
          <w:sz w:val="28"/>
          <w:szCs w:val="28"/>
          <w:lang w:val="en-US"/>
        </w:rPr>
        <w:t>SUM</w:t>
      </w:r>
      <w:r w:rsidRPr="008E6A28">
        <w:rPr>
          <w:color w:val="000000"/>
          <w:sz w:val="28"/>
          <w:szCs w:val="28"/>
        </w:rPr>
        <w:t xml:space="preserve"> (</w:t>
      </w:r>
      <w:proofErr w:type="spellStart"/>
      <w:r w:rsidRPr="008E6A28">
        <w:rPr>
          <w:color w:val="000000"/>
          <w:sz w:val="28"/>
          <w:szCs w:val="28"/>
        </w:rPr>
        <w:t>ПЛар</w:t>
      </w:r>
      <w:proofErr w:type="gramStart"/>
      <w:r w:rsidRPr="008E6A28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8E6A28">
        <w:rPr>
          <w:color w:val="000000"/>
          <w:sz w:val="28"/>
          <w:szCs w:val="28"/>
        </w:rPr>
        <w:t xml:space="preserve"> – </w:t>
      </w:r>
      <w:proofErr w:type="spellStart"/>
      <w:r w:rsidRPr="008E6A28">
        <w:rPr>
          <w:color w:val="000000"/>
          <w:sz w:val="28"/>
          <w:szCs w:val="28"/>
        </w:rPr>
        <w:t>Сниж</w:t>
      </w:r>
      <w:proofErr w:type="spellEnd"/>
      <w:r w:rsidRPr="008E6A28">
        <w:rPr>
          <w:color w:val="000000"/>
          <w:sz w:val="28"/>
          <w:szCs w:val="28"/>
        </w:rPr>
        <w:t xml:space="preserve">) </w:t>
      </w:r>
      <w:r w:rsidRPr="008E6A28">
        <w:rPr>
          <w:sz w:val="28"/>
          <w:szCs w:val="28"/>
        </w:rPr>
        <w:t>×</w:t>
      </w:r>
      <w:r w:rsidRPr="008E6A28">
        <w:rPr>
          <w:color w:val="000000"/>
          <w:sz w:val="28"/>
          <w:szCs w:val="28"/>
        </w:rPr>
        <w:t xml:space="preserve"> </w:t>
      </w:r>
      <w:proofErr w:type="spellStart"/>
      <w:r w:rsidRPr="008E6A28">
        <w:rPr>
          <w:color w:val="000000"/>
          <w:sz w:val="28"/>
          <w:szCs w:val="28"/>
        </w:rPr>
        <w:t>Кпотр</w:t>
      </w:r>
      <w:proofErr w:type="spellEnd"/>
      <w:r w:rsidRPr="008E6A28">
        <w:rPr>
          <w:color w:val="000000"/>
          <w:sz w:val="28"/>
          <w:szCs w:val="28"/>
        </w:rPr>
        <w:t xml:space="preserve"> +</w:t>
      </w:r>
      <w:proofErr w:type="spellStart"/>
      <w:r w:rsidRPr="008E6A28">
        <w:rPr>
          <w:color w:val="000000"/>
          <w:sz w:val="28"/>
          <w:szCs w:val="28"/>
        </w:rPr>
        <w:t>Нвзап</w:t>
      </w:r>
      <w:proofErr w:type="spellEnd"/>
      <w:r w:rsidRPr="008E6A28">
        <w:rPr>
          <w:color w:val="000000"/>
          <w:sz w:val="28"/>
          <w:szCs w:val="28"/>
        </w:rPr>
        <w:t>, где:</w:t>
      </w:r>
    </w:p>
    <w:p w:rsidR="00F626C2" w:rsidRPr="008E6A28" w:rsidRDefault="00F626C2" w:rsidP="00F626C2">
      <w:pPr>
        <w:spacing w:line="360" w:lineRule="auto"/>
        <w:rPr>
          <w:color w:val="000000"/>
          <w:sz w:val="28"/>
          <w:szCs w:val="28"/>
        </w:rPr>
      </w:pPr>
      <w:r w:rsidRPr="008E6A28">
        <w:rPr>
          <w:color w:val="000000"/>
          <w:sz w:val="28"/>
          <w:szCs w:val="28"/>
        </w:rPr>
        <w:t xml:space="preserve">                                       </w:t>
      </w:r>
      <w:proofErr w:type="spellStart"/>
      <w:r w:rsidRPr="008E6A28">
        <w:rPr>
          <w:color w:val="000000"/>
          <w:sz w:val="28"/>
          <w:szCs w:val="28"/>
          <w:lang w:val="en-US"/>
        </w:rPr>
        <w:t>i</w:t>
      </w:r>
      <w:proofErr w:type="spellEnd"/>
      <w:r w:rsidRPr="008E6A28">
        <w:rPr>
          <w:color w:val="000000"/>
          <w:sz w:val="28"/>
          <w:szCs w:val="28"/>
        </w:rPr>
        <w:t>=1</w:t>
      </w:r>
    </w:p>
    <w:p w:rsidR="00F626C2" w:rsidRPr="008E6A28" w:rsidRDefault="00F626C2" w:rsidP="00F626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8E6A28">
        <w:rPr>
          <w:color w:val="000000"/>
          <w:sz w:val="28"/>
          <w:szCs w:val="28"/>
        </w:rPr>
        <w:t>АПим</w:t>
      </w:r>
      <w:proofErr w:type="spellEnd"/>
      <w:r w:rsidRPr="008E6A28">
        <w:rPr>
          <w:color w:val="000000"/>
          <w:sz w:val="28"/>
          <w:szCs w:val="28"/>
        </w:rPr>
        <w:t xml:space="preserve"> – прогноз доходов, получаемых в виде арендной платы за сдачу во временное владение и пользование имущества, находящегося в муниципальной собст</w:t>
      </w:r>
      <w:r>
        <w:rPr>
          <w:color w:val="000000"/>
          <w:sz w:val="28"/>
          <w:szCs w:val="28"/>
        </w:rPr>
        <w:t>венности</w:t>
      </w:r>
      <w:r w:rsidRPr="008E6A28">
        <w:rPr>
          <w:color w:val="000000"/>
          <w:sz w:val="28"/>
          <w:szCs w:val="28"/>
        </w:rPr>
        <w:t>;</w:t>
      </w:r>
    </w:p>
    <w:p w:rsidR="00F626C2" w:rsidRPr="008E6A28" w:rsidRDefault="00F626C2" w:rsidP="00F626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8E6A28">
        <w:rPr>
          <w:color w:val="000000"/>
          <w:sz w:val="28"/>
          <w:szCs w:val="28"/>
        </w:rPr>
        <w:t>ПЛар</w:t>
      </w:r>
      <w:proofErr w:type="spellEnd"/>
      <w:r w:rsidRPr="008E6A28">
        <w:rPr>
          <w:color w:val="000000"/>
          <w:sz w:val="28"/>
          <w:szCs w:val="28"/>
        </w:rPr>
        <w:t xml:space="preserve"> – размер годовой арендной платы по объекту</w:t>
      </w:r>
      <w:r w:rsidRPr="004C4169">
        <w:rPr>
          <w:color w:val="000000"/>
          <w:sz w:val="28"/>
          <w:szCs w:val="28"/>
        </w:rPr>
        <w:t xml:space="preserve"> </w:t>
      </w:r>
      <w:r w:rsidRPr="008E6A28">
        <w:rPr>
          <w:color w:val="000000"/>
          <w:sz w:val="28"/>
          <w:szCs w:val="28"/>
        </w:rPr>
        <w:t>муниципальной собст</w:t>
      </w:r>
      <w:r>
        <w:rPr>
          <w:color w:val="000000"/>
          <w:sz w:val="28"/>
          <w:szCs w:val="28"/>
        </w:rPr>
        <w:t>венности</w:t>
      </w:r>
      <w:r w:rsidRPr="008E6A28">
        <w:rPr>
          <w:color w:val="000000"/>
          <w:sz w:val="28"/>
          <w:szCs w:val="28"/>
        </w:rPr>
        <w:t>, передаваемому в аренду (включая объекты,  планируемые к передаче в аренду в очередном финансовом году), по данным на дату расчета;</w:t>
      </w:r>
    </w:p>
    <w:p w:rsidR="00F626C2" w:rsidRPr="008E6A28" w:rsidRDefault="00F626C2" w:rsidP="00F626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8E6A28">
        <w:rPr>
          <w:color w:val="000000"/>
          <w:sz w:val="28"/>
          <w:szCs w:val="28"/>
        </w:rPr>
        <w:t>Сниж</w:t>
      </w:r>
      <w:proofErr w:type="spellEnd"/>
      <w:r w:rsidRPr="008E6A28">
        <w:rPr>
          <w:color w:val="000000"/>
          <w:sz w:val="28"/>
          <w:szCs w:val="28"/>
        </w:rPr>
        <w:t xml:space="preserve"> – размер годовой арендной платы по объекту</w:t>
      </w:r>
      <w:r w:rsidRPr="00A671A9">
        <w:rPr>
          <w:color w:val="000000"/>
          <w:sz w:val="28"/>
          <w:szCs w:val="28"/>
        </w:rPr>
        <w:t xml:space="preserve"> </w:t>
      </w:r>
      <w:r w:rsidRPr="008E6A28">
        <w:rPr>
          <w:color w:val="000000"/>
          <w:sz w:val="28"/>
          <w:szCs w:val="28"/>
        </w:rPr>
        <w:t>муниципальной собст</w:t>
      </w:r>
      <w:r>
        <w:rPr>
          <w:color w:val="000000"/>
          <w:sz w:val="28"/>
          <w:szCs w:val="28"/>
        </w:rPr>
        <w:t>венности</w:t>
      </w:r>
      <w:r w:rsidRPr="008E6A28">
        <w:rPr>
          <w:color w:val="000000"/>
          <w:sz w:val="28"/>
          <w:szCs w:val="28"/>
        </w:rPr>
        <w:t>, отчуждаемому путем приватизации и ликвидации предприятий, а также продажи;</w:t>
      </w:r>
    </w:p>
    <w:p w:rsidR="00F626C2" w:rsidRPr="008E6A28" w:rsidRDefault="00F626C2" w:rsidP="00F626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8E6A28">
        <w:rPr>
          <w:color w:val="000000"/>
          <w:sz w:val="28"/>
          <w:szCs w:val="28"/>
        </w:rPr>
        <w:t>Кпотр</w:t>
      </w:r>
      <w:proofErr w:type="spellEnd"/>
      <w:r w:rsidRPr="008E6A28">
        <w:rPr>
          <w:color w:val="000000"/>
          <w:sz w:val="28"/>
          <w:szCs w:val="28"/>
        </w:rPr>
        <w:t xml:space="preserve"> – индекс </w:t>
      </w:r>
      <w:r>
        <w:rPr>
          <w:color w:val="000000"/>
          <w:sz w:val="28"/>
          <w:szCs w:val="28"/>
        </w:rPr>
        <w:t>потребительских цен на очередной финансовый год</w:t>
      </w:r>
      <w:r w:rsidRPr="008E6A28">
        <w:rPr>
          <w:color w:val="000000"/>
          <w:sz w:val="28"/>
          <w:szCs w:val="28"/>
        </w:rPr>
        <w:t>;</w:t>
      </w:r>
    </w:p>
    <w:p w:rsidR="00F626C2" w:rsidRPr="008E6A28" w:rsidRDefault="00F626C2" w:rsidP="00F626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8E6A28">
        <w:rPr>
          <w:sz w:val="28"/>
          <w:szCs w:val="28"/>
        </w:rPr>
        <w:t>Нвзап</w:t>
      </w:r>
      <w:proofErr w:type="spellEnd"/>
      <w:r w:rsidRPr="008E6A28">
        <w:rPr>
          <w:sz w:val="28"/>
          <w:szCs w:val="28"/>
        </w:rPr>
        <w:t xml:space="preserve"> – прогнозируемые поступления в виде неисполненных обязательств (задолженности) арендаторов</w:t>
      </w:r>
      <w:r w:rsidRPr="008E6A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объектов муниципального </w:t>
      </w:r>
      <w:r w:rsidRPr="008E6A28">
        <w:rPr>
          <w:color w:val="000000"/>
          <w:sz w:val="28"/>
          <w:szCs w:val="28"/>
        </w:rPr>
        <w:t>имущества;</w:t>
      </w:r>
    </w:p>
    <w:p w:rsidR="00F626C2" w:rsidRPr="008E6A28" w:rsidRDefault="00F626C2" w:rsidP="00F626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8E6A28">
        <w:rPr>
          <w:color w:val="000000"/>
          <w:sz w:val="28"/>
          <w:szCs w:val="28"/>
        </w:rPr>
        <w:t>i</w:t>
      </w:r>
      <w:proofErr w:type="spellEnd"/>
      <w:r w:rsidRPr="008E6A28">
        <w:rPr>
          <w:color w:val="000000"/>
          <w:sz w:val="28"/>
          <w:szCs w:val="28"/>
        </w:rPr>
        <w:t xml:space="preserve"> - вид объекта </w:t>
      </w:r>
      <w:r>
        <w:rPr>
          <w:color w:val="000000"/>
          <w:sz w:val="28"/>
          <w:szCs w:val="28"/>
        </w:rPr>
        <w:t xml:space="preserve">муниципального </w:t>
      </w:r>
      <w:r w:rsidRPr="008E6A28">
        <w:rPr>
          <w:color w:val="000000"/>
          <w:sz w:val="28"/>
          <w:szCs w:val="28"/>
        </w:rPr>
        <w:t>имущества, переданного в аренду;</w:t>
      </w:r>
    </w:p>
    <w:p w:rsidR="00F626C2" w:rsidRDefault="00F626C2" w:rsidP="00F626C2">
      <w:pPr>
        <w:pStyle w:val="2"/>
        <w:tabs>
          <w:tab w:val="num" w:pos="1575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8E6A28">
        <w:rPr>
          <w:color w:val="000000"/>
          <w:sz w:val="28"/>
          <w:szCs w:val="28"/>
        </w:rPr>
        <w:t>n</w:t>
      </w:r>
      <w:proofErr w:type="spellEnd"/>
      <w:r w:rsidRPr="008E6A28">
        <w:rPr>
          <w:color w:val="000000"/>
          <w:sz w:val="28"/>
          <w:szCs w:val="28"/>
        </w:rPr>
        <w:t xml:space="preserve"> - количество объектов </w:t>
      </w:r>
      <w:r>
        <w:rPr>
          <w:color w:val="000000"/>
          <w:sz w:val="28"/>
          <w:szCs w:val="28"/>
        </w:rPr>
        <w:t xml:space="preserve">муниципального </w:t>
      </w:r>
      <w:r w:rsidRPr="008E6A28">
        <w:rPr>
          <w:color w:val="000000"/>
          <w:sz w:val="28"/>
          <w:szCs w:val="28"/>
        </w:rPr>
        <w:t>имущества, переданного в аренду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–того вида</w:t>
      </w:r>
      <w:r w:rsidRPr="008E6A28">
        <w:rPr>
          <w:color w:val="000000"/>
          <w:sz w:val="28"/>
          <w:szCs w:val="28"/>
        </w:rPr>
        <w:t>.</w:t>
      </w:r>
    </w:p>
    <w:p w:rsidR="00F626C2" w:rsidRDefault="00F626C2" w:rsidP="00F626C2">
      <w:pPr>
        <w:pStyle w:val="2"/>
        <w:tabs>
          <w:tab w:val="num" w:pos="1575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31461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1461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146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Pr="00AA611D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A611D">
        <w:rPr>
          <w:sz w:val="28"/>
          <w:szCs w:val="28"/>
        </w:rPr>
        <w:t xml:space="preserve"> от арендной платы за земельные участки</w:t>
      </w:r>
      <w:r>
        <w:rPr>
          <w:sz w:val="28"/>
          <w:szCs w:val="28"/>
        </w:rPr>
        <w:t>.</w:t>
      </w:r>
    </w:p>
    <w:p w:rsidR="00F626C2" w:rsidRPr="00AA611D" w:rsidRDefault="00F626C2" w:rsidP="00F626C2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AA611D">
        <w:rPr>
          <w:sz w:val="28"/>
          <w:szCs w:val="28"/>
        </w:rPr>
        <w:t xml:space="preserve">Расчет прогноза поступления доходов от арендной платы за земельные участки в бюджет </w:t>
      </w:r>
      <w:r>
        <w:rPr>
          <w:sz w:val="28"/>
          <w:szCs w:val="28"/>
        </w:rPr>
        <w:t xml:space="preserve">поселения </w:t>
      </w:r>
      <w:r w:rsidRPr="00AA611D">
        <w:rPr>
          <w:sz w:val="28"/>
          <w:szCs w:val="28"/>
        </w:rPr>
        <w:t>производится по следующей формуле:</w:t>
      </w:r>
    </w:p>
    <w:p w:rsidR="00F626C2" w:rsidRPr="0031461C" w:rsidRDefault="00F626C2" w:rsidP="00F626C2">
      <w:pPr>
        <w:pStyle w:val="ConsPlusNonformat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461C">
        <w:rPr>
          <w:rFonts w:ascii="Times New Roman" w:hAnsi="Times New Roman"/>
          <w:sz w:val="28"/>
          <w:szCs w:val="28"/>
        </w:rPr>
        <w:t>АПзем</w:t>
      </w:r>
      <w:proofErr w:type="spellEnd"/>
      <w:r w:rsidRPr="0031461C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3146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Пмо</w:t>
      </w:r>
      <w:proofErr w:type="spellEnd"/>
      <w:r w:rsidRPr="0031461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31461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мо</w:t>
      </w:r>
      <w:proofErr w:type="spellEnd"/>
      <w:r w:rsidRPr="003146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АПсниж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461C">
        <w:rPr>
          <w:rFonts w:ascii="Times New Roman" w:hAnsi="Times New Roman"/>
          <w:sz w:val="28"/>
          <w:szCs w:val="28"/>
        </w:rPr>
        <w:t xml:space="preserve">× </w:t>
      </w:r>
      <w:proofErr w:type="spellStart"/>
      <w:r>
        <w:rPr>
          <w:rFonts w:ascii="Times New Roman" w:hAnsi="Times New Roman"/>
          <w:sz w:val="28"/>
          <w:szCs w:val="28"/>
        </w:rPr>
        <w:t>АПн</w:t>
      </w:r>
      <w:proofErr w:type="spellEnd"/>
      <w:r>
        <w:rPr>
          <w:rFonts w:ascii="Times New Roman" w:hAnsi="Times New Roman"/>
          <w:sz w:val="28"/>
          <w:szCs w:val="28"/>
        </w:rPr>
        <w:t>) +</w:t>
      </w:r>
      <w:proofErr w:type="spellStart"/>
      <w:r>
        <w:rPr>
          <w:rFonts w:ascii="Times New Roman" w:hAnsi="Times New Roman"/>
          <w:sz w:val="28"/>
          <w:szCs w:val="28"/>
        </w:rPr>
        <w:t>Ннр+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146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Пс</w:t>
      </w:r>
      <w:proofErr w:type="spellEnd"/>
      <w:r w:rsidRPr="0031461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31461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смо</w:t>
      </w:r>
      <w:proofErr w:type="spellEnd"/>
      <w:r w:rsidRPr="0031461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АПснижс+АПнс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r w:rsidRPr="0031461C">
        <w:rPr>
          <w:rFonts w:ascii="Times New Roman" w:hAnsi="Times New Roman"/>
          <w:sz w:val="28"/>
          <w:szCs w:val="28"/>
        </w:rPr>
        <w:t>× Н</w:t>
      </w:r>
      <w:r>
        <w:rPr>
          <w:rFonts w:ascii="Times New Roman" w:hAnsi="Times New Roman"/>
          <w:sz w:val="28"/>
          <w:szCs w:val="28"/>
        </w:rPr>
        <w:t>с</w:t>
      </w:r>
      <w:r w:rsidRPr="0031461C">
        <w:rPr>
          <w:rFonts w:ascii="Times New Roman" w:hAnsi="Times New Roman"/>
          <w:sz w:val="28"/>
          <w:szCs w:val="28"/>
        </w:rPr>
        <w:t>, где:</w:t>
      </w:r>
    </w:p>
    <w:p w:rsidR="00F626C2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 w:rsidRPr="0031461C">
        <w:rPr>
          <w:sz w:val="28"/>
          <w:szCs w:val="28"/>
        </w:rPr>
        <w:t>АПзем</w:t>
      </w:r>
      <w:proofErr w:type="spellEnd"/>
      <w:r w:rsidRPr="0031461C">
        <w:rPr>
          <w:sz w:val="28"/>
          <w:szCs w:val="28"/>
        </w:rPr>
        <w:t xml:space="preserve"> –  прогноз поступления доходов от арендной платы за земельные участки, государственная собственность на которые не </w:t>
      </w:r>
      <w:r w:rsidRPr="0031461C">
        <w:rPr>
          <w:sz w:val="28"/>
          <w:szCs w:val="28"/>
        </w:rPr>
        <w:lastRenderedPageBreak/>
        <w:t xml:space="preserve">разграничена и которые расположены в границах </w:t>
      </w:r>
      <w:r>
        <w:rPr>
          <w:sz w:val="28"/>
          <w:szCs w:val="28"/>
        </w:rPr>
        <w:t>поселений</w:t>
      </w:r>
      <w:r w:rsidRPr="0031461C">
        <w:rPr>
          <w:sz w:val="28"/>
          <w:szCs w:val="28"/>
        </w:rPr>
        <w:t>, в  бюджет</w:t>
      </w:r>
      <w:r>
        <w:rPr>
          <w:sz w:val="28"/>
          <w:szCs w:val="28"/>
        </w:rPr>
        <w:t xml:space="preserve"> муниципального образования</w:t>
      </w:r>
      <w:r w:rsidRPr="0031461C">
        <w:rPr>
          <w:sz w:val="28"/>
          <w:szCs w:val="28"/>
        </w:rPr>
        <w:t>;</w:t>
      </w:r>
    </w:p>
    <w:p w:rsidR="00F626C2" w:rsidRPr="0031461C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АПм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 w:rsidRPr="0031461C">
        <w:rPr>
          <w:sz w:val="28"/>
          <w:szCs w:val="28"/>
        </w:rPr>
        <w:t xml:space="preserve"> годовой размер арендной платы за земельные участки, 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>поселений</w:t>
      </w:r>
      <w:r w:rsidRPr="0031461C">
        <w:rPr>
          <w:sz w:val="28"/>
          <w:szCs w:val="28"/>
        </w:rPr>
        <w:t>, рассчитываемый в соответствии с</w:t>
      </w:r>
      <w:r>
        <w:rPr>
          <w:sz w:val="28"/>
          <w:szCs w:val="28"/>
        </w:rPr>
        <w:t xml:space="preserve"> Положением о порядке </w:t>
      </w:r>
      <w:r w:rsidRPr="0031461C">
        <w:rPr>
          <w:sz w:val="28"/>
          <w:szCs w:val="28"/>
        </w:rPr>
        <w:t xml:space="preserve">определения размера арендной платы за земельные участки, государственная собственность на которые не разграничена, и земельные участки, находящиеся в собственности Кировской </w:t>
      </w:r>
      <w:r>
        <w:rPr>
          <w:sz w:val="28"/>
          <w:szCs w:val="28"/>
        </w:rPr>
        <w:t>24.12.2013</w:t>
      </w:r>
      <w:r w:rsidRPr="0031461C">
        <w:rPr>
          <w:sz w:val="28"/>
          <w:szCs w:val="28"/>
        </w:rPr>
        <w:t xml:space="preserve"> № </w:t>
      </w:r>
      <w:r>
        <w:rPr>
          <w:sz w:val="28"/>
          <w:szCs w:val="28"/>
        </w:rPr>
        <w:t>241/925</w:t>
      </w:r>
      <w:r w:rsidRPr="0031461C">
        <w:rPr>
          <w:sz w:val="28"/>
          <w:szCs w:val="28"/>
        </w:rPr>
        <w:t xml:space="preserve"> «Об утверждении Положения о порядке определения размера арендной платы, а </w:t>
      </w:r>
      <w:proofErr w:type="gramStart"/>
      <w:r w:rsidRPr="0031461C">
        <w:rPr>
          <w:sz w:val="28"/>
          <w:szCs w:val="28"/>
        </w:rPr>
        <w:t>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области» на очередной финансовый год</w:t>
      </w:r>
      <w:r>
        <w:rPr>
          <w:sz w:val="28"/>
          <w:szCs w:val="28"/>
        </w:rPr>
        <w:t xml:space="preserve"> по действующим в текущем году договорам аренды</w:t>
      </w:r>
      <w:r w:rsidRPr="0031461C">
        <w:rPr>
          <w:sz w:val="28"/>
          <w:szCs w:val="28"/>
        </w:rPr>
        <w:t xml:space="preserve">; </w:t>
      </w:r>
      <w:proofErr w:type="gramEnd"/>
    </w:p>
    <w:p w:rsidR="00F626C2" w:rsidRPr="0031461C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 w:rsidRPr="0031461C">
        <w:rPr>
          <w:sz w:val="28"/>
          <w:szCs w:val="28"/>
        </w:rPr>
        <w:t>Н</w:t>
      </w:r>
      <w:r>
        <w:rPr>
          <w:sz w:val="28"/>
          <w:szCs w:val="28"/>
        </w:rPr>
        <w:t>мо</w:t>
      </w:r>
      <w:proofErr w:type="spellEnd"/>
      <w:r w:rsidRPr="0031461C">
        <w:rPr>
          <w:sz w:val="28"/>
          <w:szCs w:val="28"/>
        </w:rPr>
        <w:t xml:space="preserve"> – прогнозируемые поступления в </w:t>
      </w:r>
      <w:r>
        <w:rPr>
          <w:sz w:val="28"/>
          <w:szCs w:val="28"/>
        </w:rPr>
        <w:t>местный</w:t>
      </w:r>
      <w:r w:rsidRPr="0031461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31461C">
        <w:rPr>
          <w:sz w:val="28"/>
          <w:szCs w:val="28"/>
        </w:rPr>
        <w:t xml:space="preserve"> от арендной платы за земельные участки, расположенные в границах </w:t>
      </w:r>
      <w:r>
        <w:rPr>
          <w:sz w:val="28"/>
          <w:szCs w:val="28"/>
        </w:rPr>
        <w:t>поселений</w:t>
      </w:r>
      <w:r w:rsidRPr="0031461C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31461C">
        <w:rPr>
          <w:sz w:val="28"/>
          <w:szCs w:val="28"/>
        </w:rPr>
        <w:t xml:space="preserve"> не разграничена, в виде неисполненных обязательств </w:t>
      </w:r>
      <w:r>
        <w:rPr>
          <w:sz w:val="28"/>
          <w:szCs w:val="28"/>
        </w:rPr>
        <w:t>(задолженности</w:t>
      </w:r>
      <w:r w:rsidRPr="0031461C">
        <w:rPr>
          <w:sz w:val="28"/>
          <w:szCs w:val="28"/>
        </w:rPr>
        <w:t>) арендаторов земельных участков;</w:t>
      </w:r>
    </w:p>
    <w:p w:rsidR="00F626C2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АП</w:t>
      </w:r>
      <w:r w:rsidRPr="0031461C">
        <w:rPr>
          <w:sz w:val="28"/>
          <w:szCs w:val="28"/>
        </w:rPr>
        <w:t>сниж</w:t>
      </w:r>
      <w:proofErr w:type="spellEnd"/>
      <w:r w:rsidRPr="0031461C">
        <w:rPr>
          <w:sz w:val="28"/>
          <w:szCs w:val="28"/>
        </w:rPr>
        <w:t xml:space="preserve"> – сумма снижения арендной платы за земельные участки, расположенные в границах </w:t>
      </w:r>
      <w:r>
        <w:rPr>
          <w:sz w:val="28"/>
          <w:szCs w:val="28"/>
        </w:rPr>
        <w:t>поселений</w:t>
      </w:r>
      <w:r w:rsidRPr="0031461C">
        <w:rPr>
          <w:sz w:val="28"/>
          <w:szCs w:val="28"/>
        </w:rPr>
        <w:t xml:space="preserve">, государственная собственность на которые не </w:t>
      </w:r>
      <w:proofErr w:type="spellStart"/>
      <w:r w:rsidRPr="0031461C">
        <w:rPr>
          <w:sz w:val="28"/>
          <w:szCs w:val="28"/>
        </w:rPr>
        <w:t>разграничена</w:t>
      </w:r>
      <w:proofErr w:type="gramStart"/>
      <w:r w:rsidRPr="0031461C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бюджет поселения</w:t>
      </w:r>
      <w:r w:rsidRPr="0031461C">
        <w:rPr>
          <w:sz w:val="28"/>
          <w:szCs w:val="28"/>
        </w:rPr>
        <w:t xml:space="preserve"> за счет продажи земельных участков, переоформления прав аренды на иное право и разграничения государственной собственности на землю;</w:t>
      </w:r>
    </w:p>
    <w:p w:rsidR="00F626C2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АПн</w:t>
      </w:r>
      <w:proofErr w:type="spellEnd"/>
      <w:r>
        <w:rPr>
          <w:sz w:val="28"/>
          <w:szCs w:val="28"/>
        </w:rPr>
        <w:t xml:space="preserve"> – прогнозируемая сумма  арендной платы за земельные участки, расположенные в границах</w:t>
      </w:r>
      <w:r w:rsidRPr="0045756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Pr="0031461C">
        <w:rPr>
          <w:sz w:val="28"/>
          <w:szCs w:val="28"/>
        </w:rPr>
        <w:t>, государственная собственность на которые не разграничена,</w:t>
      </w:r>
      <w:r>
        <w:rPr>
          <w:sz w:val="28"/>
          <w:szCs w:val="28"/>
        </w:rPr>
        <w:t xml:space="preserve"> в бюджет поселения</w:t>
      </w:r>
      <w:r w:rsidRPr="0031461C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заключения новых договоров аренды на очередной финансовый год;</w:t>
      </w:r>
    </w:p>
    <w:p w:rsidR="00F626C2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Ннр</w:t>
      </w:r>
      <w:proofErr w:type="spellEnd"/>
      <w:r w:rsidRPr="0031461C">
        <w:rPr>
          <w:sz w:val="28"/>
          <w:szCs w:val="28"/>
        </w:rPr>
        <w:t xml:space="preserve"> – норматив отчисления доходов от арендной платы за земельные участки, расположенные в границах </w:t>
      </w:r>
      <w:r>
        <w:rPr>
          <w:sz w:val="28"/>
          <w:szCs w:val="28"/>
        </w:rPr>
        <w:t>поселений</w:t>
      </w:r>
      <w:r w:rsidRPr="0031461C">
        <w:rPr>
          <w:sz w:val="28"/>
          <w:szCs w:val="28"/>
        </w:rPr>
        <w:t>, государственная собственность на которые не разграничена, в бюджет</w:t>
      </w:r>
      <w:r>
        <w:rPr>
          <w:sz w:val="28"/>
          <w:szCs w:val="28"/>
        </w:rPr>
        <w:t xml:space="preserve"> местного бюджета;</w:t>
      </w:r>
      <w:r w:rsidRPr="0031461C">
        <w:rPr>
          <w:sz w:val="28"/>
          <w:szCs w:val="28"/>
        </w:rPr>
        <w:t xml:space="preserve"> </w:t>
      </w:r>
    </w:p>
    <w:p w:rsidR="00F626C2" w:rsidRPr="0031461C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 w:rsidRPr="0031461C">
        <w:rPr>
          <w:sz w:val="28"/>
          <w:szCs w:val="28"/>
        </w:rPr>
        <w:t>А</w:t>
      </w:r>
      <w:r>
        <w:rPr>
          <w:sz w:val="28"/>
          <w:szCs w:val="28"/>
        </w:rPr>
        <w:t>Пс</w:t>
      </w:r>
      <w:proofErr w:type="spellEnd"/>
      <w:r w:rsidRPr="0031461C">
        <w:rPr>
          <w:sz w:val="28"/>
          <w:szCs w:val="28"/>
        </w:rPr>
        <w:t xml:space="preserve"> – годовой размер арендной платы за земельные участки,</w:t>
      </w:r>
      <w:r>
        <w:rPr>
          <w:sz w:val="28"/>
          <w:szCs w:val="28"/>
        </w:rPr>
        <w:t xml:space="preserve"> находящиеся в собственности поселения, в бюджет поселения, </w:t>
      </w:r>
      <w:r w:rsidRPr="0031461C">
        <w:rPr>
          <w:sz w:val="28"/>
          <w:szCs w:val="28"/>
        </w:rPr>
        <w:t xml:space="preserve"> рассчит</w:t>
      </w:r>
      <w:r>
        <w:rPr>
          <w:sz w:val="28"/>
          <w:szCs w:val="28"/>
        </w:rPr>
        <w:t>анный</w:t>
      </w:r>
      <w:r w:rsidRPr="0031461C">
        <w:rPr>
          <w:sz w:val="28"/>
          <w:szCs w:val="28"/>
        </w:rPr>
        <w:t xml:space="preserve"> в соответствии с Методикой</w:t>
      </w:r>
      <w:r>
        <w:rPr>
          <w:sz w:val="28"/>
          <w:szCs w:val="28"/>
        </w:rPr>
        <w:t xml:space="preserve">, утвержденной   администрацией </w:t>
      </w:r>
      <w:proofErr w:type="spellStart"/>
      <w:r w:rsidR="00680234"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31461C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по действующим в текущем году договорам аренды</w:t>
      </w:r>
      <w:r w:rsidRPr="0031461C">
        <w:rPr>
          <w:sz w:val="28"/>
          <w:szCs w:val="28"/>
        </w:rPr>
        <w:t xml:space="preserve">; </w:t>
      </w:r>
    </w:p>
    <w:p w:rsidR="00F626C2" w:rsidRPr="0031461C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 w:rsidRPr="0031461C">
        <w:rPr>
          <w:sz w:val="28"/>
          <w:szCs w:val="28"/>
        </w:rPr>
        <w:t>Н</w:t>
      </w:r>
      <w:r>
        <w:rPr>
          <w:sz w:val="28"/>
          <w:szCs w:val="28"/>
        </w:rPr>
        <w:t>смо</w:t>
      </w:r>
      <w:proofErr w:type="spellEnd"/>
      <w:r w:rsidRPr="0031461C">
        <w:rPr>
          <w:sz w:val="28"/>
          <w:szCs w:val="28"/>
        </w:rPr>
        <w:t xml:space="preserve"> – прогнозируемые поступления в бюджет </w:t>
      </w:r>
      <w:r>
        <w:rPr>
          <w:sz w:val="28"/>
          <w:szCs w:val="28"/>
        </w:rPr>
        <w:t xml:space="preserve">поселения </w:t>
      </w:r>
      <w:r w:rsidRPr="0031461C">
        <w:rPr>
          <w:sz w:val="28"/>
          <w:szCs w:val="28"/>
        </w:rPr>
        <w:t xml:space="preserve">от арендной платы за земельные участки, расположенные в границах </w:t>
      </w:r>
      <w:r w:rsidRPr="007B5EDE">
        <w:rPr>
          <w:sz w:val="28"/>
          <w:szCs w:val="28"/>
        </w:rPr>
        <w:t>поселений,</w:t>
      </w:r>
      <w:r w:rsidRPr="0031461C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находящиеся в собственности поселения</w:t>
      </w:r>
      <w:r w:rsidRPr="0031461C">
        <w:rPr>
          <w:sz w:val="28"/>
          <w:szCs w:val="28"/>
        </w:rPr>
        <w:t>, в виде неисполненных обязательств (недоимки) арендаторов земельных участков;</w:t>
      </w:r>
    </w:p>
    <w:p w:rsidR="00F626C2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АП</w:t>
      </w:r>
      <w:r w:rsidRPr="0031461C">
        <w:rPr>
          <w:sz w:val="28"/>
          <w:szCs w:val="28"/>
        </w:rPr>
        <w:t>сниж</w:t>
      </w:r>
      <w:r>
        <w:rPr>
          <w:sz w:val="28"/>
          <w:szCs w:val="28"/>
        </w:rPr>
        <w:t>с</w:t>
      </w:r>
      <w:proofErr w:type="spellEnd"/>
      <w:r w:rsidRPr="0031461C">
        <w:rPr>
          <w:sz w:val="28"/>
          <w:szCs w:val="28"/>
        </w:rPr>
        <w:t xml:space="preserve"> – сумма снижения арендной платы за земельные участки, расположенные в границах </w:t>
      </w:r>
      <w:r w:rsidRPr="007B5EDE">
        <w:rPr>
          <w:sz w:val="28"/>
          <w:szCs w:val="28"/>
        </w:rPr>
        <w:t>поселений,</w:t>
      </w:r>
      <w:r>
        <w:rPr>
          <w:sz w:val="28"/>
          <w:szCs w:val="28"/>
        </w:rPr>
        <w:t xml:space="preserve"> находящиеся в собственности поселения, в бюджет поселения </w:t>
      </w:r>
      <w:r w:rsidRPr="0031461C">
        <w:rPr>
          <w:sz w:val="28"/>
          <w:szCs w:val="28"/>
        </w:rPr>
        <w:t>за счет продажи земельных участков, переоформления прав аренды на иное право и разграничения государственной собственности на землю;</w:t>
      </w:r>
    </w:p>
    <w:p w:rsidR="00F626C2" w:rsidRDefault="00F626C2" w:rsidP="00F626C2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АПнс</w:t>
      </w:r>
      <w:proofErr w:type="spellEnd"/>
      <w:r>
        <w:rPr>
          <w:sz w:val="28"/>
          <w:szCs w:val="28"/>
        </w:rPr>
        <w:t xml:space="preserve"> – прогнозируемые поступления в бюджет муниципального учреждения от арендной платы за земельные участки, расположенные в границах поселения, находящиеся в собственности поселения, за счет заключения новых договоров аренды на очередной финансовый год;</w:t>
      </w:r>
    </w:p>
    <w:p w:rsidR="00F626C2" w:rsidRPr="0031461C" w:rsidRDefault="00F626C2" w:rsidP="00F626C2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F2437C">
        <w:rPr>
          <w:sz w:val="28"/>
          <w:szCs w:val="28"/>
        </w:rPr>
        <w:t>Нс</w:t>
      </w:r>
      <w:r w:rsidRPr="0031461C">
        <w:rPr>
          <w:sz w:val="28"/>
          <w:szCs w:val="28"/>
        </w:rPr>
        <w:t xml:space="preserve"> – норматив отчисления доходов от арендной платы за земельные участки, </w:t>
      </w:r>
      <w:r>
        <w:rPr>
          <w:sz w:val="28"/>
          <w:szCs w:val="28"/>
        </w:rPr>
        <w:t>находящиеся в собственности поселения</w:t>
      </w:r>
      <w:r w:rsidRPr="0031461C">
        <w:rPr>
          <w:sz w:val="28"/>
          <w:szCs w:val="28"/>
        </w:rPr>
        <w:t>, в бюджет</w:t>
      </w:r>
      <w:r>
        <w:rPr>
          <w:sz w:val="28"/>
          <w:szCs w:val="28"/>
        </w:rPr>
        <w:t xml:space="preserve"> поселения</w:t>
      </w:r>
      <w:r w:rsidRPr="0031461C">
        <w:rPr>
          <w:sz w:val="28"/>
          <w:szCs w:val="28"/>
        </w:rPr>
        <w:t>.</w:t>
      </w:r>
    </w:p>
    <w:p w:rsidR="00F626C2" w:rsidRDefault="00F626C2" w:rsidP="00F626C2">
      <w:pPr>
        <w:pStyle w:val="a6"/>
        <w:tabs>
          <w:tab w:val="left" w:pos="1560"/>
        </w:tabs>
        <w:spacing w:line="360" w:lineRule="auto"/>
        <w:ind w:firstLine="720"/>
        <w:jc w:val="both"/>
        <w:rPr>
          <w:sz w:val="28"/>
          <w:szCs w:val="28"/>
        </w:rPr>
      </w:pPr>
      <w:r w:rsidRPr="00D32574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3257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32574">
        <w:rPr>
          <w:sz w:val="28"/>
          <w:szCs w:val="28"/>
        </w:rPr>
        <w:t xml:space="preserve">. </w:t>
      </w:r>
      <w:r w:rsidRPr="007905E0">
        <w:rPr>
          <w:sz w:val="28"/>
          <w:szCs w:val="28"/>
        </w:rPr>
        <w:t xml:space="preserve">По доходам от продажи </w:t>
      </w:r>
      <w:r w:rsidRPr="00D32574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.</w:t>
      </w:r>
      <w:r w:rsidRPr="007905E0">
        <w:rPr>
          <w:sz w:val="28"/>
          <w:szCs w:val="28"/>
        </w:rPr>
        <w:t xml:space="preserve"> </w:t>
      </w:r>
    </w:p>
    <w:p w:rsidR="00F626C2" w:rsidRDefault="00F626C2" w:rsidP="00F626C2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AA611D">
        <w:rPr>
          <w:sz w:val="28"/>
          <w:szCs w:val="28"/>
        </w:rPr>
        <w:t xml:space="preserve">Расчет прогноза поступления доходов от </w:t>
      </w:r>
      <w:r>
        <w:rPr>
          <w:sz w:val="28"/>
          <w:szCs w:val="28"/>
        </w:rPr>
        <w:t xml:space="preserve">продажи </w:t>
      </w:r>
      <w:r w:rsidRPr="00AA611D">
        <w:rPr>
          <w:sz w:val="28"/>
          <w:szCs w:val="28"/>
        </w:rPr>
        <w:t>земельны</w:t>
      </w:r>
      <w:r>
        <w:rPr>
          <w:sz w:val="28"/>
          <w:szCs w:val="28"/>
        </w:rPr>
        <w:t>х</w:t>
      </w:r>
      <w:r w:rsidRPr="00AA611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AA611D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муниципального образования </w:t>
      </w:r>
      <w:r w:rsidRPr="00AA611D">
        <w:rPr>
          <w:sz w:val="28"/>
          <w:szCs w:val="28"/>
        </w:rPr>
        <w:t>производится по следующей формуле:</w:t>
      </w:r>
    </w:p>
    <w:p w:rsidR="00F626C2" w:rsidRPr="00E43332" w:rsidRDefault="00F626C2" w:rsidP="00F626C2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D32574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m</w:t>
      </w:r>
    </w:p>
    <w:p w:rsidR="00F626C2" w:rsidRPr="003E755A" w:rsidRDefault="00F626C2" w:rsidP="00F626C2">
      <w:pPr>
        <w:pStyle w:val="ConsPlusNonformat"/>
        <w:widowControl/>
        <w:ind w:firstLine="709"/>
        <w:rPr>
          <w:rFonts w:ascii="Times New Roman" w:hAnsi="Times New Roman"/>
          <w:sz w:val="28"/>
          <w:szCs w:val="28"/>
        </w:rPr>
      </w:pPr>
      <w:r w:rsidRPr="00D3257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E755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E755A">
        <w:rPr>
          <w:rFonts w:ascii="Times New Roman" w:hAnsi="Times New Roman"/>
          <w:sz w:val="28"/>
          <w:szCs w:val="28"/>
        </w:rPr>
        <w:t xml:space="preserve">       </w:t>
      </w:r>
    </w:p>
    <w:p w:rsidR="00F626C2" w:rsidRPr="00D32574" w:rsidRDefault="00F626C2" w:rsidP="00F626C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2574">
        <w:rPr>
          <w:rFonts w:ascii="Times New Roman" w:hAnsi="Times New Roman"/>
          <w:sz w:val="28"/>
          <w:szCs w:val="28"/>
        </w:rPr>
        <w:t>Пзем</w:t>
      </w:r>
      <w:proofErr w:type="spellEnd"/>
      <w:r w:rsidRPr="00D32574">
        <w:rPr>
          <w:rFonts w:ascii="Times New Roman" w:hAnsi="Times New Roman"/>
          <w:sz w:val="28"/>
          <w:szCs w:val="28"/>
        </w:rPr>
        <w:t xml:space="preserve"> = SUM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Скадi</w:t>
      </w:r>
      <w:proofErr w:type="spellEnd"/>
      <w:r>
        <w:rPr>
          <w:rFonts w:ascii="Times New Roman" w:hAnsi="Times New Roman"/>
          <w:sz w:val="28"/>
          <w:szCs w:val="28"/>
        </w:rPr>
        <w:t>× СТ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32574">
        <w:rPr>
          <w:rFonts w:ascii="Times New Roman" w:hAnsi="Times New Roman"/>
          <w:sz w:val="28"/>
          <w:szCs w:val="28"/>
        </w:rPr>
        <w:t>/100)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574">
        <w:rPr>
          <w:rFonts w:ascii="Times New Roman" w:hAnsi="Times New Roman"/>
          <w:sz w:val="28"/>
          <w:szCs w:val="28"/>
        </w:rPr>
        <w:t xml:space="preserve">× </w:t>
      </w:r>
      <w:proofErr w:type="spellStart"/>
      <w:r w:rsidRPr="00D32574">
        <w:rPr>
          <w:rFonts w:ascii="Times New Roman" w:hAnsi="Times New Roman"/>
          <w:sz w:val="28"/>
          <w:szCs w:val="28"/>
        </w:rPr>
        <w:t>Н</w:t>
      </w:r>
      <w:r w:rsidRPr="00E43332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r w:rsidRPr="00D32574">
        <w:rPr>
          <w:rFonts w:ascii="Times New Roman" w:hAnsi="Times New Roman"/>
          <w:sz w:val="28"/>
          <w:szCs w:val="28"/>
        </w:rPr>
        <w:t>SUM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D32574">
        <w:rPr>
          <w:rFonts w:ascii="Times New Roman" w:hAnsi="Times New Roman"/>
          <w:sz w:val="28"/>
          <w:szCs w:val="28"/>
        </w:rPr>
        <w:t>Скад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 w:rsidRPr="00E43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D32574">
        <w:rPr>
          <w:rFonts w:ascii="Times New Roman" w:hAnsi="Times New Roman"/>
          <w:sz w:val="28"/>
          <w:szCs w:val="28"/>
        </w:rPr>
        <w:t>× СТ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D32574">
        <w:rPr>
          <w:rFonts w:ascii="Times New Roman" w:hAnsi="Times New Roman"/>
          <w:sz w:val="28"/>
          <w:szCs w:val="28"/>
        </w:rPr>
        <w:t>/100)</w:t>
      </w:r>
      <w:r>
        <w:rPr>
          <w:rFonts w:ascii="Times New Roman" w:hAnsi="Times New Roman"/>
          <w:sz w:val="28"/>
          <w:szCs w:val="28"/>
        </w:rPr>
        <w:t>)</w:t>
      </w:r>
      <w:r w:rsidRPr="00D32574">
        <w:rPr>
          <w:rFonts w:ascii="Times New Roman" w:hAnsi="Times New Roman"/>
          <w:sz w:val="28"/>
          <w:szCs w:val="28"/>
        </w:rPr>
        <w:t xml:space="preserve"> ×</w:t>
      </w:r>
      <w:r>
        <w:rPr>
          <w:rFonts w:ascii="Times New Roman" w:hAnsi="Times New Roman"/>
          <w:sz w:val="28"/>
          <w:szCs w:val="28"/>
        </w:rPr>
        <w:t xml:space="preserve"> Нс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32574">
        <w:rPr>
          <w:rFonts w:ascii="Times New Roman" w:hAnsi="Times New Roman"/>
          <w:sz w:val="28"/>
          <w:szCs w:val="28"/>
        </w:rPr>
        <w:t>,</w:t>
      </w:r>
      <w:proofErr w:type="gramEnd"/>
      <w:r w:rsidRPr="00D32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F626C2" w:rsidRPr="000C06E3" w:rsidRDefault="00F626C2" w:rsidP="00F626C2">
      <w:pPr>
        <w:ind w:firstLine="709"/>
        <w:jc w:val="both"/>
        <w:rPr>
          <w:sz w:val="28"/>
          <w:szCs w:val="28"/>
        </w:rPr>
      </w:pPr>
      <w:proofErr w:type="spellStart"/>
      <w:r w:rsidRPr="00D32574">
        <w:rPr>
          <w:sz w:val="28"/>
          <w:szCs w:val="28"/>
          <w:lang w:val="en-US"/>
        </w:rPr>
        <w:lastRenderedPageBreak/>
        <w:t>i</w:t>
      </w:r>
      <w:proofErr w:type="spellEnd"/>
      <w:r w:rsidRPr="00B14505">
        <w:rPr>
          <w:sz w:val="28"/>
          <w:szCs w:val="28"/>
        </w:rPr>
        <w:t>=1</w:t>
      </w:r>
      <w:r>
        <w:rPr>
          <w:sz w:val="28"/>
          <w:szCs w:val="28"/>
        </w:rPr>
        <w:t xml:space="preserve"> </w:t>
      </w:r>
      <w:r w:rsidRPr="00FA46F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j</w:t>
      </w:r>
      <w:r w:rsidRPr="00870418">
        <w:rPr>
          <w:sz w:val="28"/>
          <w:szCs w:val="28"/>
        </w:rPr>
        <w:t>=1</w:t>
      </w:r>
      <w:r>
        <w:rPr>
          <w:sz w:val="28"/>
          <w:szCs w:val="28"/>
        </w:rPr>
        <w:t xml:space="preserve">   </w:t>
      </w:r>
    </w:p>
    <w:p w:rsidR="00F626C2" w:rsidRDefault="00F626C2" w:rsidP="00F6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2574">
        <w:rPr>
          <w:sz w:val="28"/>
          <w:szCs w:val="28"/>
        </w:rPr>
        <w:t>Пзем</w:t>
      </w:r>
      <w:proofErr w:type="spellEnd"/>
      <w:r w:rsidRPr="00D32574">
        <w:rPr>
          <w:sz w:val="28"/>
          <w:szCs w:val="28"/>
        </w:rPr>
        <w:t xml:space="preserve"> – прогноз поступления доходов</w:t>
      </w:r>
      <w:r>
        <w:rPr>
          <w:sz w:val="28"/>
          <w:szCs w:val="28"/>
        </w:rPr>
        <w:t xml:space="preserve"> от продажи земельных участков</w:t>
      </w:r>
      <w:r w:rsidRPr="00D32574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D32574">
        <w:rPr>
          <w:sz w:val="28"/>
          <w:szCs w:val="28"/>
        </w:rPr>
        <w:t>;</w:t>
      </w:r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2574">
        <w:rPr>
          <w:sz w:val="28"/>
          <w:szCs w:val="28"/>
        </w:rPr>
        <w:t>Скад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E43332">
        <w:rPr>
          <w:sz w:val="28"/>
          <w:szCs w:val="28"/>
          <w:vertAlign w:val="subscript"/>
        </w:rPr>
        <w:t xml:space="preserve"> </w:t>
      </w:r>
      <w:r w:rsidRPr="00D32574">
        <w:rPr>
          <w:sz w:val="28"/>
          <w:szCs w:val="28"/>
        </w:rPr>
        <w:t xml:space="preserve"> – кадастровая стоимость земельн</w:t>
      </w:r>
      <w:r>
        <w:rPr>
          <w:sz w:val="28"/>
          <w:szCs w:val="28"/>
        </w:rPr>
        <w:t>ого</w:t>
      </w:r>
      <w:r w:rsidRPr="00D32574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D32574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й</w:t>
      </w:r>
      <w:r w:rsidRPr="00D32574">
        <w:rPr>
          <w:sz w:val="28"/>
          <w:szCs w:val="28"/>
        </w:rPr>
        <w:t xml:space="preserve"> не разграничена и которы</w:t>
      </w:r>
      <w:r>
        <w:rPr>
          <w:sz w:val="28"/>
          <w:szCs w:val="28"/>
        </w:rPr>
        <w:t>й</w:t>
      </w:r>
      <w:r w:rsidRPr="00D32574">
        <w:rPr>
          <w:sz w:val="28"/>
          <w:szCs w:val="28"/>
        </w:rPr>
        <w:t xml:space="preserve"> расположен в границах </w:t>
      </w:r>
      <w:r>
        <w:rPr>
          <w:sz w:val="28"/>
          <w:szCs w:val="28"/>
        </w:rPr>
        <w:t>поселений</w:t>
      </w:r>
      <w:r w:rsidRPr="00D32574">
        <w:rPr>
          <w:sz w:val="28"/>
          <w:szCs w:val="28"/>
        </w:rPr>
        <w:t>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D32574">
        <w:rPr>
          <w:sz w:val="28"/>
          <w:szCs w:val="28"/>
        </w:rPr>
        <w:t xml:space="preserve"> – цена выкупа земельного участка в процентах от кадастровой стоимости земельного участка, государственная собственность на которы</w:t>
      </w:r>
      <w:r>
        <w:rPr>
          <w:sz w:val="28"/>
          <w:szCs w:val="28"/>
        </w:rPr>
        <w:t>й</w:t>
      </w:r>
      <w:r w:rsidRPr="00D32574">
        <w:rPr>
          <w:sz w:val="28"/>
          <w:szCs w:val="28"/>
        </w:rPr>
        <w:t xml:space="preserve"> не разграничена и которы</w:t>
      </w:r>
      <w:r>
        <w:rPr>
          <w:sz w:val="28"/>
          <w:szCs w:val="28"/>
        </w:rPr>
        <w:t>й</w:t>
      </w:r>
      <w:r w:rsidRPr="00D32574">
        <w:rPr>
          <w:sz w:val="28"/>
          <w:szCs w:val="28"/>
        </w:rPr>
        <w:t xml:space="preserve"> расположен в границах </w:t>
      </w:r>
      <w:r>
        <w:rPr>
          <w:sz w:val="28"/>
          <w:szCs w:val="28"/>
        </w:rPr>
        <w:t>поселений;</w:t>
      </w:r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2437C">
        <w:rPr>
          <w:sz w:val="28"/>
          <w:szCs w:val="28"/>
        </w:rPr>
        <w:t>Н</w:t>
      </w:r>
      <w:r>
        <w:rPr>
          <w:sz w:val="28"/>
          <w:szCs w:val="28"/>
        </w:rPr>
        <w:t>п</w:t>
      </w:r>
      <w:proofErr w:type="spellEnd"/>
      <w:r w:rsidRPr="00F2437C">
        <w:rPr>
          <w:sz w:val="28"/>
          <w:szCs w:val="28"/>
        </w:rPr>
        <w:t xml:space="preserve"> –</w:t>
      </w:r>
      <w:r w:rsidRPr="00D32574">
        <w:rPr>
          <w:sz w:val="28"/>
          <w:szCs w:val="28"/>
        </w:rPr>
        <w:t xml:space="preserve"> норматив отчислений доходов от 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>поселения</w:t>
      </w:r>
      <w:r w:rsidRPr="00D32574">
        <w:rPr>
          <w:sz w:val="28"/>
          <w:szCs w:val="28"/>
        </w:rPr>
        <w:t>, в бюджет</w:t>
      </w:r>
      <w:r>
        <w:rPr>
          <w:sz w:val="28"/>
          <w:szCs w:val="28"/>
        </w:rPr>
        <w:t xml:space="preserve"> поселения</w:t>
      </w:r>
      <w:r w:rsidRPr="00D32574">
        <w:rPr>
          <w:sz w:val="28"/>
          <w:szCs w:val="28"/>
        </w:rPr>
        <w:t>;</w:t>
      </w:r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2574">
        <w:rPr>
          <w:sz w:val="28"/>
          <w:szCs w:val="28"/>
        </w:rPr>
        <w:t>i</w:t>
      </w:r>
      <w:proofErr w:type="spellEnd"/>
      <w:r w:rsidRPr="00D32574">
        <w:rPr>
          <w:sz w:val="28"/>
          <w:szCs w:val="28"/>
        </w:rPr>
        <w:t xml:space="preserve"> – вид земельного участка, государственная собственность на который не разграничена и который расположен в границах </w:t>
      </w:r>
      <w:r>
        <w:rPr>
          <w:sz w:val="28"/>
          <w:szCs w:val="28"/>
        </w:rPr>
        <w:t>поселения</w:t>
      </w:r>
      <w:r w:rsidRPr="00D32574">
        <w:rPr>
          <w:sz w:val="28"/>
          <w:szCs w:val="28"/>
        </w:rPr>
        <w:t>, предполагаемого к выкупу в очередном финансовом году;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2574">
        <w:rPr>
          <w:sz w:val="28"/>
          <w:szCs w:val="28"/>
        </w:rPr>
        <w:t>n</w:t>
      </w:r>
      <w:proofErr w:type="spellEnd"/>
      <w:r w:rsidRPr="00D32574">
        <w:rPr>
          <w:sz w:val="28"/>
          <w:szCs w:val="28"/>
        </w:rPr>
        <w:t xml:space="preserve"> – количество видов земельных участков, предполагаемых к выкупу в очере</w:t>
      </w:r>
      <w:r>
        <w:rPr>
          <w:sz w:val="28"/>
          <w:szCs w:val="28"/>
        </w:rPr>
        <w:t xml:space="preserve">дном финансовом году,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–го вида;</w:t>
      </w:r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32574">
        <w:rPr>
          <w:sz w:val="28"/>
          <w:szCs w:val="28"/>
        </w:rPr>
        <w:t>Скад</w:t>
      </w:r>
      <w:r>
        <w:rPr>
          <w:sz w:val="28"/>
          <w:szCs w:val="28"/>
        </w:rPr>
        <w:t>с</w:t>
      </w:r>
      <w:proofErr w:type="spellEnd"/>
      <w:proofErr w:type="gramStart"/>
      <w:r>
        <w:rPr>
          <w:sz w:val="28"/>
          <w:szCs w:val="28"/>
          <w:lang w:val="en-US"/>
        </w:rPr>
        <w:t>j</w:t>
      </w:r>
      <w:proofErr w:type="gramEnd"/>
      <w:r w:rsidRPr="00D32574">
        <w:rPr>
          <w:sz w:val="28"/>
          <w:szCs w:val="28"/>
        </w:rPr>
        <w:t>– кадастровая стоимость земельн</w:t>
      </w:r>
      <w:r>
        <w:rPr>
          <w:sz w:val="28"/>
          <w:szCs w:val="28"/>
        </w:rPr>
        <w:t>ого</w:t>
      </w:r>
      <w:r w:rsidRPr="00D32574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 находящегося в</w:t>
      </w:r>
      <w:r w:rsidRPr="00D3257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</w:t>
      </w:r>
      <w:r w:rsidRPr="00D32574">
        <w:rPr>
          <w:sz w:val="28"/>
          <w:szCs w:val="28"/>
        </w:rPr>
        <w:t>;</w:t>
      </w:r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СТс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 w:rsidRPr="00552F3A">
        <w:rPr>
          <w:sz w:val="28"/>
          <w:szCs w:val="28"/>
        </w:rPr>
        <w:t xml:space="preserve"> – цена выкупа земельного участка в процентах от кадастровой стоимости земельного участка</w:t>
      </w:r>
      <w:r w:rsidRPr="00573565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 в</w:t>
      </w:r>
      <w:r w:rsidRPr="00D3257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</w:t>
      </w:r>
      <w:r w:rsidRPr="00D32574">
        <w:rPr>
          <w:sz w:val="28"/>
          <w:szCs w:val="28"/>
        </w:rPr>
        <w:t>;</w:t>
      </w:r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Нс</w:t>
      </w:r>
      <w:r w:rsidRPr="00552F3A">
        <w:rPr>
          <w:sz w:val="28"/>
          <w:szCs w:val="28"/>
        </w:rPr>
        <w:t xml:space="preserve"> –</w:t>
      </w:r>
      <w:r w:rsidRPr="00D32574">
        <w:rPr>
          <w:sz w:val="28"/>
          <w:szCs w:val="28"/>
        </w:rPr>
        <w:t xml:space="preserve"> норматив отчислений доходов от продажи земельных участков, </w:t>
      </w:r>
      <w:r>
        <w:rPr>
          <w:sz w:val="28"/>
          <w:szCs w:val="28"/>
        </w:rPr>
        <w:t>находящихся в  поселении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бюджет поселения;</w:t>
      </w:r>
    </w:p>
    <w:p w:rsidR="00F626C2" w:rsidRPr="00D32574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D3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количество</w:t>
      </w:r>
      <w:proofErr w:type="gramEnd"/>
      <w:r w:rsidRPr="00D32574">
        <w:rPr>
          <w:sz w:val="28"/>
          <w:szCs w:val="28"/>
        </w:rPr>
        <w:t xml:space="preserve"> вид</w:t>
      </w:r>
      <w:r>
        <w:rPr>
          <w:sz w:val="28"/>
          <w:szCs w:val="28"/>
        </w:rPr>
        <w:t>ов земельных участков</w:t>
      </w:r>
      <w:r w:rsidRPr="00D32574">
        <w:rPr>
          <w:sz w:val="28"/>
          <w:szCs w:val="28"/>
        </w:rPr>
        <w:t>, предполагаем</w:t>
      </w:r>
      <w:r>
        <w:rPr>
          <w:sz w:val="28"/>
          <w:szCs w:val="28"/>
        </w:rPr>
        <w:t>ых</w:t>
      </w:r>
      <w:r w:rsidRPr="00D32574">
        <w:rPr>
          <w:sz w:val="28"/>
          <w:szCs w:val="28"/>
        </w:rPr>
        <w:t xml:space="preserve"> к выкупу в очередном финансовом году;</w:t>
      </w:r>
    </w:p>
    <w:p w:rsidR="00F626C2" w:rsidRDefault="00F626C2" w:rsidP="00F626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D32574">
        <w:rPr>
          <w:sz w:val="28"/>
          <w:szCs w:val="28"/>
        </w:rPr>
        <w:t xml:space="preserve"> –</w:t>
      </w:r>
      <w:r>
        <w:rPr>
          <w:sz w:val="28"/>
          <w:szCs w:val="28"/>
        </w:rPr>
        <w:t>вид</w:t>
      </w:r>
      <w:r w:rsidRPr="00D32574">
        <w:rPr>
          <w:sz w:val="28"/>
          <w:szCs w:val="28"/>
        </w:rPr>
        <w:t xml:space="preserve"> видов земельных участков, </w:t>
      </w:r>
      <w:r>
        <w:rPr>
          <w:sz w:val="28"/>
          <w:szCs w:val="28"/>
        </w:rPr>
        <w:t xml:space="preserve">находящегося в поселении, </w:t>
      </w:r>
      <w:r w:rsidRPr="00D32574">
        <w:rPr>
          <w:sz w:val="28"/>
          <w:szCs w:val="28"/>
        </w:rPr>
        <w:t>предполагаем</w:t>
      </w:r>
      <w:r>
        <w:rPr>
          <w:sz w:val="28"/>
          <w:szCs w:val="28"/>
        </w:rPr>
        <w:t>ого</w:t>
      </w:r>
      <w:r w:rsidRPr="00D32574">
        <w:rPr>
          <w:sz w:val="28"/>
          <w:szCs w:val="28"/>
        </w:rPr>
        <w:t xml:space="preserve"> к выкупу в очере</w:t>
      </w:r>
      <w:r>
        <w:rPr>
          <w:sz w:val="28"/>
          <w:szCs w:val="28"/>
        </w:rPr>
        <w:t>дном финансовом году;</w:t>
      </w:r>
    </w:p>
    <w:p w:rsidR="00F626C2" w:rsidRPr="00F63D93" w:rsidRDefault="00F626C2" w:rsidP="00F626C2">
      <w:pPr>
        <w:spacing w:line="360" w:lineRule="auto"/>
        <w:jc w:val="center"/>
        <w:rPr>
          <w:sz w:val="28"/>
          <w:szCs w:val="28"/>
        </w:rPr>
      </w:pPr>
      <w:r>
        <w:t>__________</w:t>
      </w:r>
    </w:p>
    <w:p w:rsidR="00F626C2" w:rsidRDefault="00F626C2" w:rsidP="00F626C2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6C2" w:rsidRDefault="00F626C2" w:rsidP="00F626C2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6C2" w:rsidRDefault="00F626C2" w:rsidP="00F626C2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26C2" w:rsidRDefault="00F626C2" w:rsidP="00F626C2">
      <w:pPr>
        <w:pStyle w:val="ConsPlusNormal"/>
        <w:widowControl/>
        <w:tabs>
          <w:tab w:val="left" w:pos="5529"/>
        </w:tabs>
        <w:spacing w:line="360" w:lineRule="auto"/>
        <w:ind w:left="779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Методике  </w:t>
      </w:r>
    </w:p>
    <w:p w:rsidR="00F626C2" w:rsidRPr="004760C8" w:rsidRDefault="00F626C2" w:rsidP="00F626C2">
      <w:pPr>
        <w:pStyle w:val="ConsPlusNormal"/>
        <w:widowControl/>
        <w:tabs>
          <w:tab w:val="left" w:pos="55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26C2" w:rsidRDefault="00F626C2" w:rsidP="00F626C2">
      <w:pPr>
        <w:pStyle w:val="ConsPlusNormal"/>
        <w:widowControl/>
        <w:tabs>
          <w:tab w:val="left" w:pos="552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60C8">
        <w:rPr>
          <w:rFonts w:ascii="Times New Roman" w:hAnsi="Times New Roman" w:cs="Times New Roman"/>
          <w:sz w:val="28"/>
          <w:szCs w:val="28"/>
        </w:rPr>
        <w:tab/>
      </w:r>
      <w:r w:rsidRPr="00F2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C2" w:rsidRDefault="00F626C2" w:rsidP="00F626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C2" w:rsidRDefault="00F626C2" w:rsidP="00F626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F626C2" w:rsidRPr="00241D42" w:rsidRDefault="00F626C2" w:rsidP="00F626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расчета коэффициентов, учитываемых в расчете прогноза налоговых доходов местного бюджета на плановый период </w:t>
      </w:r>
    </w:p>
    <w:p w:rsidR="00F626C2" w:rsidRDefault="00F626C2" w:rsidP="00F626C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5813"/>
      </w:tblGrid>
      <w:tr w:rsidR="00F626C2" w:rsidRPr="006670BF" w:rsidTr="006F32EC">
        <w:tc>
          <w:tcPr>
            <w:tcW w:w="3509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5813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Показатели для расчета коэффициентов</w:t>
            </w:r>
          </w:p>
        </w:tc>
      </w:tr>
      <w:tr w:rsidR="00F626C2" w:rsidRPr="006670BF" w:rsidTr="006F32EC">
        <w:tc>
          <w:tcPr>
            <w:tcW w:w="3509" w:type="dxa"/>
            <w:tcBorders>
              <w:bottom w:val="single" w:sz="4" w:space="0" w:color="auto"/>
            </w:tcBorders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темп  роста (снижения) прогноза показателя «фонд оплаты труда по Кировской области»;</w:t>
            </w:r>
          </w:p>
          <w:p w:rsidR="00F626C2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(снижения) показателя «прибыль прибыльных предприятий»; </w:t>
            </w:r>
          </w:p>
          <w:p w:rsidR="00F626C2" w:rsidRPr="00753EF7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F7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(снижения)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«</w:t>
            </w:r>
            <w:r w:rsidRPr="00753EF7">
              <w:rPr>
                <w:rFonts w:ascii="Times New Roman" w:hAnsi="Times New Roman" w:cs="Times New Roman"/>
                <w:sz w:val="24"/>
                <w:szCs w:val="24"/>
              </w:rPr>
              <w:t>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EF7">
              <w:rPr>
                <w:rFonts w:ascii="Times New Roman" w:hAnsi="Times New Roman" w:cs="Times New Roman"/>
                <w:sz w:val="24"/>
                <w:szCs w:val="24"/>
              </w:rPr>
              <w:t xml:space="preserve"> на выдачу иностранным гражданам разрешений на работу в Кировской области,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3EF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органом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E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F7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</w:t>
            </w:r>
          </w:p>
        </w:tc>
      </w:tr>
      <w:tr w:rsidR="00F626C2" w:rsidRPr="006670BF" w:rsidTr="006F32EC">
        <w:tc>
          <w:tcPr>
            <w:tcW w:w="3509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13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показателя «прибыль прибыльных предприятий сельского хозяйства»</w:t>
            </w:r>
          </w:p>
        </w:tc>
      </w:tr>
      <w:tr w:rsidR="00F626C2" w:rsidRPr="006670BF" w:rsidTr="006F32EC">
        <w:trPr>
          <w:trHeight w:val="1357"/>
        </w:trPr>
        <w:tc>
          <w:tcPr>
            <w:tcW w:w="3509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813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</w:t>
            </w:r>
          </w:p>
        </w:tc>
      </w:tr>
      <w:tr w:rsidR="00F626C2" w:rsidRPr="006670BF" w:rsidTr="006F32EC">
        <w:tc>
          <w:tcPr>
            <w:tcW w:w="3509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813" w:type="dxa"/>
          </w:tcPr>
          <w:p w:rsidR="00F626C2" w:rsidRPr="006670BF" w:rsidRDefault="00F626C2" w:rsidP="006F32E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BF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показателя «прибыль прибыльных предприятий»</w:t>
            </w:r>
          </w:p>
        </w:tc>
      </w:tr>
    </w:tbl>
    <w:p w:rsidR="00F626C2" w:rsidRPr="006670BF" w:rsidRDefault="00F626C2" w:rsidP="00F626C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C2" w:rsidRDefault="00F626C2" w:rsidP="00F626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19E" w:rsidRDefault="0001519E"/>
    <w:p w:rsidR="0001519E" w:rsidRDefault="0001519E"/>
    <w:sectPr w:rsidR="0001519E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EB" w:rsidRDefault="00CB74EB" w:rsidP="00F626C2">
      <w:r>
        <w:separator/>
      </w:r>
    </w:p>
  </w:endnote>
  <w:endnote w:type="continuationSeparator" w:id="0">
    <w:p w:rsidR="00CB74EB" w:rsidRDefault="00CB74EB" w:rsidP="00F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EB" w:rsidRDefault="00CB74EB" w:rsidP="00F626C2">
      <w:r>
        <w:separator/>
      </w:r>
    </w:p>
  </w:footnote>
  <w:footnote w:type="continuationSeparator" w:id="0">
    <w:p w:rsidR="00CB74EB" w:rsidRDefault="00CB74EB" w:rsidP="00F626C2">
      <w:r>
        <w:continuationSeparator/>
      </w:r>
    </w:p>
  </w:footnote>
  <w:footnote w:id="1">
    <w:p w:rsidR="00F626C2" w:rsidRDefault="00F626C2" w:rsidP="00F626C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32E76">
        <w:rPr>
          <w:rFonts w:ascii="Times New Roman" w:hAnsi="Times New Roman" w:cs="Times New Roman"/>
          <w:sz w:val="24"/>
          <w:szCs w:val="24"/>
        </w:rPr>
        <w:t xml:space="preserve"> случаях, когда в текущем (очередном) финансовом году общий объем прибыли прибыльных предприятий снижается за счет прибыли предприятий, изменивших в текущем финансовом году место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Pr="00532E76">
        <w:rPr>
          <w:rFonts w:ascii="Times New Roman" w:hAnsi="Times New Roman" w:cs="Times New Roman"/>
          <w:sz w:val="24"/>
          <w:szCs w:val="24"/>
        </w:rPr>
        <w:t xml:space="preserve"> на другой субъект Российской Федерации, данный показатель на очередной финансовый год принимается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2E76">
        <w:rPr>
          <w:rFonts w:ascii="Times New Roman" w:hAnsi="Times New Roman" w:cs="Times New Roman"/>
          <w:sz w:val="24"/>
          <w:szCs w:val="24"/>
        </w:rPr>
        <w:t xml:space="preserve"> сопоставимом с отчетным финансовым годом (с учетом прибыли вышеуказанных прибыльных предприятий)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26C2" w:rsidRDefault="00F626C2" w:rsidP="00F626C2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94EEC"/>
    <w:multiLevelType w:val="hybridMultilevel"/>
    <w:tmpl w:val="C7327960"/>
    <w:lvl w:ilvl="0" w:tplc="3DC86C28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990926"/>
    <w:multiLevelType w:val="multilevel"/>
    <w:tmpl w:val="ED662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D2"/>
    <w:rsid w:val="0001519E"/>
    <w:rsid w:val="00022A99"/>
    <w:rsid w:val="000A7C89"/>
    <w:rsid w:val="001F3728"/>
    <w:rsid w:val="00287716"/>
    <w:rsid w:val="004B6EFE"/>
    <w:rsid w:val="004F0FF9"/>
    <w:rsid w:val="00502CD2"/>
    <w:rsid w:val="00680234"/>
    <w:rsid w:val="007A6343"/>
    <w:rsid w:val="009A707B"/>
    <w:rsid w:val="00A97D8B"/>
    <w:rsid w:val="00B01DEB"/>
    <w:rsid w:val="00B36316"/>
    <w:rsid w:val="00BB1B07"/>
    <w:rsid w:val="00C42C0B"/>
    <w:rsid w:val="00CA2873"/>
    <w:rsid w:val="00CB74EB"/>
    <w:rsid w:val="00CF3A9E"/>
    <w:rsid w:val="00D16A27"/>
    <w:rsid w:val="00EC68ED"/>
    <w:rsid w:val="00F626C2"/>
    <w:rsid w:val="00F9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19E"/>
    <w:pPr>
      <w:keepNext/>
      <w:autoSpaceDE w:val="0"/>
      <w:autoSpaceDN w:val="0"/>
      <w:adjustRightInd w:val="0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19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51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rsid w:val="0001519E"/>
    <w:pPr>
      <w:spacing w:before="100" w:after="100"/>
    </w:pPr>
    <w:rPr>
      <w:szCs w:val="20"/>
    </w:rPr>
  </w:style>
  <w:style w:type="paragraph" w:customStyle="1" w:styleId="ConsPlusNormal">
    <w:name w:val="ConsPlusNormal"/>
    <w:rsid w:val="00015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626C2"/>
    <w:pPr>
      <w:ind w:left="720"/>
      <w:contextualSpacing/>
    </w:pPr>
  </w:style>
  <w:style w:type="paragraph" w:styleId="a6">
    <w:name w:val="Body Text"/>
    <w:basedOn w:val="a"/>
    <w:link w:val="a7"/>
    <w:unhideWhenUsed/>
    <w:rsid w:val="00F626C2"/>
    <w:pPr>
      <w:spacing w:after="120"/>
    </w:pPr>
  </w:style>
  <w:style w:type="character" w:customStyle="1" w:styleId="a7">
    <w:name w:val="Основной текст Знак"/>
    <w:basedOn w:val="a0"/>
    <w:link w:val="a6"/>
    <w:rsid w:val="00F6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626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62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названия столбцов"/>
    <w:basedOn w:val="a"/>
    <w:rsid w:val="00F626C2"/>
    <w:pPr>
      <w:jc w:val="center"/>
    </w:pPr>
    <w:rPr>
      <w:b/>
      <w:sz w:val="20"/>
      <w:szCs w:val="20"/>
    </w:rPr>
  </w:style>
  <w:style w:type="paragraph" w:styleId="a9">
    <w:name w:val="footnote text"/>
    <w:basedOn w:val="a"/>
    <w:link w:val="aa"/>
    <w:rsid w:val="00F626C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rsid w:val="00F626C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F626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nicipal.ako.kirov.ru/podosinovs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2020-04-26T16:32:00Z</cp:lastPrinted>
  <dcterms:created xsi:type="dcterms:W3CDTF">2018-12-09T14:26:00Z</dcterms:created>
  <dcterms:modified xsi:type="dcterms:W3CDTF">2020-04-26T16:32:00Z</dcterms:modified>
</cp:coreProperties>
</file>