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D5" w:rsidRPr="007468D5" w:rsidRDefault="007468D5" w:rsidP="007468D5">
      <w:pPr>
        <w:pStyle w:val="ConsPlusTitle"/>
        <w:jc w:val="center"/>
        <w:outlineLvl w:val="0"/>
        <w:rPr>
          <w:rFonts w:ascii="Times New Roman" w:hAnsi="Times New Roman" w:cs="Times New Roman"/>
          <w:sz w:val="28"/>
          <w:szCs w:val="28"/>
        </w:rPr>
      </w:pPr>
      <w:r w:rsidRPr="007468D5">
        <w:rPr>
          <w:rFonts w:ascii="Times New Roman" w:hAnsi="Times New Roman" w:cs="Times New Roman"/>
          <w:noProof/>
          <w:sz w:val="28"/>
          <w:szCs w:val="28"/>
        </w:rPr>
        <w:drawing>
          <wp:inline distT="0" distB="0" distL="0" distR="0">
            <wp:extent cx="542290" cy="680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solidFill>
                      <a:srgbClr val="FFFFFF"/>
                    </a:solidFill>
                    <a:ln>
                      <a:noFill/>
                    </a:ln>
                  </pic:spPr>
                </pic:pic>
              </a:graphicData>
            </a:graphic>
          </wp:inline>
        </w:drawing>
      </w:r>
    </w:p>
    <w:p w:rsidR="007468D5" w:rsidRPr="007468D5" w:rsidRDefault="007468D5" w:rsidP="007468D5">
      <w:pPr>
        <w:pStyle w:val="ConsPlusTitle"/>
        <w:jc w:val="center"/>
        <w:outlineLvl w:val="0"/>
        <w:rPr>
          <w:rFonts w:ascii="Times New Roman" w:hAnsi="Times New Roman" w:cs="Times New Roman"/>
          <w:sz w:val="28"/>
          <w:szCs w:val="28"/>
        </w:rPr>
      </w:pPr>
    </w:p>
    <w:p w:rsidR="007468D5" w:rsidRPr="007468D5" w:rsidRDefault="007468D5" w:rsidP="007468D5">
      <w:pPr>
        <w:pStyle w:val="ConsPlusTitle"/>
        <w:jc w:val="center"/>
        <w:outlineLvl w:val="0"/>
        <w:rPr>
          <w:rFonts w:ascii="Times New Roman" w:hAnsi="Times New Roman" w:cs="Times New Roman"/>
          <w:sz w:val="28"/>
          <w:szCs w:val="28"/>
        </w:rPr>
      </w:pPr>
      <w:r w:rsidRPr="007468D5">
        <w:rPr>
          <w:rFonts w:ascii="Times New Roman" w:hAnsi="Times New Roman" w:cs="Times New Roman"/>
          <w:sz w:val="28"/>
          <w:szCs w:val="28"/>
        </w:rPr>
        <w:t>ПОДОСИНОВСКАЯ РАЙОННАЯ ДУМА</w:t>
      </w:r>
    </w:p>
    <w:p w:rsidR="007468D5" w:rsidRPr="007468D5" w:rsidRDefault="007468D5" w:rsidP="007468D5">
      <w:pPr>
        <w:pStyle w:val="ConsPlusTitle"/>
        <w:jc w:val="center"/>
        <w:outlineLvl w:val="0"/>
        <w:rPr>
          <w:rFonts w:ascii="Times New Roman" w:hAnsi="Times New Roman" w:cs="Times New Roman"/>
          <w:sz w:val="28"/>
          <w:szCs w:val="28"/>
        </w:rPr>
      </w:pPr>
      <w:r w:rsidRPr="007468D5">
        <w:rPr>
          <w:rFonts w:ascii="Times New Roman" w:hAnsi="Times New Roman" w:cs="Times New Roman"/>
          <w:sz w:val="28"/>
          <w:szCs w:val="28"/>
        </w:rPr>
        <w:t>КИРОВСКОЙ ОБЛАСТИ</w:t>
      </w:r>
    </w:p>
    <w:p w:rsidR="007468D5" w:rsidRPr="007468D5" w:rsidRDefault="007468D5" w:rsidP="007468D5">
      <w:pPr>
        <w:pStyle w:val="ConsPlusTitle"/>
        <w:jc w:val="center"/>
        <w:outlineLvl w:val="0"/>
        <w:rPr>
          <w:rFonts w:ascii="Times New Roman" w:hAnsi="Times New Roman" w:cs="Times New Roman"/>
          <w:sz w:val="28"/>
          <w:szCs w:val="28"/>
        </w:rPr>
      </w:pPr>
      <w:r w:rsidRPr="007468D5">
        <w:rPr>
          <w:rFonts w:ascii="Times New Roman" w:hAnsi="Times New Roman" w:cs="Times New Roman"/>
          <w:sz w:val="28"/>
          <w:szCs w:val="28"/>
        </w:rPr>
        <w:t>5-ГО СОЗЫВА</w:t>
      </w:r>
    </w:p>
    <w:p w:rsidR="007468D5" w:rsidRPr="007468D5" w:rsidRDefault="007468D5" w:rsidP="007468D5">
      <w:pPr>
        <w:pStyle w:val="ConsPlusTitle"/>
        <w:outlineLvl w:val="0"/>
        <w:rPr>
          <w:rFonts w:ascii="Times New Roman" w:hAnsi="Times New Roman" w:cs="Times New Roman"/>
          <w:sz w:val="28"/>
          <w:szCs w:val="28"/>
        </w:rPr>
      </w:pPr>
    </w:p>
    <w:p w:rsidR="007468D5" w:rsidRPr="007468D5" w:rsidRDefault="007468D5" w:rsidP="007468D5">
      <w:pPr>
        <w:pStyle w:val="ConsPlusTitle"/>
        <w:jc w:val="center"/>
        <w:outlineLvl w:val="0"/>
        <w:rPr>
          <w:rFonts w:ascii="Times New Roman" w:hAnsi="Times New Roman" w:cs="Times New Roman"/>
          <w:sz w:val="28"/>
          <w:szCs w:val="28"/>
        </w:rPr>
      </w:pPr>
      <w:r w:rsidRPr="007468D5">
        <w:rPr>
          <w:rFonts w:ascii="Times New Roman" w:hAnsi="Times New Roman" w:cs="Times New Roman"/>
          <w:sz w:val="28"/>
          <w:szCs w:val="28"/>
        </w:rPr>
        <w:t>РЕШЕНИЕ</w:t>
      </w:r>
    </w:p>
    <w:p w:rsidR="007468D5" w:rsidRPr="007468D5" w:rsidRDefault="007468D5" w:rsidP="007468D5">
      <w:pPr>
        <w:pStyle w:val="ConsPlusTitle"/>
        <w:outlineLvl w:val="0"/>
        <w:rPr>
          <w:rFonts w:ascii="Times New Roman" w:hAnsi="Times New Roman" w:cs="Times New Roman"/>
          <w:sz w:val="28"/>
          <w:szCs w:val="28"/>
        </w:rPr>
      </w:pPr>
    </w:p>
    <w:p w:rsidR="007468D5" w:rsidRPr="007468D5" w:rsidRDefault="007468D5" w:rsidP="007468D5">
      <w:pPr>
        <w:pStyle w:val="ConsPlusTitle"/>
        <w:jc w:val="center"/>
        <w:outlineLvl w:val="0"/>
        <w:rPr>
          <w:rFonts w:ascii="Times New Roman" w:hAnsi="Times New Roman" w:cs="Times New Roman"/>
          <w:sz w:val="28"/>
          <w:szCs w:val="28"/>
        </w:rPr>
      </w:pPr>
    </w:p>
    <w:p w:rsidR="007468D5" w:rsidRPr="007468D5" w:rsidRDefault="007468D5" w:rsidP="007468D5">
      <w:pPr>
        <w:pStyle w:val="ConsPlusTitle"/>
        <w:outlineLvl w:val="0"/>
        <w:rPr>
          <w:rFonts w:ascii="Times New Roman" w:hAnsi="Times New Roman" w:cs="Times New Roman"/>
          <w:b w:val="0"/>
          <w:sz w:val="28"/>
          <w:szCs w:val="28"/>
        </w:rPr>
      </w:pPr>
      <w:r w:rsidRPr="007468D5">
        <w:rPr>
          <w:rFonts w:ascii="Times New Roman" w:hAnsi="Times New Roman" w:cs="Times New Roman"/>
          <w:b w:val="0"/>
          <w:sz w:val="28"/>
          <w:szCs w:val="28"/>
        </w:rPr>
        <w:t xml:space="preserve">от </w:t>
      </w:r>
      <w:r w:rsidR="00A72CD9">
        <w:rPr>
          <w:rFonts w:ascii="Times New Roman" w:hAnsi="Times New Roman" w:cs="Times New Roman"/>
          <w:b w:val="0"/>
          <w:sz w:val="28"/>
          <w:szCs w:val="28"/>
        </w:rPr>
        <w:t>29</w:t>
      </w:r>
      <w:r w:rsidRPr="007468D5">
        <w:rPr>
          <w:rFonts w:ascii="Times New Roman" w:hAnsi="Times New Roman" w:cs="Times New Roman"/>
          <w:b w:val="0"/>
          <w:sz w:val="28"/>
          <w:szCs w:val="28"/>
        </w:rPr>
        <w:t>.11.201</w:t>
      </w:r>
      <w:r w:rsidR="00A72CD9">
        <w:rPr>
          <w:rFonts w:ascii="Times New Roman" w:hAnsi="Times New Roman" w:cs="Times New Roman"/>
          <w:b w:val="0"/>
          <w:sz w:val="28"/>
          <w:szCs w:val="28"/>
        </w:rPr>
        <w:t>9</w:t>
      </w:r>
      <w:r w:rsidRPr="007468D5">
        <w:rPr>
          <w:rFonts w:ascii="Times New Roman" w:hAnsi="Times New Roman" w:cs="Times New Roman"/>
          <w:b w:val="0"/>
          <w:sz w:val="28"/>
          <w:szCs w:val="28"/>
        </w:rPr>
        <w:t xml:space="preserve"> </w:t>
      </w:r>
      <w:r w:rsidR="00EE37A1">
        <w:rPr>
          <w:rFonts w:ascii="Times New Roman" w:hAnsi="Times New Roman" w:cs="Times New Roman"/>
          <w:b w:val="0"/>
          <w:sz w:val="28"/>
          <w:szCs w:val="28"/>
        </w:rPr>
        <w:t xml:space="preserve"> </w:t>
      </w:r>
      <w:r w:rsidRPr="007468D5">
        <w:rPr>
          <w:rFonts w:ascii="Times New Roman" w:hAnsi="Times New Roman" w:cs="Times New Roman"/>
          <w:b w:val="0"/>
          <w:sz w:val="28"/>
          <w:szCs w:val="28"/>
        </w:rPr>
        <w:t xml:space="preserve">№ </w:t>
      </w:r>
      <w:r w:rsidR="00BD0A16">
        <w:rPr>
          <w:rFonts w:ascii="Times New Roman" w:hAnsi="Times New Roman" w:cs="Times New Roman"/>
          <w:b w:val="0"/>
          <w:sz w:val="28"/>
          <w:szCs w:val="28"/>
        </w:rPr>
        <w:t>41</w:t>
      </w:r>
      <w:r w:rsidRPr="007468D5">
        <w:rPr>
          <w:rFonts w:ascii="Times New Roman" w:hAnsi="Times New Roman" w:cs="Times New Roman"/>
          <w:b w:val="0"/>
          <w:sz w:val="28"/>
          <w:szCs w:val="28"/>
        </w:rPr>
        <w:t>/</w:t>
      </w:r>
      <w:r w:rsidR="00BD0A16">
        <w:rPr>
          <w:rFonts w:ascii="Times New Roman" w:hAnsi="Times New Roman" w:cs="Times New Roman"/>
          <w:b w:val="0"/>
          <w:sz w:val="28"/>
          <w:szCs w:val="28"/>
        </w:rPr>
        <w:t>264</w:t>
      </w:r>
    </w:p>
    <w:p w:rsidR="007468D5" w:rsidRPr="007468D5" w:rsidRDefault="007468D5" w:rsidP="007468D5">
      <w:pPr>
        <w:pStyle w:val="ConsPlusTitle"/>
        <w:outlineLvl w:val="0"/>
        <w:rPr>
          <w:rFonts w:ascii="Times New Roman" w:hAnsi="Times New Roman" w:cs="Times New Roman"/>
          <w:b w:val="0"/>
          <w:sz w:val="28"/>
          <w:szCs w:val="28"/>
        </w:rPr>
      </w:pPr>
      <w:r w:rsidRPr="007468D5">
        <w:rPr>
          <w:rFonts w:ascii="Times New Roman" w:hAnsi="Times New Roman" w:cs="Times New Roman"/>
          <w:b w:val="0"/>
          <w:sz w:val="28"/>
          <w:szCs w:val="28"/>
        </w:rPr>
        <w:t>пгт Подосиновец</w:t>
      </w:r>
    </w:p>
    <w:p w:rsidR="007468D5" w:rsidRDefault="007468D5" w:rsidP="007468D5">
      <w:pPr>
        <w:pStyle w:val="ConsPlusTitle"/>
        <w:outlineLvl w:val="0"/>
        <w:rPr>
          <w:rFonts w:ascii="Times New Roman" w:hAnsi="Times New Roman" w:cs="Times New Roman"/>
          <w:b w:val="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927"/>
      </w:tblGrid>
      <w:tr w:rsidR="00BD0A16" w:rsidTr="00BD0A16">
        <w:tc>
          <w:tcPr>
            <w:tcW w:w="3936" w:type="dxa"/>
          </w:tcPr>
          <w:p w:rsidR="00BD0A16" w:rsidRDefault="00BD0A16" w:rsidP="00BD0A16">
            <w:pPr>
              <w:pStyle w:val="ConsPlusTitle"/>
              <w:jc w:val="both"/>
              <w:outlineLvl w:val="0"/>
              <w:rPr>
                <w:rFonts w:ascii="Times New Roman" w:hAnsi="Times New Roman" w:cs="Times New Roman"/>
                <w:b w:val="0"/>
                <w:sz w:val="28"/>
                <w:szCs w:val="28"/>
              </w:rPr>
            </w:pPr>
            <w:r w:rsidRPr="007468D5">
              <w:rPr>
                <w:rFonts w:ascii="Times New Roman" w:hAnsi="Times New Roman" w:cs="Times New Roman"/>
                <w:b w:val="0"/>
                <w:sz w:val="28"/>
                <w:szCs w:val="28"/>
              </w:rPr>
              <w:t>О</w:t>
            </w:r>
            <w:r>
              <w:rPr>
                <w:rFonts w:ascii="Times New Roman" w:hAnsi="Times New Roman" w:cs="Times New Roman"/>
                <w:b w:val="0"/>
                <w:sz w:val="28"/>
                <w:szCs w:val="28"/>
              </w:rPr>
              <w:t xml:space="preserve">б утверждении Положения о межбюджетных отношениях в </w:t>
            </w:r>
            <w:r w:rsidRPr="007468D5">
              <w:rPr>
                <w:rFonts w:ascii="Times New Roman" w:hAnsi="Times New Roman" w:cs="Times New Roman"/>
                <w:b w:val="0"/>
                <w:sz w:val="28"/>
                <w:szCs w:val="28"/>
              </w:rPr>
              <w:t>Подосиновско</w:t>
            </w:r>
            <w:r>
              <w:rPr>
                <w:rFonts w:ascii="Times New Roman" w:hAnsi="Times New Roman" w:cs="Times New Roman"/>
                <w:b w:val="0"/>
                <w:sz w:val="28"/>
                <w:szCs w:val="28"/>
              </w:rPr>
              <w:t>м</w:t>
            </w:r>
            <w:r w:rsidRPr="007468D5">
              <w:rPr>
                <w:rFonts w:ascii="Times New Roman" w:hAnsi="Times New Roman" w:cs="Times New Roman"/>
                <w:b w:val="0"/>
                <w:sz w:val="28"/>
                <w:szCs w:val="28"/>
              </w:rPr>
              <w:t xml:space="preserve"> район</w:t>
            </w:r>
            <w:r>
              <w:rPr>
                <w:rFonts w:ascii="Times New Roman" w:hAnsi="Times New Roman" w:cs="Times New Roman"/>
                <w:b w:val="0"/>
                <w:sz w:val="28"/>
                <w:szCs w:val="28"/>
              </w:rPr>
              <w:t>е</w:t>
            </w:r>
            <w:r w:rsidRPr="007468D5">
              <w:rPr>
                <w:rFonts w:ascii="Times New Roman" w:hAnsi="Times New Roman" w:cs="Times New Roman"/>
                <w:b w:val="0"/>
                <w:sz w:val="28"/>
                <w:szCs w:val="28"/>
              </w:rPr>
              <w:t xml:space="preserve"> </w:t>
            </w:r>
          </w:p>
        </w:tc>
        <w:tc>
          <w:tcPr>
            <w:tcW w:w="4927" w:type="dxa"/>
          </w:tcPr>
          <w:p w:rsidR="00BD0A16" w:rsidRDefault="00BD0A16" w:rsidP="007468D5">
            <w:pPr>
              <w:pStyle w:val="ConsPlusTitle"/>
              <w:outlineLvl w:val="0"/>
              <w:rPr>
                <w:rFonts w:ascii="Times New Roman" w:hAnsi="Times New Roman" w:cs="Times New Roman"/>
                <w:b w:val="0"/>
                <w:sz w:val="28"/>
                <w:szCs w:val="28"/>
              </w:rPr>
            </w:pPr>
          </w:p>
        </w:tc>
      </w:tr>
    </w:tbl>
    <w:p w:rsidR="00BD0A16" w:rsidRPr="007468D5" w:rsidRDefault="00BD0A16" w:rsidP="007468D5">
      <w:pPr>
        <w:pStyle w:val="ConsPlusTitle"/>
        <w:outlineLvl w:val="0"/>
        <w:rPr>
          <w:rFonts w:ascii="Times New Roman" w:hAnsi="Times New Roman" w:cs="Times New Roman"/>
          <w:b w:val="0"/>
          <w:sz w:val="28"/>
          <w:szCs w:val="28"/>
        </w:rPr>
      </w:pPr>
    </w:p>
    <w:p w:rsidR="007468D5" w:rsidRPr="007468D5" w:rsidRDefault="007468D5" w:rsidP="007468D5">
      <w:pPr>
        <w:pStyle w:val="ConsPlusTitle"/>
        <w:outlineLvl w:val="0"/>
        <w:rPr>
          <w:rFonts w:ascii="Times New Roman" w:hAnsi="Times New Roman" w:cs="Times New Roman"/>
          <w:b w:val="0"/>
          <w:sz w:val="28"/>
          <w:szCs w:val="28"/>
        </w:rPr>
      </w:pPr>
    </w:p>
    <w:p w:rsidR="0078792B" w:rsidRPr="00BD0A16" w:rsidRDefault="0078792B" w:rsidP="00BD0A16">
      <w:pPr>
        <w:pStyle w:val="ConsPlusNormal"/>
        <w:spacing w:line="360" w:lineRule="auto"/>
        <w:ind w:firstLine="709"/>
        <w:jc w:val="both"/>
        <w:rPr>
          <w:rFonts w:ascii="Times New Roman" w:hAnsi="Times New Roman" w:cs="Times New Roman"/>
          <w:sz w:val="28"/>
          <w:szCs w:val="28"/>
        </w:rPr>
      </w:pPr>
      <w:r w:rsidRPr="00BD0A16">
        <w:rPr>
          <w:rFonts w:ascii="Times New Roman" w:hAnsi="Times New Roman" w:cs="Times New Roman"/>
          <w:sz w:val="28"/>
          <w:szCs w:val="28"/>
        </w:rPr>
        <w:t xml:space="preserve">В соответствии с </w:t>
      </w:r>
      <w:hyperlink r:id="rId7" w:history="1">
        <w:r w:rsidRPr="00BD0A16">
          <w:rPr>
            <w:rFonts w:ascii="Times New Roman" w:hAnsi="Times New Roman" w:cs="Times New Roman"/>
            <w:sz w:val="28"/>
            <w:szCs w:val="28"/>
          </w:rPr>
          <w:t>главой 16</w:t>
        </w:r>
      </w:hyperlink>
      <w:r w:rsidRPr="00BD0A16">
        <w:rPr>
          <w:rFonts w:ascii="Times New Roman" w:hAnsi="Times New Roman" w:cs="Times New Roman"/>
          <w:sz w:val="28"/>
          <w:szCs w:val="28"/>
        </w:rPr>
        <w:t xml:space="preserve"> Бюджетного </w:t>
      </w:r>
      <w:hyperlink r:id="rId8" w:history="1">
        <w:r w:rsidRPr="00BD0A16">
          <w:rPr>
            <w:rFonts w:ascii="Times New Roman" w:hAnsi="Times New Roman" w:cs="Times New Roman"/>
            <w:sz w:val="28"/>
            <w:szCs w:val="28"/>
          </w:rPr>
          <w:t>кодекса</w:t>
        </w:r>
      </w:hyperlink>
      <w:r w:rsidRPr="00BD0A16">
        <w:rPr>
          <w:rFonts w:ascii="Times New Roman" w:hAnsi="Times New Roman" w:cs="Times New Roman"/>
          <w:sz w:val="28"/>
          <w:szCs w:val="28"/>
        </w:rPr>
        <w:t xml:space="preserve"> Российской Федерации, </w:t>
      </w:r>
      <w:hyperlink r:id="rId9" w:history="1">
        <w:r w:rsidRPr="00BD0A16">
          <w:rPr>
            <w:rFonts w:ascii="Times New Roman" w:hAnsi="Times New Roman" w:cs="Times New Roman"/>
            <w:sz w:val="28"/>
            <w:szCs w:val="28"/>
          </w:rPr>
          <w:t>Законом</w:t>
        </w:r>
      </w:hyperlink>
      <w:r w:rsidRPr="00BD0A16">
        <w:rPr>
          <w:rFonts w:ascii="Times New Roman" w:hAnsi="Times New Roman" w:cs="Times New Roman"/>
          <w:sz w:val="28"/>
          <w:szCs w:val="28"/>
        </w:rPr>
        <w:t xml:space="preserve"> Кировской области от 28.09.2007 </w:t>
      </w:r>
      <w:r w:rsidR="00BD0A16" w:rsidRPr="00BD0A16">
        <w:rPr>
          <w:rFonts w:ascii="Times New Roman" w:hAnsi="Times New Roman" w:cs="Times New Roman"/>
          <w:sz w:val="28"/>
          <w:szCs w:val="28"/>
        </w:rPr>
        <w:t>№</w:t>
      </w:r>
      <w:r w:rsidRPr="00BD0A16">
        <w:rPr>
          <w:rFonts w:ascii="Times New Roman" w:hAnsi="Times New Roman" w:cs="Times New Roman"/>
          <w:sz w:val="28"/>
          <w:szCs w:val="28"/>
        </w:rPr>
        <w:t xml:space="preserve"> 163-ЗО </w:t>
      </w:r>
      <w:r w:rsidR="008A0C5D" w:rsidRPr="00BD0A16">
        <w:rPr>
          <w:rFonts w:ascii="Times New Roman" w:hAnsi="Times New Roman" w:cs="Times New Roman"/>
          <w:sz w:val="28"/>
          <w:szCs w:val="28"/>
        </w:rPr>
        <w:t>«</w:t>
      </w:r>
      <w:r w:rsidRPr="00BD0A16">
        <w:rPr>
          <w:rFonts w:ascii="Times New Roman" w:hAnsi="Times New Roman" w:cs="Times New Roman"/>
          <w:sz w:val="28"/>
          <w:szCs w:val="28"/>
        </w:rPr>
        <w:t>О межбюджетных отношениях в Кировской области</w:t>
      </w:r>
      <w:r w:rsidR="008A0C5D" w:rsidRPr="00BD0A16">
        <w:rPr>
          <w:rFonts w:ascii="Times New Roman" w:hAnsi="Times New Roman" w:cs="Times New Roman"/>
          <w:sz w:val="28"/>
          <w:szCs w:val="28"/>
        </w:rPr>
        <w:t>»</w:t>
      </w:r>
      <w:r w:rsidRPr="00BD0A16">
        <w:rPr>
          <w:rFonts w:ascii="Times New Roman" w:hAnsi="Times New Roman" w:cs="Times New Roman"/>
          <w:sz w:val="28"/>
          <w:szCs w:val="28"/>
        </w:rPr>
        <w:t xml:space="preserve"> Подосиновская районная Дума </w:t>
      </w:r>
      <w:r w:rsidR="00BD0A16" w:rsidRPr="00BD0A16">
        <w:rPr>
          <w:rFonts w:ascii="Times New Roman" w:hAnsi="Times New Roman" w:cs="Times New Roman"/>
          <w:sz w:val="28"/>
          <w:szCs w:val="28"/>
        </w:rPr>
        <w:t>РЕШИЛА</w:t>
      </w:r>
      <w:r w:rsidRPr="00BD0A16">
        <w:rPr>
          <w:rFonts w:ascii="Times New Roman" w:hAnsi="Times New Roman" w:cs="Times New Roman"/>
          <w:sz w:val="28"/>
          <w:szCs w:val="28"/>
        </w:rPr>
        <w:t>:</w:t>
      </w:r>
    </w:p>
    <w:p w:rsidR="0078792B" w:rsidRPr="00BD0A16" w:rsidRDefault="0078792B" w:rsidP="00BD0A16">
      <w:pPr>
        <w:pStyle w:val="ConsPlusNormal"/>
        <w:spacing w:line="360" w:lineRule="auto"/>
        <w:ind w:firstLine="709"/>
        <w:jc w:val="both"/>
        <w:rPr>
          <w:rFonts w:ascii="Times New Roman" w:hAnsi="Times New Roman" w:cs="Times New Roman"/>
          <w:sz w:val="28"/>
          <w:szCs w:val="28"/>
        </w:rPr>
      </w:pPr>
      <w:r w:rsidRPr="00BD0A16">
        <w:rPr>
          <w:rFonts w:ascii="Times New Roman" w:hAnsi="Times New Roman" w:cs="Times New Roman"/>
          <w:sz w:val="28"/>
          <w:szCs w:val="28"/>
        </w:rPr>
        <w:t xml:space="preserve">1. Утвердить </w:t>
      </w:r>
      <w:hyperlink w:anchor="P33" w:history="1">
        <w:r w:rsidRPr="00BD0A16">
          <w:rPr>
            <w:rFonts w:ascii="Times New Roman" w:hAnsi="Times New Roman" w:cs="Times New Roman"/>
            <w:sz w:val="28"/>
            <w:szCs w:val="28"/>
          </w:rPr>
          <w:t>Положение</w:t>
        </w:r>
      </w:hyperlink>
      <w:r w:rsidRPr="00BD0A16">
        <w:rPr>
          <w:rFonts w:ascii="Times New Roman" w:hAnsi="Times New Roman" w:cs="Times New Roman"/>
          <w:sz w:val="28"/>
          <w:szCs w:val="28"/>
        </w:rPr>
        <w:t xml:space="preserve"> о межбюджетных отношениях в Подосиновском районе. Прилагается.</w:t>
      </w:r>
    </w:p>
    <w:p w:rsidR="0078792B" w:rsidRPr="00BD0A16" w:rsidRDefault="0078792B" w:rsidP="00BD0A16">
      <w:pPr>
        <w:pStyle w:val="ConsPlusNormal"/>
        <w:spacing w:line="360" w:lineRule="auto"/>
        <w:ind w:firstLine="709"/>
        <w:jc w:val="both"/>
        <w:rPr>
          <w:rFonts w:ascii="Times New Roman" w:hAnsi="Times New Roman" w:cs="Times New Roman"/>
          <w:sz w:val="28"/>
          <w:szCs w:val="28"/>
        </w:rPr>
      </w:pPr>
      <w:r w:rsidRPr="00BD0A16">
        <w:rPr>
          <w:rFonts w:ascii="Times New Roman" w:hAnsi="Times New Roman" w:cs="Times New Roman"/>
          <w:sz w:val="28"/>
          <w:szCs w:val="28"/>
        </w:rPr>
        <w:t>2. Признать утратившими силу решени</w:t>
      </w:r>
      <w:r w:rsidR="002224CA" w:rsidRPr="00BD0A16">
        <w:rPr>
          <w:rFonts w:ascii="Times New Roman" w:hAnsi="Times New Roman" w:cs="Times New Roman"/>
          <w:sz w:val="28"/>
          <w:szCs w:val="28"/>
        </w:rPr>
        <w:t>е Подосиновской районной Думы</w:t>
      </w:r>
      <w:r w:rsidRPr="00BD0A16">
        <w:rPr>
          <w:rFonts w:ascii="Times New Roman" w:hAnsi="Times New Roman" w:cs="Times New Roman"/>
          <w:sz w:val="28"/>
          <w:szCs w:val="28"/>
        </w:rPr>
        <w:t xml:space="preserve"> </w:t>
      </w:r>
      <w:r w:rsidR="002224CA" w:rsidRPr="00BD0A16">
        <w:rPr>
          <w:rFonts w:ascii="Times New Roman" w:hAnsi="Times New Roman" w:cs="Times New Roman"/>
          <w:sz w:val="28"/>
          <w:szCs w:val="28"/>
        </w:rPr>
        <w:t>о</w:t>
      </w:r>
      <w:r w:rsidRPr="00BD0A16">
        <w:rPr>
          <w:rFonts w:ascii="Times New Roman" w:hAnsi="Times New Roman" w:cs="Times New Roman"/>
          <w:sz w:val="28"/>
          <w:szCs w:val="28"/>
        </w:rPr>
        <w:t xml:space="preserve">т </w:t>
      </w:r>
      <w:r w:rsidR="007468D5" w:rsidRPr="00BD0A16">
        <w:rPr>
          <w:rFonts w:ascii="Times New Roman" w:hAnsi="Times New Roman" w:cs="Times New Roman"/>
          <w:sz w:val="28"/>
          <w:szCs w:val="28"/>
        </w:rPr>
        <w:t>25</w:t>
      </w:r>
      <w:r w:rsidRPr="00BD0A16">
        <w:rPr>
          <w:rFonts w:ascii="Times New Roman" w:hAnsi="Times New Roman" w:cs="Times New Roman"/>
          <w:sz w:val="28"/>
          <w:szCs w:val="28"/>
        </w:rPr>
        <w:t>.10.20</w:t>
      </w:r>
      <w:r w:rsidR="007468D5" w:rsidRPr="00BD0A16">
        <w:rPr>
          <w:rFonts w:ascii="Times New Roman" w:hAnsi="Times New Roman" w:cs="Times New Roman"/>
          <w:sz w:val="28"/>
          <w:szCs w:val="28"/>
        </w:rPr>
        <w:t>13</w:t>
      </w:r>
      <w:r w:rsidRPr="00BD0A16">
        <w:rPr>
          <w:rFonts w:ascii="Times New Roman" w:hAnsi="Times New Roman" w:cs="Times New Roman"/>
          <w:sz w:val="28"/>
          <w:szCs w:val="28"/>
        </w:rPr>
        <w:t xml:space="preserve"> </w:t>
      </w:r>
      <w:r w:rsidR="00915ED0" w:rsidRPr="00BD0A16">
        <w:rPr>
          <w:rFonts w:ascii="Times New Roman" w:hAnsi="Times New Roman" w:cs="Times New Roman"/>
          <w:sz w:val="28"/>
          <w:szCs w:val="28"/>
        </w:rPr>
        <w:t>№</w:t>
      </w:r>
      <w:r w:rsidRPr="00BD0A16">
        <w:rPr>
          <w:rFonts w:ascii="Times New Roman" w:hAnsi="Times New Roman" w:cs="Times New Roman"/>
          <w:sz w:val="28"/>
          <w:szCs w:val="28"/>
        </w:rPr>
        <w:t xml:space="preserve"> </w:t>
      </w:r>
      <w:r w:rsidR="007468D5" w:rsidRPr="00BD0A16">
        <w:rPr>
          <w:rFonts w:ascii="Times New Roman" w:hAnsi="Times New Roman" w:cs="Times New Roman"/>
          <w:sz w:val="28"/>
          <w:szCs w:val="28"/>
        </w:rPr>
        <w:t>3</w:t>
      </w:r>
      <w:r w:rsidRPr="00BD0A16">
        <w:rPr>
          <w:rFonts w:ascii="Times New Roman" w:hAnsi="Times New Roman" w:cs="Times New Roman"/>
          <w:sz w:val="28"/>
          <w:szCs w:val="28"/>
        </w:rPr>
        <w:t>7/</w:t>
      </w:r>
      <w:r w:rsidR="007468D5" w:rsidRPr="00BD0A16">
        <w:rPr>
          <w:rFonts w:ascii="Times New Roman" w:hAnsi="Times New Roman" w:cs="Times New Roman"/>
          <w:sz w:val="28"/>
          <w:szCs w:val="28"/>
        </w:rPr>
        <w:t>243</w:t>
      </w:r>
      <w:r w:rsidRPr="00BD0A16">
        <w:rPr>
          <w:rFonts w:ascii="Times New Roman" w:hAnsi="Times New Roman" w:cs="Times New Roman"/>
          <w:sz w:val="28"/>
          <w:szCs w:val="28"/>
        </w:rPr>
        <w:t xml:space="preserve"> </w:t>
      </w:r>
      <w:r w:rsidR="008A0C5D" w:rsidRPr="00BD0A16">
        <w:rPr>
          <w:rFonts w:ascii="Times New Roman" w:hAnsi="Times New Roman" w:cs="Times New Roman"/>
          <w:sz w:val="28"/>
          <w:szCs w:val="28"/>
        </w:rPr>
        <w:t>«</w:t>
      </w:r>
      <w:r w:rsidRPr="00BD0A16">
        <w:rPr>
          <w:rFonts w:ascii="Times New Roman" w:hAnsi="Times New Roman" w:cs="Times New Roman"/>
          <w:sz w:val="28"/>
          <w:szCs w:val="28"/>
        </w:rPr>
        <w:t>Об утверждении Положения о межбюджетных отношениях в Подосиновском районе</w:t>
      </w:r>
      <w:r w:rsidR="008A0C5D" w:rsidRPr="00BD0A16">
        <w:rPr>
          <w:rFonts w:ascii="Times New Roman" w:hAnsi="Times New Roman" w:cs="Times New Roman"/>
          <w:sz w:val="28"/>
          <w:szCs w:val="28"/>
        </w:rPr>
        <w:t>»</w:t>
      </w:r>
      <w:r w:rsidRPr="00BD0A16">
        <w:rPr>
          <w:rFonts w:ascii="Times New Roman" w:hAnsi="Times New Roman" w:cs="Times New Roman"/>
          <w:sz w:val="28"/>
          <w:szCs w:val="28"/>
        </w:rPr>
        <w:t>.</w:t>
      </w:r>
    </w:p>
    <w:p w:rsidR="0078792B" w:rsidRPr="00BD0A16" w:rsidRDefault="0078792B" w:rsidP="00BD0A16">
      <w:pPr>
        <w:pStyle w:val="ConsPlusNormal"/>
        <w:spacing w:line="360" w:lineRule="auto"/>
        <w:ind w:firstLine="709"/>
        <w:jc w:val="both"/>
        <w:rPr>
          <w:rFonts w:ascii="Times New Roman" w:hAnsi="Times New Roman" w:cs="Times New Roman"/>
          <w:sz w:val="28"/>
          <w:szCs w:val="28"/>
        </w:rPr>
      </w:pPr>
      <w:r w:rsidRPr="00BD0A16">
        <w:rPr>
          <w:rFonts w:ascii="Times New Roman" w:hAnsi="Times New Roman" w:cs="Times New Roman"/>
          <w:sz w:val="28"/>
          <w:szCs w:val="28"/>
        </w:rPr>
        <w:t>3.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2224CA" w:rsidRDefault="002224CA" w:rsidP="008A0C5D">
      <w:pPr>
        <w:pStyle w:val="ConsPlusNormal"/>
        <w:ind w:firstLine="709"/>
        <w:jc w:val="both"/>
        <w:rPr>
          <w:rFonts w:ascii="Times New Roman" w:hAnsi="Times New Roman" w:cs="Times New Roman"/>
          <w:sz w:val="28"/>
          <w:szCs w:val="28"/>
        </w:rPr>
      </w:pPr>
    </w:p>
    <w:p w:rsidR="002224CA" w:rsidRDefault="002224CA">
      <w:pPr>
        <w:pStyle w:val="ConsPlusNormal"/>
        <w:ind w:firstLine="540"/>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09"/>
      </w:tblGrid>
      <w:tr w:rsidR="00BD0A16" w:rsidRPr="00BD0A16" w:rsidTr="00DF23E0">
        <w:tc>
          <w:tcPr>
            <w:tcW w:w="7338" w:type="dxa"/>
          </w:tcPr>
          <w:p w:rsidR="00BD0A16" w:rsidRPr="00BD0A16" w:rsidRDefault="00BD0A16" w:rsidP="00BD0A16">
            <w:pPr>
              <w:snapToGrid w:val="0"/>
              <w:contextualSpacing/>
              <w:jc w:val="both"/>
              <w:rPr>
                <w:rFonts w:ascii="Times New Roman" w:eastAsia="Times New Roman" w:hAnsi="Times New Roman" w:cs="Times New Roman"/>
                <w:sz w:val="28"/>
                <w:szCs w:val="28"/>
                <w:lang w:eastAsia="ru-RU"/>
              </w:rPr>
            </w:pPr>
            <w:r w:rsidRPr="00BD0A16">
              <w:rPr>
                <w:rFonts w:ascii="Times New Roman" w:eastAsia="Times New Roman" w:hAnsi="Times New Roman" w:cs="Times New Roman"/>
                <w:sz w:val="28"/>
                <w:szCs w:val="28"/>
                <w:lang w:eastAsia="ru-RU"/>
              </w:rPr>
              <w:t>Председатель</w:t>
            </w:r>
          </w:p>
          <w:p w:rsidR="00515859" w:rsidRPr="00BD0A16" w:rsidRDefault="00BD0A16" w:rsidP="00515859">
            <w:pPr>
              <w:widowControl w:val="0"/>
              <w:autoSpaceDE w:val="0"/>
              <w:autoSpaceDN w:val="0"/>
              <w:jc w:val="both"/>
              <w:rPr>
                <w:rFonts w:ascii="Times New Roman" w:eastAsia="Times New Roman" w:hAnsi="Times New Roman" w:cs="Times New Roman"/>
                <w:sz w:val="28"/>
                <w:szCs w:val="28"/>
                <w:lang w:eastAsia="ru-RU"/>
              </w:rPr>
            </w:pPr>
            <w:r w:rsidRPr="00BD0A16">
              <w:rPr>
                <w:rFonts w:ascii="Times New Roman" w:eastAsia="Times New Roman" w:hAnsi="Times New Roman" w:cs="Times New Roman"/>
                <w:sz w:val="28"/>
                <w:szCs w:val="28"/>
                <w:lang w:eastAsia="ru-RU"/>
              </w:rPr>
              <w:t xml:space="preserve">Подосиновской районной Думы    </w:t>
            </w:r>
            <w:r w:rsidR="00515859" w:rsidRPr="00BD0A16">
              <w:rPr>
                <w:rFonts w:ascii="Times New Roman" w:eastAsia="Times New Roman" w:hAnsi="Times New Roman" w:cs="Times New Roman"/>
                <w:sz w:val="28"/>
                <w:szCs w:val="28"/>
                <w:lang w:eastAsia="ru-RU"/>
              </w:rPr>
              <w:t>С.Н. Мокиевский</w:t>
            </w:r>
          </w:p>
          <w:p w:rsidR="00BD0A16" w:rsidRPr="00BD0A16" w:rsidRDefault="00BD0A16" w:rsidP="00BD0A16">
            <w:pPr>
              <w:widowControl w:val="0"/>
              <w:autoSpaceDE w:val="0"/>
              <w:autoSpaceDN w:val="0"/>
              <w:jc w:val="both"/>
              <w:rPr>
                <w:rFonts w:ascii="Times New Roman" w:eastAsia="Times New Roman" w:hAnsi="Times New Roman" w:cs="Times New Roman"/>
                <w:sz w:val="28"/>
                <w:szCs w:val="28"/>
                <w:lang w:eastAsia="ru-RU"/>
              </w:rPr>
            </w:pPr>
          </w:p>
        </w:tc>
        <w:tc>
          <w:tcPr>
            <w:tcW w:w="2409" w:type="dxa"/>
          </w:tcPr>
          <w:p w:rsidR="00BD0A16" w:rsidRPr="00BD0A16" w:rsidRDefault="00BD0A16" w:rsidP="00BD0A16">
            <w:pPr>
              <w:widowControl w:val="0"/>
              <w:autoSpaceDE w:val="0"/>
              <w:autoSpaceDN w:val="0"/>
              <w:jc w:val="both"/>
              <w:rPr>
                <w:rFonts w:ascii="Times New Roman" w:eastAsia="Times New Roman" w:hAnsi="Times New Roman" w:cs="Times New Roman"/>
                <w:sz w:val="28"/>
                <w:szCs w:val="28"/>
                <w:lang w:eastAsia="ru-RU"/>
              </w:rPr>
            </w:pPr>
          </w:p>
          <w:p w:rsidR="00BD0A16" w:rsidRPr="00BD0A16" w:rsidRDefault="00BD0A16" w:rsidP="00515859">
            <w:pPr>
              <w:widowControl w:val="0"/>
              <w:autoSpaceDE w:val="0"/>
              <w:autoSpaceDN w:val="0"/>
              <w:jc w:val="both"/>
              <w:rPr>
                <w:rFonts w:ascii="Times New Roman" w:eastAsia="Times New Roman" w:hAnsi="Times New Roman" w:cs="Times New Roman"/>
                <w:sz w:val="28"/>
                <w:szCs w:val="28"/>
                <w:lang w:eastAsia="ru-RU"/>
              </w:rPr>
            </w:pPr>
          </w:p>
        </w:tc>
      </w:tr>
      <w:tr w:rsidR="00BD0A16" w:rsidRPr="00BD0A16" w:rsidTr="00DF23E0">
        <w:tc>
          <w:tcPr>
            <w:tcW w:w="7338" w:type="dxa"/>
          </w:tcPr>
          <w:p w:rsidR="00BD0A16" w:rsidRPr="00BD0A16" w:rsidRDefault="00BD0A16" w:rsidP="00BD0A16">
            <w:pPr>
              <w:tabs>
                <w:tab w:val="left" w:pos="7104"/>
              </w:tabs>
              <w:snapToGrid w:val="0"/>
              <w:jc w:val="both"/>
              <w:rPr>
                <w:rFonts w:ascii="Times New Roman" w:eastAsia="Calibri" w:hAnsi="Times New Roman" w:cs="Times New Roman"/>
                <w:sz w:val="28"/>
                <w:szCs w:val="28"/>
                <w:lang w:eastAsia="ru-RU"/>
              </w:rPr>
            </w:pPr>
            <w:r w:rsidRPr="00BD0A16">
              <w:rPr>
                <w:rFonts w:ascii="Times New Roman" w:eastAsia="Calibri" w:hAnsi="Times New Roman" w:cs="Times New Roman"/>
                <w:sz w:val="28"/>
                <w:szCs w:val="28"/>
                <w:lang w:eastAsia="ru-RU"/>
              </w:rPr>
              <w:t xml:space="preserve">Глава </w:t>
            </w:r>
          </w:p>
          <w:p w:rsidR="00BD0A16" w:rsidRPr="00BD0A16" w:rsidRDefault="00BD0A16" w:rsidP="00BD0A16">
            <w:pPr>
              <w:widowControl w:val="0"/>
              <w:autoSpaceDE w:val="0"/>
              <w:autoSpaceDN w:val="0"/>
              <w:jc w:val="both"/>
              <w:rPr>
                <w:rFonts w:ascii="Times New Roman" w:eastAsia="Times New Roman" w:hAnsi="Times New Roman" w:cs="Times New Roman"/>
                <w:sz w:val="28"/>
                <w:szCs w:val="28"/>
                <w:lang w:eastAsia="ru-RU"/>
              </w:rPr>
            </w:pPr>
            <w:r w:rsidRPr="00BD0A16">
              <w:rPr>
                <w:rFonts w:ascii="Times New Roman" w:eastAsia="Calibri" w:hAnsi="Times New Roman" w:cs="Times New Roman"/>
                <w:sz w:val="28"/>
                <w:szCs w:val="28"/>
                <w:lang w:eastAsia="ru-RU"/>
              </w:rPr>
              <w:t xml:space="preserve">Подосиновского района    </w:t>
            </w:r>
            <w:r w:rsidR="00515859" w:rsidRPr="00BD0A16">
              <w:rPr>
                <w:rFonts w:ascii="Times New Roman" w:eastAsia="Calibri" w:hAnsi="Times New Roman" w:cs="Times New Roman"/>
                <w:sz w:val="28"/>
                <w:szCs w:val="28"/>
                <w:lang w:eastAsia="ru-RU"/>
              </w:rPr>
              <w:t>С.П. Синицын</w:t>
            </w:r>
          </w:p>
        </w:tc>
        <w:tc>
          <w:tcPr>
            <w:tcW w:w="2409" w:type="dxa"/>
          </w:tcPr>
          <w:p w:rsidR="00BD0A16" w:rsidRPr="00BD0A16" w:rsidRDefault="00BD0A16" w:rsidP="00BD0A16">
            <w:pPr>
              <w:widowControl w:val="0"/>
              <w:autoSpaceDE w:val="0"/>
              <w:autoSpaceDN w:val="0"/>
              <w:jc w:val="both"/>
              <w:rPr>
                <w:rFonts w:ascii="Times New Roman" w:eastAsia="Calibri" w:hAnsi="Times New Roman" w:cs="Times New Roman"/>
                <w:sz w:val="28"/>
                <w:szCs w:val="28"/>
                <w:lang w:eastAsia="ru-RU"/>
              </w:rPr>
            </w:pPr>
          </w:p>
          <w:p w:rsidR="00BD0A16" w:rsidRPr="00BD0A16" w:rsidRDefault="00BD0A16" w:rsidP="00BD0A16">
            <w:pPr>
              <w:widowControl w:val="0"/>
              <w:autoSpaceDE w:val="0"/>
              <w:autoSpaceDN w:val="0"/>
              <w:jc w:val="both"/>
              <w:rPr>
                <w:rFonts w:ascii="Times New Roman" w:eastAsia="Times New Roman" w:hAnsi="Times New Roman" w:cs="Times New Roman"/>
                <w:sz w:val="28"/>
                <w:szCs w:val="28"/>
                <w:lang w:eastAsia="ru-RU"/>
              </w:rPr>
            </w:pPr>
          </w:p>
        </w:tc>
      </w:tr>
    </w:tbl>
    <w:p w:rsidR="00BD0A16" w:rsidRPr="00BD0A16" w:rsidRDefault="00BD0A16" w:rsidP="00BD0A1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0C5D" w:rsidTr="00944C9F">
        <w:tc>
          <w:tcPr>
            <w:tcW w:w="4785" w:type="dxa"/>
          </w:tcPr>
          <w:p w:rsidR="008A0C5D" w:rsidRDefault="008A0C5D">
            <w:pPr>
              <w:pStyle w:val="ConsPlusNormal"/>
              <w:jc w:val="right"/>
              <w:outlineLvl w:val="0"/>
              <w:rPr>
                <w:rFonts w:ascii="Times New Roman" w:hAnsi="Times New Roman" w:cs="Times New Roman"/>
                <w:sz w:val="28"/>
                <w:szCs w:val="28"/>
              </w:rPr>
            </w:pPr>
          </w:p>
        </w:tc>
        <w:tc>
          <w:tcPr>
            <w:tcW w:w="4786" w:type="dxa"/>
          </w:tcPr>
          <w:p w:rsidR="00911255" w:rsidRPr="00515859" w:rsidRDefault="00911255" w:rsidP="008A0C5D">
            <w:pPr>
              <w:pStyle w:val="ConsPlusNormal"/>
              <w:outlineLvl w:val="0"/>
              <w:rPr>
                <w:rFonts w:ascii="Times New Roman" w:hAnsi="Times New Roman" w:cs="Times New Roman"/>
                <w:sz w:val="24"/>
                <w:szCs w:val="24"/>
              </w:rPr>
            </w:pPr>
          </w:p>
          <w:p w:rsidR="008A0C5D" w:rsidRPr="00515859" w:rsidRDefault="008A0C5D" w:rsidP="008A0C5D">
            <w:pPr>
              <w:pStyle w:val="ConsPlusNormal"/>
              <w:outlineLvl w:val="0"/>
              <w:rPr>
                <w:rFonts w:ascii="Times New Roman" w:hAnsi="Times New Roman" w:cs="Times New Roman"/>
                <w:sz w:val="24"/>
                <w:szCs w:val="24"/>
              </w:rPr>
            </w:pPr>
            <w:r w:rsidRPr="00515859">
              <w:rPr>
                <w:rFonts w:ascii="Times New Roman" w:hAnsi="Times New Roman" w:cs="Times New Roman"/>
                <w:sz w:val="24"/>
                <w:szCs w:val="24"/>
              </w:rPr>
              <w:t>УТВЕРЖДЕНО</w:t>
            </w:r>
          </w:p>
          <w:p w:rsidR="008A0C5D" w:rsidRPr="00515859" w:rsidRDefault="008A0C5D" w:rsidP="008A0C5D">
            <w:pPr>
              <w:pStyle w:val="ConsPlusNormal"/>
              <w:outlineLvl w:val="0"/>
              <w:rPr>
                <w:rFonts w:ascii="Times New Roman" w:hAnsi="Times New Roman" w:cs="Times New Roman"/>
                <w:sz w:val="24"/>
                <w:szCs w:val="24"/>
              </w:rPr>
            </w:pPr>
          </w:p>
          <w:p w:rsidR="008A0C5D" w:rsidRPr="00515859" w:rsidRDefault="008A0C5D" w:rsidP="008A0C5D">
            <w:pPr>
              <w:pStyle w:val="ConsPlusNormal"/>
              <w:rPr>
                <w:rFonts w:ascii="Times New Roman" w:hAnsi="Times New Roman" w:cs="Times New Roman"/>
                <w:sz w:val="24"/>
                <w:szCs w:val="24"/>
              </w:rPr>
            </w:pPr>
            <w:r w:rsidRPr="00515859">
              <w:rPr>
                <w:rFonts w:ascii="Times New Roman" w:hAnsi="Times New Roman" w:cs="Times New Roman"/>
                <w:sz w:val="24"/>
                <w:szCs w:val="24"/>
              </w:rPr>
              <w:t>решением</w:t>
            </w:r>
          </w:p>
          <w:p w:rsidR="008A0C5D" w:rsidRPr="00515859" w:rsidRDefault="008A0C5D" w:rsidP="008A0C5D">
            <w:pPr>
              <w:pStyle w:val="ConsPlusNormal"/>
              <w:rPr>
                <w:rFonts w:ascii="Times New Roman" w:hAnsi="Times New Roman" w:cs="Times New Roman"/>
                <w:sz w:val="24"/>
                <w:szCs w:val="24"/>
              </w:rPr>
            </w:pPr>
            <w:r w:rsidRPr="00515859">
              <w:rPr>
                <w:rFonts w:ascii="Times New Roman" w:hAnsi="Times New Roman" w:cs="Times New Roman"/>
                <w:sz w:val="24"/>
                <w:szCs w:val="24"/>
              </w:rPr>
              <w:t>Подосиновской районной Думы</w:t>
            </w:r>
          </w:p>
          <w:p w:rsidR="008A0C5D" w:rsidRPr="00515859" w:rsidRDefault="008A0C5D" w:rsidP="008A0C5D">
            <w:pPr>
              <w:pStyle w:val="ConsPlusNormal"/>
              <w:outlineLvl w:val="0"/>
              <w:rPr>
                <w:rFonts w:ascii="Times New Roman" w:hAnsi="Times New Roman" w:cs="Times New Roman"/>
                <w:sz w:val="24"/>
                <w:szCs w:val="24"/>
              </w:rPr>
            </w:pPr>
            <w:r w:rsidRPr="00515859">
              <w:rPr>
                <w:rFonts w:ascii="Times New Roman" w:hAnsi="Times New Roman" w:cs="Times New Roman"/>
                <w:sz w:val="24"/>
                <w:szCs w:val="24"/>
              </w:rPr>
              <w:t>от 29.11.2019 №</w:t>
            </w:r>
            <w:r w:rsidR="00BD0A16" w:rsidRPr="00515859">
              <w:rPr>
                <w:rFonts w:ascii="Times New Roman" w:hAnsi="Times New Roman" w:cs="Times New Roman"/>
                <w:sz w:val="24"/>
                <w:szCs w:val="24"/>
              </w:rPr>
              <w:t xml:space="preserve"> 41/264</w:t>
            </w:r>
          </w:p>
        </w:tc>
      </w:tr>
    </w:tbl>
    <w:p w:rsidR="002A71F8" w:rsidRDefault="002A71F8">
      <w:pPr>
        <w:pStyle w:val="ConsPlusNormal"/>
        <w:jc w:val="right"/>
        <w:outlineLvl w:val="0"/>
        <w:rPr>
          <w:rFonts w:ascii="Times New Roman" w:hAnsi="Times New Roman" w:cs="Times New Roman"/>
          <w:sz w:val="28"/>
          <w:szCs w:val="28"/>
        </w:rPr>
      </w:pPr>
    </w:p>
    <w:p w:rsidR="0078792B" w:rsidRPr="004C1C2D" w:rsidRDefault="0078792B">
      <w:pPr>
        <w:pStyle w:val="ConsPlusNormal"/>
        <w:jc w:val="right"/>
        <w:rPr>
          <w:rFonts w:ascii="Times New Roman" w:hAnsi="Times New Roman" w:cs="Times New Roman"/>
          <w:sz w:val="28"/>
          <w:szCs w:val="28"/>
        </w:rPr>
      </w:pPr>
    </w:p>
    <w:p w:rsidR="0078792B" w:rsidRPr="004C1C2D" w:rsidRDefault="0078792B">
      <w:pPr>
        <w:pStyle w:val="ConsPlusNormal"/>
        <w:ind w:firstLine="540"/>
        <w:jc w:val="both"/>
        <w:rPr>
          <w:rFonts w:ascii="Times New Roman" w:hAnsi="Times New Roman" w:cs="Times New Roman"/>
          <w:sz w:val="28"/>
          <w:szCs w:val="28"/>
        </w:rPr>
      </w:pPr>
    </w:p>
    <w:p w:rsidR="0078792B" w:rsidRPr="004C1C2D" w:rsidRDefault="0078792B">
      <w:pPr>
        <w:pStyle w:val="ConsPlusTitle"/>
        <w:jc w:val="center"/>
        <w:rPr>
          <w:rFonts w:ascii="Times New Roman" w:hAnsi="Times New Roman" w:cs="Times New Roman"/>
          <w:sz w:val="28"/>
          <w:szCs w:val="28"/>
        </w:rPr>
      </w:pPr>
      <w:bookmarkStart w:id="0" w:name="P33"/>
      <w:bookmarkEnd w:id="0"/>
      <w:r w:rsidRPr="004C1C2D">
        <w:rPr>
          <w:rFonts w:ascii="Times New Roman" w:hAnsi="Times New Roman" w:cs="Times New Roman"/>
          <w:sz w:val="28"/>
          <w:szCs w:val="28"/>
        </w:rPr>
        <w:t>ПОЛОЖЕНИЕ</w:t>
      </w:r>
    </w:p>
    <w:p w:rsidR="00A72CD9" w:rsidRPr="004C1C2D" w:rsidRDefault="0078792B">
      <w:pPr>
        <w:pStyle w:val="ConsPlusTitle"/>
        <w:jc w:val="center"/>
        <w:rPr>
          <w:rFonts w:ascii="Times New Roman" w:hAnsi="Times New Roman" w:cs="Times New Roman"/>
          <w:sz w:val="28"/>
          <w:szCs w:val="28"/>
        </w:rPr>
      </w:pPr>
      <w:r w:rsidRPr="004C1C2D">
        <w:rPr>
          <w:rFonts w:ascii="Times New Roman" w:hAnsi="Times New Roman" w:cs="Times New Roman"/>
          <w:sz w:val="28"/>
          <w:szCs w:val="28"/>
        </w:rPr>
        <w:t xml:space="preserve">О МЕЖБЮДЖЕТНЫХ ОТНОШЕНИЯХ </w:t>
      </w:r>
    </w:p>
    <w:p w:rsidR="0078792B" w:rsidRPr="004C1C2D" w:rsidRDefault="0078792B">
      <w:pPr>
        <w:pStyle w:val="ConsPlusTitle"/>
        <w:jc w:val="center"/>
        <w:rPr>
          <w:rFonts w:ascii="Times New Roman" w:hAnsi="Times New Roman" w:cs="Times New Roman"/>
          <w:sz w:val="28"/>
          <w:szCs w:val="28"/>
        </w:rPr>
      </w:pPr>
      <w:r w:rsidRPr="004C1C2D">
        <w:rPr>
          <w:rFonts w:ascii="Times New Roman" w:hAnsi="Times New Roman" w:cs="Times New Roman"/>
          <w:sz w:val="28"/>
          <w:szCs w:val="28"/>
        </w:rPr>
        <w:t>В ПОДОСИНОВСКОМ РАЙОНЕ</w:t>
      </w:r>
    </w:p>
    <w:p w:rsidR="0078792B" w:rsidRPr="004C1C2D" w:rsidRDefault="0078792B">
      <w:pPr>
        <w:pStyle w:val="ConsPlusNormal"/>
        <w:ind w:firstLine="540"/>
        <w:jc w:val="both"/>
        <w:rPr>
          <w:rFonts w:ascii="Times New Roman" w:hAnsi="Times New Roman" w:cs="Times New Roman"/>
          <w:sz w:val="28"/>
          <w:szCs w:val="28"/>
        </w:rPr>
      </w:pPr>
    </w:p>
    <w:p w:rsidR="0078792B" w:rsidRDefault="0078792B" w:rsidP="003F473E">
      <w:pPr>
        <w:pStyle w:val="ConsPlusNormal"/>
        <w:numPr>
          <w:ilvl w:val="0"/>
          <w:numId w:val="1"/>
        </w:numPr>
        <w:spacing w:line="276" w:lineRule="auto"/>
        <w:ind w:left="0" w:firstLine="709"/>
        <w:jc w:val="both"/>
        <w:rPr>
          <w:rFonts w:ascii="Times New Roman" w:hAnsi="Times New Roman" w:cs="Times New Roman"/>
          <w:sz w:val="28"/>
          <w:szCs w:val="28"/>
        </w:rPr>
      </w:pPr>
      <w:proofErr w:type="gramStart"/>
      <w:r w:rsidRPr="00944C9F">
        <w:rPr>
          <w:rFonts w:ascii="Times New Roman" w:hAnsi="Times New Roman" w:cs="Times New Roman"/>
          <w:sz w:val="28"/>
          <w:szCs w:val="28"/>
        </w:rPr>
        <w:t xml:space="preserve">Настоящее Положение в соответствии с Бюджетным </w:t>
      </w:r>
      <w:hyperlink r:id="rId10" w:history="1">
        <w:r w:rsidRPr="00944C9F">
          <w:rPr>
            <w:rFonts w:ascii="Times New Roman" w:hAnsi="Times New Roman" w:cs="Times New Roman"/>
            <w:sz w:val="28"/>
            <w:szCs w:val="28"/>
          </w:rPr>
          <w:t>кодексом</w:t>
        </w:r>
      </w:hyperlink>
      <w:r w:rsidRPr="00944C9F">
        <w:rPr>
          <w:rFonts w:ascii="Times New Roman" w:hAnsi="Times New Roman" w:cs="Times New Roman"/>
          <w:sz w:val="28"/>
          <w:szCs w:val="28"/>
        </w:rPr>
        <w:t xml:space="preserve"> Российской Федерации, Налоговым </w:t>
      </w:r>
      <w:hyperlink r:id="rId11" w:history="1">
        <w:r w:rsidRPr="00944C9F">
          <w:rPr>
            <w:rFonts w:ascii="Times New Roman" w:hAnsi="Times New Roman" w:cs="Times New Roman"/>
            <w:sz w:val="28"/>
            <w:szCs w:val="28"/>
          </w:rPr>
          <w:t>кодексом</w:t>
        </w:r>
      </w:hyperlink>
      <w:r w:rsidRPr="00944C9F">
        <w:rPr>
          <w:rFonts w:ascii="Times New Roman" w:hAnsi="Times New Roman" w:cs="Times New Roman"/>
          <w:sz w:val="28"/>
          <w:szCs w:val="28"/>
        </w:rPr>
        <w:t xml:space="preserve"> Российской Федерации, </w:t>
      </w:r>
      <w:hyperlink r:id="rId12" w:history="1">
        <w:r w:rsidRPr="00944C9F">
          <w:rPr>
            <w:rFonts w:ascii="Times New Roman" w:hAnsi="Times New Roman" w:cs="Times New Roman"/>
            <w:sz w:val="28"/>
            <w:szCs w:val="28"/>
          </w:rPr>
          <w:t>Законом</w:t>
        </w:r>
      </w:hyperlink>
      <w:r w:rsidRPr="00944C9F">
        <w:rPr>
          <w:rFonts w:ascii="Times New Roman" w:hAnsi="Times New Roman" w:cs="Times New Roman"/>
          <w:sz w:val="28"/>
          <w:szCs w:val="28"/>
        </w:rPr>
        <w:t xml:space="preserve"> Кировской области </w:t>
      </w:r>
      <w:r w:rsidR="00944C9F" w:rsidRPr="00944C9F">
        <w:rPr>
          <w:rFonts w:ascii="Times New Roman" w:hAnsi="Times New Roman" w:cs="Times New Roman"/>
          <w:sz w:val="28"/>
          <w:szCs w:val="28"/>
        </w:rPr>
        <w:t>«</w:t>
      </w:r>
      <w:r w:rsidRPr="00944C9F">
        <w:rPr>
          <w:rFonts w:ascii="Times New Roman" w:hAnsi="Times New Roman" w:cs="Times New Roman"/>
          <w:sz w:val="28"/>
          <w:szCs w:val="28"/>
        </w:rPr>
        <w:t>О бюджетном процессе в Кировской области</w:t>
      </w:r>
      <w:r w:rsidR="00944C9F" w:rsidRPr="00944C9F">
        <w:rPr>
          <w:rFonts w:ascii="Times New Roman" w:hAnsi="Times New Roman" w:cs="Times New Roman"/>
          <w:sz w:val="28"/>
          <w:szCs w:val="28"/>
        </w:rPr>
        <w:t>»</w:t>
      </w:r>
      <w:r w:rsidRPr="00944C9F">
        <w:rPr>
          <w:rFonts w:ascii="Times New Roman" w:hAnsi="Times New Roman" w:cs="Times New Roman"/>
          <w:sz w:val="28"/>
          <w:szCs w:val="28"/>
        </w:rPr>
        <w:t xml:space="preserve"> и иными нормативными правовыми актами Российской Федерации и Кировской области, </w:t>
      </w:r>
      <w:hyperlink r:id="rId13" w:history="1">
        <w:r w:rsidRPr="00944C9F">
          <w:rPr>
            <w:rFonts w:ascii="Times New Roman" w:hAnsi="Times New Roman" w:cs="Times New Roman"/>
            <w:sz w:val="28"/>
            <w:szCs w:val="28"/>
          </w:rPr>
          <w:t>решением</w:t>
        </w:r>
      </w:hyperlink>
      <w:r w:rsidRPr="00944C9F">
        <w:rPr>
          <w:rFonts w:ascii="Times New Roman" w:hAnsi="Times New Roman" w:cs="Times New Roman"/>
          <w:sz w:val="28"/>
          <w:szCs w:val="28"/>
        </w:rPr>
        <w:t xml:space="preserve"> Подосиновской районной Думы </w:t>
      </w:r>
      <w:r w:rsidR="00944C9F" w:rsidRPr="00944C9F">
        <w:rPr>
          <w:rFonts w:ascii="Times New Roman" w:hAnsi="Times New Roman" w:cs="Times New Roman"/>
          <w:sz w:val="28"/>
          <w:szCs w:val="28"/>
        </w:rPr>
        <w:t>«</w:t>
      </w:r>
      <w:r w:rsidRPr="00944C9F">
        <w:rPr>
          <w:rFonts w:ascii="Times New Roman" w:hAnsi="Times New Roman" w:cs="Times New Roman"/>
          <w:sz w:val="28"/>
          <w:szCs w:val="28"/>
        </w:rPr>
        <w:t>О бюджетном процессе в Подосиновском районе</w:t>
      </w:r>
      <w:r w:rsidR="00944C9F" w:rsidRPr="00944C9F">
        <w:rPr>
          <w:rFonts w:ascii="Times New Roman" w:hAnsi="Times New Roman" w:cs="Times New Roman"/>
          <w:sz w:val="28"/>
          <w:szCs w:val="28"/>
        </w:rPr>
        <w:t>»</w:t>
      </w:r>
      <w:r w:rsidRPr="00944C9F">
        <w:rPr>
          <w:rFonts w:ascii="Times New Roman" w:hAnsi="Times New Roman" w:cs="Times New Roman"/>
          <w:sz w:val="28"/>
          <w:szCs w:val="28"/>
        </w:rPr>
        <w:t xml:space="preserve"> и иными муниципальными правовыми актами Подосиновского района определяет порядок регулирования межбюджетных отношений, порядок и условия предоставления и распределения</w:t>
      </w:r>
      <w:proofErr w:type="gramEnd"/>
      <w:r w:rsidRPr="00944C9F">
        <w:rPr>
          <w:rFonts w:ascii="Times New Roman" w:hAnsi="Times New Roman" w:cs="Times New Roman"/>
          <w:sz w:val="28"/>
          <w:szCs w:val="28"/>
        </w:rPr>
        <w:t xml:space="preserve"> межбюджетных трансфертов.</w:t>
      </w:r>
    </w:p>
    <w:p w:rsidR="00944C9F" w:rsidRPr="00944C9F" w:rsidRDefault="00944C9F" w:rsidP="003F473E">
      <w:pPr>
        <w:pStyle w:val="ConsPlusNormal"/>
        <w:spacing w:line="276" w:lineRule="auto"/>
        <w:ind w:firstLine="709"/>
        <w:jc w:val="both"/>
        <w:rPr>
          <w:rFonts w:ascii="Times New Roman" w:hAnsi="Times New Roman" w:cs="Times New Roman"/>
          <w:sz w:val="28"/>
          <w:szCs w:val="28"/>
        </w:rPr>
      </w:pPr>
    </w:p>
    <w:p w:rsidR="0078792B" w:rsidRPr="00944C9F" w:rsidRDefault="0078792B" w:rsidP="003F473E">
      <w:pPr>
        <w:pStyle w:val="ConsPlusNormal"/>
        <w:spacing w:line="276" w:lineRule="auto"/>
        <w:ind w:firstLine="709"/>
        <w:jc w:val="both"/>
        <w:rPr>
          <w:rFonts w:ascii="Times New Roman" w:hAnsi="Times New Roman" w:cs="Times New Roman"/>
          <w:b/>
          <w:sz w:val="28"/>
          <w:szCs w:val="28"/>
        </w:rPr>
      </w:pPr>
      <w:r w:rsidRPr="00944C9F">
        <w:rPr>
          <w:rFonts w:ascii="Times New Roman" w:hAnsi="Times New Roman" w:cs="Times New Roman"/>
          <w:b/>
          <w:sz w:val="28"/>
          <w:szCs w:val="28"/>
        </w:rPr>
        <w:t>2. Участниками межбюджетных отношений в Подосиновском районе являются:</w:t>
      </w:r>
    </w:p>
    <w:p w:rsidR="0078792B" w:rsidRPr="00944C9F" w:rsidRDefault="00A72CD9"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w:t>
      </w:r>
      <w:r w:rsidR="0078792B" w:rsidRPr="00944C9F">
        <w:rPr>
          <w:rFonts w:ascii="Times New Roman" w:hAnsi="Times New Roman" w:cs="Times New Roman"/>
          <w:sz w:val="28"/>
          <w:szCs w:val="28"/>
        </w:rPr>
        <w:t xml:space="preserve"> </w:t>
      </w:r>
      <w:r w:rsidR="00BD0A16">
        <w:rPr>
          <w:rFonts w:ascii="Times New Roman" w:hAnsi="Times New Roman" w:cs="Times New Roman"/>
          <w:sz w:val="28"/>
          <w:szCs w:val="28"/>
        </w:rPr>
        <w:t xml:space="preserve">  </w:t>
      </w:r>
      <w:r w:rsidR="0078792B" w:rsidRPr="00944C9F">
        <w:rPr>
          <w:rFonts w:ascii="Times New Roman" w:hAnsi="Times New Roman" w:cs="Times New Roman"/>
          <w:sz w:val="28"/>
          <w:szCs w:val="28"/>
        </w:rPr>
        <w:t xml:space="preserve">органы </w:t>
      </w:r>
      <w:r w:rsidR="00BD0A16">
        <w:rPr>
          <w:rFonts w:ascii="Times New Roman" w:hAnsi="Times New Roman" w:cs="Times New Roman"/>
          <w:sz w:val="28"/>
          <w:szCs w:val="28"/>
        </w:rPr>
        <w:t xml:space="preserve"> </w:t>
      </w:r>
      <w:r w:rsidR="0078792B" w:rsidRPr="00944C9F">
        <w:rPr>
          <w:rFonts w:ascii="Times New Roman" w:hAnsi="Times New Roman" w:cs="Times New Roman"/>
          <w:sz w:val="28"/>
          <w:szCs w:val="28"/>
        </w:rPr>
        <w:t xml:space="preserve">местного </w:t>
      </w:r>
      <w:r w:rsidR="00BD0A16">
        <w:rPr>
          <w:rFonts w:ascii="Times New Roman" w:hAnsi="Times New Roman" w:cs="Times New Roman"/>
          <w:sz w:val="28"/>
          <w:szCs w:val="28"/>
        </w:rPr>
        <w:t xml:space="preserve"> </w:t>
      </w:r>
      <w:r w:rsidR="0078792B" w:rsidRPr="00944C9F">
        <w:rPr>
          <w:rFonts w:ascii="Times New Roman" w:hAnsi="Times New Roman" w:cs="Times New Roman"/>
          <w:sz w:val="28"/>
          <w:szCs w:val="28"/>
        </w:rPr>
        <w:t xml:space="preserve">самоуправления </w:t>
      </w:r>
      <w:r w:rsidR="004046FA" w:rsidRPr="00944C9F">
        <w:rPr>
          <w:rFonts w:ascii="Times New Roman" w:hAnsi="Times New Roman" w:cs="Times New Roman"/>
          <w:sz w:val="28"/>
          <w:szCs w:val="28"/>
        </w:rPr>
        <w:t>Подосиновского</w:t>
      </w:r>
      <w:r w:rsidR="0078792B" w:rsidRPr="00944C9F">
        <w:rPr>
          <w:rFonts w:ascii="Times New Roman" w:hAnsi="Times New Roman" w:cs="Times New Roman"/>
          <w:sz w:val="28"/>
          <w:szCs w:val="28"/>
        </w:rPr>
        <w:t xml:space="preserve"> района;</w:t>
      </w:r>
    </w:p>
    <w:p w:rsidR="0078792B" w:rsidRDefault="00A72CD9"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w:t>
      </w:r>
      <w:r w:rsidR="0078792B" w:rsidRPr="00944C9F">
        <w:rPr>
          <w:rFonts w:ascii="Times New Roman" w:hAnsi="Times New Roman" w:cs="Times New Roman"/>
          <w:sz w:val="28"/>
          <w:szCs w:val="28"/>
        </w:rPr>
        <w:t xml:space="preserve"> органы местного самоуправления городских и сельских поселений Подосиновского района (далее </w:t>
      </w:r>
      <w:r w:rsidRPr="00944C9F">
        <w:rPr>
          <w:rFonts w:ascii="Times New Roman" w:hAnsi="Times New Roman" w:cs="Times New Roman"/>
          <w:sz w:val="28"/>
          <w:szCs w:val="28"/>
        </w:rPr>
        <w:t>–</w:t>
      </w:r>
      <w:r w:rsidR="0078792B" w:rsidRPr="00944C9F">
        <w:rPr>
          <w:rFonts w:ascii="Times New Roman" w:hAnsi="Times New Roman" w:cs="Times New Roman"/>
          <w:sz w:val="28"/>
          <w:szCs w:val="28"/>
        </w:rPr>
        <w:t xml:space="preserve"> поселения).</w:t>
      </w:r>
    </w:p>
    <w:p w:rsidR="00944C9F" w:rsidRPr="00944C9F" w:rsidRDefault="00944C9F" w:rsidP="003F473E">
      <w:pPr>
        <w:pStyle w:val="ConsPlusNormal"/>
        <w:spacing w:line="276" w:lineRule="auto"/>
        <w:ind w:firstLine="709"/>
        <w:jc w:val="both"/>
        <w:rPr>
          <w:rFonts w:ascii="Times New Roman" w:hAnsi="Times New Roman" w:cs="Times New Roman"/>
          <w:sz w:val="28"/>
          <w:szCs w:val="28"/>
        </w:rPr>
      </w:pPr>
    </w:p>
    <w:p w:rsidR="0078792B" w:rsidRPr="00944C9F" w:rsidRDefault="0078792B" w:rsidP="003F473E">
      <w:pPr>
        <w:pStyle w:val="ConsPlusNormal"/>
        <w:spacing w:line="276" w:lineRule="auto"/>
        <w:ind w:firstLine="709"/>
        <w:jc w:val="both"/>
        <w:rPr>
          <w:rFonts w:ascii="Times New Roman" w:hAnsi="Times New Roman" w:cs="Times New Roman"/>
          <w:b/>
          <w:sz w:val="28"/>
          <w:szCs w:val="28"/>
        </w:rPr>
      </w:pPr>
      <w:r w:rsidRPr="00944C9F">
        <w:rPr>
          <w:rFonts w:ascii="Times New Roman" w:hAnsi="Times New Roman" w:cs="Times New Roman"/>
          <w:b/>
          <w:sz w:val="28"/>
          <w:szCs w:val="28"/>
        </w:rPr>
        <w:t>3. Формирование расходов бюджетов.</w:t>
      </w:r>
    </w:p>
    <w:p w:rsidR="0078792B" w:rsidRDefault="0078792B" w:rsidP="003F473E">
      <w:pPr>
        <w:pStyle w:val="ConsPlusNormal"/>
        <w:spacing w:line="276" w:lineRule="auto"/>
        <w:ind w:firstLine="709"/>
        <w:jc w:val="both"/>
        <w:rPr>
          <w:rFonts w:ascii="Times New Roman" w:hAnsi="Times New Roman" w:cs="Times New Roman"/>
          <w:sz w:val="28"/>
          <w:szCs w:val="28"/>
        </w:rPr>
      </w:pPr>
      <w:proofErr w:type="gramStart"/>
      <w:r w:rsidRPr="00944C9F">
        <w:rPr>
          <w:rFonts w:ascii="Times New Roman" w:hAnsi="Times New Roman" w:cs="Times New Roman"/>
          <w:sz w:val="28"/>
          <w:szCs w:val="28"/>
        </w:rPr>
        <w:t>Формирование расходов бюджетов бюджетной системы Подосиновского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Кировской области и органов местного самоуправления района, исполнение которых согласно законодательству Российской Федерации должно происходить в очередном финансовом году и плановом периоде за счет средств соответствующих бюджетов.</w:t>
      </w:r>
      <w:proofErr w:type="gramEnd"/>
    </w:p>
    <w:p w:rsidR="00944C9F" w:rsidRDefault="00944C9F" w:rsidP="003F473E">
      <w:pPr>
        <w:pStyle w:val="ConsPlusNormal"/>
        <w:spacing w:line="276" w:lineRule="auto"/>
        <w:ind w:firstLine="709"/>
        <w:jc w:val="both"/>
        <w:rPr>
          <w:rFonts w:ascii="Times New Roman" w:hAnsi="Times New Roman" w:cs="Times New Roman"/>
          <w:sz w:val="28"/>
          <w:szCs w:val="28"/>
        </w:rPr>
      </w:pPr>
    </w:p>
    <w:p w:rsidR="003F473E" w:rsidRDefault="003F473E" w:rsidP="003F473E">
      <w:pPr>
        <w:pStyle w:val="ConsPlusNormal"/>
        <w:spacing w:line="276" w:lineRule="auto"/>
        <w:ind w:firstLine="709"/>
        <w:jc w:val="both"/>
        <w:rPr>
          <w:rFonts w:ascii="Times New Roman" w:hAnsi="Times New Roman" w:cs="Times New Roman"/>
          <w:sz w:val="28"/>
          <w:szCs w:val="28"/>
        </w:rPr>
      </w:pPr>
    </w:p>
    <w:p w:rsidR="00515859" w:rsidRPr="00944C9F" w:rsidRDefault="00515859" w:rsidP="003F473E">
      <w:pPr>
        <w:pStyle w:val="ConsPlusNormal"/>
        <w:spacing w:line="276" w:lineRule="auto"/>
        <w:ind w:firstLine="709"/>
        <w:jc w:val="both"/>
        <w:rPr>
          <w:rFonts w:ascii="Times New Roman" w:hAnsi="Times New Roman" w:cs="Times New Roman"/>
          <w:sz w:val="28"/>
          <w:szCs w:val="28"/>
        </w:rPr>
      </w:pPr>
    </w:p>
    <w:p w:rsidR="0078792B" w:rsidRPr="00944C9F" w:rsidRDefault="0078792B" w:rsidP="003F473E">
      <w:pPr>
        <w:pStyle w:val="ConsPlusNormal"/>
        <w:spacing w:line="276" w:lineRule="auto"/>
        <w:ind w:firstLine="709"/>
        <w:jc w:val="both"/>
        <w:rPr>
          <w:rFonts w:ascii="Times New Roman" w:hAnsi="Times New Roman" w:cs="Times New Roman"/>
          <w:b/>
          <w:sz w:val="28"/>
          <w:szCs w:val="28"/>
        </w:rPr>
      </w:pPr>
      <w:r w:rsidRPr="00944C9F">
        <w:rPr>
          <w:rFonts w:ascii="Times New Roman" w:hAnsi="Times New Roman" w:cs="Times New Roman"/>
          <w:b/>
          <w:sz w:val="28"/>
          <w:szCs w:val="28"/>
        </w:rPr>
        <w:lastRenderedPageBreak/>
        <w:t>4. Межбюджетные трансферты из бюджета района бюджетам поселений предоставляются в форме:</w:t>
      </w:r>
    </w:p>
    <w:p w:rsidR="00F42968" w:rsidRPr="00944C9F" w:rsidRDefault="00F42968"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дотаций из бюджет</w:t>
      </w:r>
      <w:r w:rsidR="00142E56" w:rsidRPr="00944C9F">
        <w:rPr>
          <w:rFonts w:ascii="Times New Roman" w:hAnsi="Times New Roman" w:cs="Times New Roman"/>
          <w:sz w:val="28"/>
          <w:szCs w:val="28"/>
        </w:rPr>
        <w:t>а</w:t>
      </w:r>
      <w:r w:rsidRPr="00944C9F">
        <w:rPr>
          <w:rFonts w:ascii="Times New Roman" w:hAnsi="Times New Roman" w:cs="Times New Roman"/>
          <w:sz w:val="28"/>
          <w:szCs w:val="28"/>
        </w:rPr>
        <w:t xml:space="preserve"> район</w:t>
      </w:r>
      <w:r w:rsidR="00142E56" w:rsidRPr="00944C9F">
        <w:rPr>
          <w:rFonts w:ascii="Times New Roman" w:hAnsi="Times New Roman" w:cs="Times New Roman"/>
          <w:sz w:val="28"/>
          <w:szCs w:val="28"/>
        </w:rPr>
        <w:t>а</w:t>
      </w:r>
      <w:r w:rsidRPr="00944C9F">
        <w:rPr>
          <w:rFonts w:ascii="Times New Roman" w:hAnsi="Times New Roman" w:cs="Times New Roman"/>
          <w:sz w:val="28"/>
          <w:szCs w:val="28"/>
        </w:rPr>
        <w:t xml:space="preserve"> на выравнивание бюджетной обеспеченности поселений;</w:t>
      </w:r>
    </w:p>
    <w:p w:rsidR="00F42968" w:rsidRPr="00944C9F" w:rsidRDefault="00F42968"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субвенций из бюджет</w:t>
      </w:r>
      <w:r w:rsidR="00142E56" w:rsidRPr="00944C9F">
        <w:rPr>
          <w:rFonts w:ascii="Times New Roman" w:hAnsi="Times New Roman" w:cs="Times New Roman"/>
          <w:sz w:val="28"/>
          <w:szCs w:val="28"/>
        </w:rPr>
        <w:t>а</w:t>
      </w:r>
      <w:r w:rsidRPr="00944C9F">
        <w:rPr>
          <w:rFonts w:ascii="Times New Roman" w:hAnsi="Times New Roman" w:cs="Times New Roman"/>
          <w:sz w:val="28"/>
          <w:szCs w:val="28"/>
        </w:rPr>
        <w:t xml:space="preserve"> район</w:t>
      </w:r>
      <w:r w:rsidR="00142E56" w:rsidRPr="00944C9F">
        <w:rPr>
          <w:rFonts w:ascii="Times New Roman" w:hAnsi="Times New Roman" w:cs="Times New Roman"/>
          <w:sz w:val="28"/>
          <w:szCs w:val="28"/>
        </w:rPr>
        <w:t>а</w:t>
      </w:r>
      <w:r w:rsidRPr="00944C9F">
        <w:rPr>
          <w:rFonts w:ascii="Times New Roman" w:hAnsi="Times New Roman" w:cs="Times New Roman"/>
          <w:sz w:val="28"/>
          <w:szCs w:val="28"/>
        </w:rPr>
        <w:t xml:space="preserve"> бюджетам городских, сельских поселений в случаях, установленных </w:t>
      </w:r>
      <w:hyperlink r:id="rId14" w:history="1">
        <w:r w:rsidRPr="00944C9F">
          <w:rPr>
            <w:rStyle w:val="a5"/>
            <w:rFonts w:ascii="Times New Roman" w:hAnsi="Times New Roman" w:cs="Times New Roman"/>
            <w:color w:val="auto"/>
            <w:sz w:val="28"/>
            <w:szCs w:val="28"/>
            <w:u w:val="none"/>
          </w:rPr>
          <w:t>статьями 133</w:t>
        </w:r>
      </w:hyperlink>
      <w:r w:rsidRPr="00944C9F">
        <w:rPr>
          <w:rFonts w:ascii="Times New Roman" w:hAnsi="Times New Roman" w:cs="Times New Roman"/>
          <w:sz w:val="28"/>
          <w:szCs w:val="28"/>
        </w:rPr>
        <w:t xml:space="preserve"> и </w:t>
      </w:r>
      <w:hyperlink r:id="rId15" w:history="1">
        <w:r w:rsidRPr="00944C9F">
          <w:rPr>
            <w:rStyle w:val="a5"/>
            <w:rFonts w:ascii="Times New Roman" w:hAnsi="Times New Roman" w:cs="Times New Roman"/>
            <w:color w:val="auto"/>
            <w:sz w:val="28"/>
            <w:szCs w:val="28"/>
            <w:u w:val="none"/>
          </w:rPr>
          <w:t>140</w:t>
        </w:r>
      </w:hyperlink>
      <w:r w:rsidRPr="00944C9F">
        <w:rPr>
          <w:rFonts w:ascii="Times New Roman" w:hAnsi="Times New Roman" w:cs="Times New Roman"/>
          <w:sz w:val="28"/>
          <w:szCs w:val="28"/>
        </w:rPr>
        <w:t xml:space="preserve"> Бюджетного к</w:t>
      </w:r>
      <w:r w:rsidR="00AD3677" w:rsidRPr="00944C9F">
        <w:rPr>
          <w:rFonts w:ascii="Times New Roman" w:hAnsi="Times New Roman" w:cs="Times New Roman"/>
          <w:sz w:val="28"/>
          <w:szCs w:val="28"/>
        </w:rPr>
        <w:t>о</w:t>
      </w:r>
      <w:r w:rsidRPr="00944C9F">
        <w:rPr>
          <w:rFonts w:ascii="Times New Roman" w:hAnsi="Times New Roman" w:cs="Times New Roman"/>
          <w:sz w:val="28"/>
          <w:szCs w:val="28"/>
        </w:rPr>
        <w:t>декса</w:t>
      </w:r>
      <w:r w:rsidR="00C27476" w:rsidRPr="00944C9F">
        <w:rPr>
          <w:rFonts w:ascii="Times New Roman" w:hAnsi="Times New Roman" w:cs="Times New Roman"/>
          <w:sz w:val="28"/>
          <w:szCs w:val="28"/>
        </w:rPr>
        <w:t xml:space="preserve"> Р</w:t>
      </w:r>
      <w:r w:rsidR="007468D5" w:rsidRPr="00944C9F">
        <w:rPr>
          <w:rFonts w:ascii="Times New Roman" w:hAnsi="Times New Roman" w:cs="Times New Roman"/>
          <w:sz w:val="28"/>
          <w:szCs w:val="28"/>
        </w:rPr>
        <w:t xml:space="preserve">оссийской </w:t>
      </w:r>
      <w:r w:rsidR="00C27476" w:rsidRPr="00944C9F">
        <w:rPr>
          <w:rFonts w:ascii="Times New Roman" w:hAnsi="Times New Roman" w:cs="Times New Roman"/>
          <w:sz w:val="28"/>
          <w:szCs w:val="28"/>
        </w:rPr>
        <w:t>Ф</w:t>
      </w:r>
      <w:r w:rsidR="007468D5" w:rsidRPr="00944C9F">
        <w:rPr>
          <w:rFonts w:ascii="Times New Roman" w:hAnsi="Times New Roman" w:cs="Times New Roman"/>
          <w:sz w:val="28"/>
          <w:szCs w:val="28"/>
        </w:rPr>
        <w:t>едерации</w:t>
      </w:r>
      <w:r w:rsidRPr="00944C9F">
        <w:rPr>
          <w:rFonts w:ascii="Times New Roman" w:hAnsi="Times New Roman" w:cs="Times New Roman"/>
          <w:sz w:val="28"/>
          <w:szCs w:val="28"/>
        </w:rPr>
        <w:t>;</w:t>
      </w:r>
    </w:p>
    <w:p w:rsidR="006F7B4E" w:rsidRPr="00944C9F" w:rsidRDefault="00F42968"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субсидий бюджетам муниципальных образований;</w:t>
      </w:r>
      <w:r w:rsidR="00C27476" w:rsidRPr="00944C9F">
        <w:rPr>
          <w:rFonts w:ascii="Times New Roman" w:hAnsi="Times New Roman" w:cs="Times New Roman"/>
          <w:sz w:val="28"/>
          <w:szCs w:val="28"/>
        </w:rPr>
        <w:t xml:space="preserve"> </w:t>
      </w:r>
    </w:p>
    <w:p w:rsidR="006F7B4E" w:rsidRPr="00944C9F" w:rsidRDefault="006F7B4E"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субсидий областному бюджету в случаях, установленных </w:t>
      </w:r>
      <w:hyperlink r:id="rId16" w:anchor="dst2173" w:history="1">
        <w:r w:rsidRPr="00944C9F">
          <w:rPr>
            <w:rStyle w:val="a5"/>
            <w:rFonts w:ascii="Times New Roman" w:hAnsi="Times New Roman" w:cs="Times New Roman"/>
            <w:color w:val="auto"/>
            <w:sz w:val="28"/>
            <w:szCs w:val="28"/>
            <w:u w:val="none"/>
          </w:rPr>
          <w:t>статьей 142.2</w:t>
        </w:r>
      </w:hyperlink>
      <w:r w:rsidRPr="00944C9F">
        <w:rPr>
          <w:rFonts w:ascii="Times New Roman" w:hAnsi="Times New Roman" w:cs="Times New Roman"/>
          <w:sz w:val="28"/>
          <w:szCs w:val="28"/>
        </w:rPr>
        <w:t xml:space="preserve"> Бюджетного Кодекса Российской Федерации;</w:t>
      </w:r>
    </w:p>
    <w:p w:rsidR="00F42968" w:rsidRDefault="006F7B4E"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 </w:t>
      </w:r>
      <w:r w:rsidR="00F42968" w:rsidRPr="00944C9F">
        <w:rPr>
          <w:rFonts w:ascii="Times New Roman" w:hAnsi="Times New Roman" w:cs="Times New Roman"/>
          <w:sz w:val="28"/>
          <w:szCs w:val="28"/>
        </w:rPr>
        <w:t>иных межбюджетных трансфертов.</w:t>
      </w:r>
    </w:p>
    <w:p w:rsidR="00944C9F" w:rsidRPr="00944C9F" w:rsidRDefault="00944C9F" w:rsidP="003F473E">
      <w:pPr>
        <w:pStyle w:val="ConsPlusNormal"/>
        <w:spacing w:line="276" w:lineRule="auto"/>
        <w:ind w:firstLine="709"/>
        <w:jc w:val="both"/>
        <w:rPr>
          <w:rFonts w:ascii="Times New Roman" w:hAnsi="Times New Roman" w:cs="Times New Roman"/>
          <w:sz w:val="28"/>
          <w:szCs w:val="28"/>
        </w:rPr>
      </w:pPr>
    </w:p>
    <w:p w:rsidR="0078792B" w:rsidRPr="00944C9F" w:rsidRDefault="0078792B" w:rsidP="003F473E">
      <w:pPr>
        <w:pStyle w:val="ConsPlusNormal"/>
        <w:spacing w:line="276" w:lineRule="auto"/>
        <w:ind w:firstLine="709"/>
        <w:jc w:val="both"/>
        <w:rPr>
          <w:rFonts w:ascii="Times New Roman" w:hAnsi="Times New Roman" w:cs="Times New Roman"/>
          <w:b/>
          <w:sz w:val="28"/>
          <w:szCs w:val="28"/>
        </w:rPr>
      </w:pPr>
      <w:r w:rsidRPr="00944C9F">
        <w:rPr>
          <w:rFonts w:ascii="Times New Roman" w:hAnsi="Times New Roman" w:cs="Times New Roman"/>
          <w:b/>
          <w:sz w:val="28"/>
          <w:szCs w:val="28"/>
        </w:rPr>
        <w:t>5. Условия предоставления межбюджетных трансфертов из бюджета района.</w:t>
      </w:r>
    </w:p>
    <w:p w:rsidR="00711DD0" w:rsidRPr="00944C9F" w:rsidRDefault="00711DD0"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Межбюджетные трансферты из бюджета района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w:t>
      </w:r>
      <w:r w:rsidR="00C27476" w:rsidRPr="00944C9F">
        <w:rPr>
          <w:rFonts w:ascii="Times New Roman" w:hAnsi="Times New Roman" w:cs="Times New Roman"/>
          <w:sz w:val="28"/>
          <w:szCs w:val="28"/>
        </w:rPr>
        <w:t>а</w:t>
      </w:r>
      <w:r w:rsidRPr="00944C9F">
        <w:rPr>
          <w:rFonts w:ascii="Times New Roman" w:hAnsi="Times New Roman" w:cs="Times New Roman"/>
          <w:sz w:val="28"/>
          <w:szCs w:val="28"/>
        </w:rPr>
        <w:t xml:space="preserve"> район</w:t>
      </w:r>
      <w:r w:rsidR="00C27476" w:rsidRPr="00944C9F">
        <w:rPr>
          <w:rFonts w:ascii="Times New Roman" w:hAnsi="Times New Roman" w:cs="Times New Roman"/>
          <w:sz w:val="28"/>
          <w:szCs w:val="28"/>
        </w:rPr>
        <w:t>а</w:t>
      </w:r>
      <w:r w:rsidRPr="00944C9F">
        <w:rPr>
          <w:rFonts w:ascii="Times New Roman" w:hAnsi="Times New Roman" w:cs="Times New Roman"/>
          <w:sz w:val="28"/>
          <w:szCs w:val="28"/>
        </w:rPr>
        <w:t xml:space="preserve"> бюджетам городских, сельских поселений.</w:t>
      </w:r>
    </w:p>
    <w:p w:rsidR="00711DD0" w:rsidRPr="00944C9F" w:rsidRDefault="00711DD0" w:rsidP="003F473E">
      <w:pPr>
        <w:pStyle w:val="ConsPlusNormal"/>
        <w:spacing w:line="276" w:lineRule="auto"/>
        <w:ind w:firstLine="709"/>
        <w:jc w:val="both"/>
        <w:rPr>
          <w:rFonts w:ascii="Times New Roman" w:hAnsi="Times New Roman" w:cs="Times New Roman"/>
          <w:sz w:val="28"/>
          <w:szCs w:val="28"/>
        </w:rPr>
      </w:pPr>
      <w:proofErr w:type="gramStart"/>
      <w:r w:rsidRPr="00944C9F">
        <w:rPr>
          <w:rFonts w:ascii="Times New Roman" w:hAnsi="Times New Roman" w:cs="Times New Roman"/>
          <w:sz w:val="28"/>
          <w:szCs w:val="28"/>
        </w:rPr>
        <w:t>Межбюджетные трансферты (за исключением субвенций) из бюджет</w:t>
      </w:r>
      <w:r w:rsidR="00C27476" w:rsidRPr="00944C9F">
        <w:rPr>
          <w:rFonts w:ascii="Times New Roman" w:hAnsi="Times New Roman" w:cs="Times New Roman"/>
          <w:sz w:val="28"/>
          <w:szCs w:val="28"/>
        </w:rPr>
        <w:t>а</w:t>
      </w:r>
      <w:r w:rsidRPr="00944C9F">
        <w:rPr>
          <w:rFonts w:ascii="Times New Roman" w:hAnsi="Times New Roman" w:cs="Times New Roman"/>
          <w:sz w:val="28"/>
          <w:szCs w:val="28"/>
        </w:rPr>
        <w:t xml:space="preserve">  район</w:t>
      </w:r>
      <w:r w:rsidR="00C27476" w:rsidRPr="00944C9F">
        <w:rPr>
          <w:rFonts w:ascii="Times New Roman" w:hAnsi="Times New Roman" w:cs="Times New Roman"/>
          <w:sz w:val="28"/>
          <w:szCs w:val="28"/>
        </w:rPr>
        <w:t>а</w:t>
      </w:r>
      <w:r w:rsidRPr="00944C9F">
        <w:rPr>
          <w:rFonts w:ascii="Times New Roman" w:hAnsi="Times New Roman" w:cs="Times New Roman"/>
          <w:sz w:val="28"/>
          <w:szCs w:val="28"/>
        </w:rPr>
        <w:t xml:space="preserve"> бюджетам городских, сельских поселений, которые предоставляются за счет </w:t>
      </w:r>
      <w:r w:rsidR="00C27476" w:rsidRPr="00944C9F">
        <w:rPr>
          <w:rFonts w:ascii="Times New Roman" w:hAnsi="Times New Roman" w:cs="Times New Roman"/>
          <w:sz w:val="28"/>
          <w:szCs w:val="28"/>
        </w:rPr>
        <w:t xml:space="preserve">областного </w:t>
      </w:r>
      <w:r w:rsidRPr="00944C9F">
        <w:rPr>
          <w:rFonts w:ascii="Times New Roman" w:hAnsi="Times New Roman" w:cs="Times New Roman"/>
          <w:sz w:val="28"/>
          <w:szCs w:val="28"/>
        </w:rPr>
        <w:t>бюджет</w:t>
      </w:r>
      <w:r w:rsidR="00072530" w:rsidRPr="00944C9F">
        <w:rPr>
          <w:rFonts w:ascii="Times New Roman" w:hAnsi="Times New Roman" w:cs="Times New Roman"/>
          <w:sz w:val="28"/>
          <w:szCs w:val="28"/>
        </w:rPr>
        <w:t>а</w:t>
      </w:r>
      <w:r w:rsidRPr="00944C9F">
        <w:rPr>
          <w:rFonts w:ascii="Times New Roman" w:hAnsi="Times New Roman" w:cs="Times New Roman"/>
          <w:sz w:val="28"/>
          <w:szCs w:val="28"/>
        </w:rPr>
        <w:t>, в том числе субвенций, предоставляемых бюджет</w:t>
      </w:r>
      <w:r w:rsidR="00C27476" w:rsidRPr="00944C9F">
        <w:rPr>
          <w:rFonts w:ascii="Times New Roman" w:hAnsi="Times New Roman" w:cs="Times New Roman"/>
          <w:sz w:val="28"/>
          <w:szCs w:val="28"/>
        </w:rPr>
        <w:t>у</w:t>
      </w:r>
      <w:r w:rsidRPr="00944C9F">
        <w:rPr>
          <w:rFonts w:ascii="Times New Roman" w:hAnsi="Times New Roman" w:cs="Times New Roman"/>
          <w:sz w:val="28"/>
          <w:szCs w:val="28"/>
        </w:rPr>
        <w:t xml:space="preserve"> район</w:t>
      </w:r>
      <w:r w:rsidR="00C27476" w:rsidRPr="00944C9F">
        <w:rPr>
          <w:rFonts w:ascii="Times New Roman" w:hAnsi="Times New Roman" w:cs="Times New Roman"/>
          <w:sz w:val="28"/>
          <w:szCs w:val="28"/>
        </w:rPr>
        <w:t>а</w:t>
      </w:r>
      <w:r w:rsidRPr="00944C9F">
        <w:rPr>
          <w:rFonts w:ascii="Times New Roman" w:hAnsi="Times New Roman" w:cs="Times New Roman"/>
          <w:sz w:val="28"/>
          <w:szCs w:val="28"/>
        </w:rPr>
        <w:t xml:space="preserve"> на осуществление полномочий органов государственной власти </w:t>
      </w:r>
      <w:r w:rsidR="00C27476" w:rsidRPr="00944C9F">
        <w:rPr>
          <w:rFonts w:ascii="Times New Roman" w:hAnsi="Times New Roman" w:cs="Times New Roman"/>
          <w:sz w:val="28"/>
          <w:szCs w:val="28"/>
        </w:rPr>
        <w:t xml:space="preserve">Кировской области </w:t>
      </w:r>
      <w:r w:rsidRPr="00944C9F">
        <w:rPr>
          <w:rFonts w:ascii="Times New Roman" w:hAnsi="Times New Roman" w:cs="Times New Roman"/>
          <w:sz w:val="28"/>
          <w:szCs w:val="28"/>
        </w:rPr>
        <w:t xml:space="preserve">по расчету и предоставлению дотаций бюджетам городских, сельских поселений, предоставляются при условии соблюдения соответствующими органами местного самоуправления городских, сельских поселений основных условий предоставления межбюджетных трансфертов из </w:t>
      </w:r>
      <w:r w:rsidR="00C27476" w:rsidRPr="00944C9F">
        <w:rPr>
          <w:rFonts w:ascii="Times New Roman" w:hAnsi="Times New Roman" w:cs="Times New Roman"/>
          <w:sz w:val="28"/>
          <w:szCs w:val="28"/>
        </w:rPr>
        <w:t>областного</w:t>
      </w:r>
      <w:proofErr w:type="gramEnd"/>
      <w:r w:rsidR="00C27476" w:rsidRPr="00944C9F">
        <w:rPr>
          <w:rFonts w:ascii="Times New Roman" w:hAnsi="Times New Roman" w:cs="Times New Roman"/>
          <w:sz w:val="28"/>
          <w:szCs w:val="28"/>
        </w:rPr>
        <w:t xml:space="preserve"> </w:t>
      </w:r>
      <w:r w:rsidRPr="00944C9F">
        <w:rPr>
          <w:rFonts w:ascii="Times New Roman" w:hAnsi="Times New Roman" w:cs="Times New Roman"/>
          <w:sz w:val="28"/>
          <w:szCs w:val="28"/>
        </w:rPr>
        <w:t>бюджет</w:t>
      </w:r>
      <w:r w:rsidR="00072530" w:rsidRPr="00944C9F">
        <w:rPr>
          <w:rFonts w:ascii="Times New Roman" w:hAnsi="Times New Roman" w:cs="Times New Roman"/>
          <w:sz w:val="28"/>
          <w:szCs w:val="28"/>
        </w:rPr>
        <w:t xml:space="preserve">а </w:t>
      </w:r>
      <w:r w:rsidRPr="00944C9F">
        <w:rPr>
          <w:rFonts w:ascii="Times New Roman" w:hAnsi="Times New Roman" w:cs="Times New Roman"/>
          <w:sz w:val="28"/>
          <w:szCs w:val="28"/>
        </w:rPr>
        <w:t xml:space="preserve"> местным бюджетам, </w:t>
      </w:r>
      <w:proofErr w:type="gramStart"/>
      <w:r w:rsidRPr="00944C9F">
        <w:rPr>
          <w:rFonts w:ascii="Times New Roman" w:hAnsi="Times New Roman" w:cs="Times New Roman"/>
          <w:sz w:val="28"/>
          <w:szCs w:val="28"/>
        </w:rPr>
        <w:t>предусмотренных</w:t>
      </w:r>
      <w:proofErr w:type="gramEnd"/>
      <w:r w:rsidRPr="00944C9F">
        <w:rPr>
          <w:rFonts w:ascii="Times New Roman" w:hAnsi="Times New Roman" w:cs="Times New Roman"/>
          <w:sz w:val="28"/>
          <w:szCs w:val="28"/>
        </w:rPr>
        <w:t xml:space="preserve"> </w:t>
      </w:r>
      <w:hyperlink r:id="rId17" w:history="1">
        <w:r w:rsidRPr="00944C9F">
          <w:rPr>
            <w:rStyle w:val="a5"/>
            <w:rFonts w:ascii="Times New Roman" w:hAnsi="Times New Roman" w:cs="Times New Roman"/>
            <w:color w:val="auto"/>
            <w:sz w:val="28"/>
            <w:szCs w:val="28"/>
            <w:u w:val="none"/>
          </w:rPr>
          <w:t>статьей 136</w:t>
        </w:r>
      </w:hyperlink>
      <w:r w:rsidRPr="00944C9F">
        <w:rPr>
          <w:rFonts w:ascii="Times New Roman" w:hAnsi="Times New Roman" w:cs="Times New Roman"/>
          <w:sz w:val="28"/>
          <w:szCs w:val="28"/>
        </w:rPr>
        <w:t xml:space="preserve"> </w:t>
      </w:r>
      <w:r w:rsidR="00F54061" w:rsidRPr="00944C9F">
        <w:rPr>
          <w:rFonts w:ascii="Times New Roman" w:hAnsi="Times New Roman" w:cs="Times New Roman"/>
          <w:sz w:val="28"/>
          <w:szCs w:val="28"/>
        </w:rPr>
        <w:t>Бюджетного</w:t>
      </w:r>
      <w:r w:rsidRPr="00944C9F">
        <w:rPr>
          <w:rFonts w:ascii="Times New Roman" w:hAnsi="Times New Roman" w:cs="Times New Roman"/>
          <w:sz w:val="28"/>
          <w:szCs w:val="28"/>
        </w:rPr>
        <w:t xml:space="preserve"> Кодекса</w:t>
      </w:r>
      <w:r w:rsidR="00C27476" w:rsidRPr="00944C9F">
        <w:rPr>
          <w:rFonts w:ascii="Times New Roman" w:hAnsi="Times New Roman" w:cs="Times New Roman"/>
          <w:sz w:val="28"/>
          <w:szCs w:val="28"/>
        </w:rPr>
        <w:t xml:space="preserve"> Р</w:t>
      </w:r>
      <w:r w:rsidR="007468D5" w:rsidRPr="00944C9F">
        <w:rPr>
          <w:rFonts w:ascii="Times New Roman" w:hAnsi="Times New Roman" w:cs="Times New Roman"/>
          <w:sz w:val="28"/>
          <w:szCs w:val="28"/>
        </w:rPr>
        <w:t xml:space="preserve">оссийской </w:t>
      </w:r>
      <w:r w:rsidR="00C27476" w:rsidRPr="00944C9F">
        <w:rPr>
          <w:rFonts w:ascii="Times New Roman" w:hAnsi="Times New Roman" w:cs="Times New Roman"/>
          <w:sz w:val="28"/>
          <w:szCs w:val="28"/>
        </w:rPr>
        <w:t>Ф</w:t>
      </w:r>
      <w:r w:rsidR="007468D5" w:rsidRPr="00944C9F">
        <w:rPr>
          <w:rFonts w:ascii="Times New Roman" w:hAnsi="Times New Roman" w:cs="Times New Roman"/>
          <w:sz w:val="28"/>
          <w:szCs w:val="28"/>
        </w:rPr>
        <w:t>едерации</w:t>
      </w:r>
      <w:r w:rsidRPr="00944C9F">
        <w:rPr>
          <w:rFonts w:ascii="Times New Roman" w:hAnsi="Times New Roman" w:cs="Times New Roman"/>
          <w:sz w:val="28"/>
          <w:szCs w:val="28"/>
        </w:rPr>
        <w:t>.</w:t>
      </w:r>
    </w:p>
    <w:p w:rsidR="00711DD0" w:rsidRDefault="00711DD0"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Цели, порядок и условия предоставления межбюджетных трансфертов из бюджет</w:t>
      </w:r>
      <w:r w:rsidR="0029473D" w:rsidRPr="00944C9F">
        <w:rPr>
          <w:rFonts w:ascii="Times New Roman" w:hAnsi="Times New Roman" w:cs="Times New Roman"/>
          <w:sz w:val="28"/>
          <w:szCs w:val="28"/>
        </w:rPr>
        <w:t>а района</w:t>
      </w:r>
      <w:r w:rsidRPr="00944C9F">
        <w:rPr>
          <w:rFonts w:ascii="Times New Roman" w:hAnsi="Times New Roman" w:cs="Times New Roman"/>
          <w:sz w:val="28"/>
          <w:szCs w:val="28"/>
        </w:rPr>
        <w:t xml:space="preserve">, источником финансового обеспечения которых являются субсидии, субвенции и иные межбюджетные трансферты, имеющие целевое назначение, из </w:t>
      </w:r>
      <w:r w:rsidR="007468D5" w:rsidRPr="00944C9F">
        <w:rPr>
          <w:rFonts w:ascii="Times New Roman" w:hAnsi="Times New Roman" w:cs="Times New Roman"/>
          <w:sz w:val="28"/>
          <w:szCs w:val="28"/>
        </w:rPr>
        <w:t xml:space="preserve">областного </w:t>
      </w:r>
      <w:r w:rsidRPr="00944C9F">
        <w:rPr>
          <w:rFonts w:ascii="Times New Roman" w:hAnsi="Times New Roman" w:cs="Times New Roman"/>
          <w:sz w:val="28"/>
          <w:szCs w:val="28"/>
        </w:rPr>
        <w:t xml:space="preserve">бюджета, устанавливаются </w:t>
      </w:r>
      <w:r w:rsidR="004046FA" w:rsidRPr="00944C9F">
        <w:rPr>
          <w:rFonts w:ascii="Times New Roman" w:hAnsi="Times New Roman" w:cs="Times New Roman"/>
          <w:sz w:val="28"/>
          <w:szCs w:val="28"/>
        </w:rPr>
        <w:t>решениями Подосиновской районной Думы</w:t>
      </w:r>
      <w:r w:rsidRPr="00944C9F">
        <w:rPr>
          <w:rFonts w:ascii="Times New Roman" w:hAnsi="Times New Roman" w:cs="Times New Roman"/>
          <w:sz w:val="28"/>
          <w:szCs w:val="28"/>
        </w:rPr>
        <w:t xml:space="preserve">, принятыми в соответствии с законами и (или) иными нормативными правовыми актами </w:t>
      </w:r>
      <w:r w:rsidR="00144F0E" w:rsidRPr="00944C9F">
        <w:rPr>
          <w:rFonts w:ascii="Times New Roman" w:hAnsi="Times New Roman" w:cs="Times New Roman"/>
          <w:sz w:val="28"/>
          <w:szCs w:val="28"/>
        </w:rPr>
        <w:t>Кировской области</w:t>
      </w:r>
      <w:r w:rsidRPr="00944C9F">
        <w:rPr>
          <w:rFonts w:ascii="Times New Roman" w:hAnsi="Times New Roman" w:cs="Times New Roman"/>
          <w:sz w:val="28"/>
          <w:szCs w:val="28"/>
        </w:rPr>
        <w:t>.</w:t>
      </w:r>
    </w:p>
    <w:p w:rsidR="00944C9F" w:rsidRPr="00944C9F" w:rsidRDefault="00944C9F" w:rsidP="003F473E">
      <w:pPr>
        <w:pStyle w:val="ConsPlusNormal"/>
        <w:spacing w:line="276" w:lineRule="auto"/>
        <w:ind w:firstLine="709"/>
        <w:jc w:val="both"/>
        <w:rPr>
          <w:rFonts w:ascii="Times New Roman" w:hAnsi="Times New Roman" w:cs="Times New Roman"/>
          <w:sz w:val="28"/>
          <w:szCs w:val="28"/>
        </w:rPr>
      </w:pPr>
    </w:p>
    <w:p w:rsidR="0078792B" w:rsidRPr="00944C9F" w:rsidRDefault="0078792B" w:rsidP="003F473E">
      <w:pPr>
        <w:pStyle w:val="ConsPlusNormal"/>
        <w:spacing w:line="276" w:lineRule="auto"/>
        <w:ind w:firstLine="709"/>
        <w:jc w:val="both"/>
        <w:rPr>
          <w:rFonts w:ascii="Times New Roman" w:hAnsi="Times New Roman" w:cs="Times New Roman"/>
          <w:b/>
          <w:sz w:val="28"/>
          <w:szCs w:val="28"/>
        </w:rPr>
      </w:pPr>
      <w:r w:rsidRPr="00944C9F">
        <w:rPr>
          <w:rFonts w:ascii="Times New Roman" w:hAnsi="Times New Roman" w:cs="Times New Roman"/>
          <w:b/>
          <w:sz w:val="28"/>
          <w:szCs w:val="28"/>
        </w:rPr>
        <w:lastRenderedPageBreak/>
        <w:t>6. Порядок предоставления дотаций на выравнивание бюджетной обеспеченности поселений из бюджета района.</w:t>
      </w:r>
    </w:p>
    <w:p w:rsidR="00EA2991" w:rsidRPr="00944C9F" w:rsidRDefault="004A596C" w:rsidP="003F473E">
      <w:pPr>
        <w:autoSpaceDE w:val="0"/>
        <w:autoSpaceDN w:val="0"/>
        <w:adjustRightInd w:val="0"/>
        <w:spacing w:after="0"/>
        <w:ind w:firstLine="709"/>
        <w:jc w:val="both"/>
        <w:rPr>
          <w:rFonts w:ascii="Times New Roman" w:hAnsi="Times New Roman" w:cs="Times New Roman"/>
          <w:sz w:val="28"/>
          <w:szCs w:val="28"/>
        </w:rPr>
      </w:pPr>
      <w:r w:rsidRPr="00944C9F">
        <w:rPr>
          <w:rFonts w:ascii="Times New Roman" w:hAnsi="Times New Roman" w:cs="Times New Roman"/>
          <w:sz w:val="28"/>
          <w:szCs w:val="28"/>
        </w:rPr>
        <w:t>6.</w:t>
      </w:r>
      <w:r w:rsidR="00EA2991" w:rsidRPr="00944C9F">
        <w:rPr>
          <w:rFonts w:ascii="Times New Roman" w:hAnsi="Times New Roman" w:cs="Times New Roman"/>
          <w:sz w:val="28"/>
          <w:szCs w:val="28"/>
        </w:rPr>
        <w:t xml:space="preserve">1. Дотации на выравнивание бюджетной обеспеченности поселений из бюджета </w:t>
      </w:r>
      <w:r w:rsidR="004046FA" w:rsidRPr="00944C9F">
        <w:rPr>
          <w:rFonts w:ascii="Times New Roman" w:hAnsi="Times New Roman" w:cs="Times New Roman"/>
          <w:sz w:val="28"/>
          <w:szCs w:val="28"/>
        </w:rPr>
        <w:t>р</w:t>
      </w:r>
      <w:r w:rsidR="00EA2991" w:rsidRPr="00944C9F">
        <w:rPr>
          <w:rFonts w:ascii="Times New Roman" w:hAnsi="Times New Roman" w:cs="Times New Roman"/>
          <w:sz w:val="28"/>
          <w:szCs w:val="28"/>
        </w:rPr>
        <w:t xml:space="preserve">айона предоставляются поселениям, входящим в состав </w:t>
      </w:r>
      <w:r w:rsidR="00126DCA" w:rsidRPr="00944C9F">
        <w:rPr>
          <w:rFonts w:ascii="Times New Roman" w:hAnsi="Times New Roman" w:cs="Times New Roman"/>
          <w:sz w:val="28"/>
          <w:szCs w:val="28"/>
        </w:rPr>
        <w:t>Подосиновского</w:t>
      </w:r>
      <w:r w:rsidR="00C27476" w:rsidRPr="00944C9F">
        <w:rPr>
          <w:rFonts w:ascii="Times New Roman" w:hAnsi="Times New Roman" w:cs="Times New Roman"/>
          <w:sz w:val="28"/>
          <w:szCs w:val="28"/>
        </w:rPr>
        <w:t xml:space="preserve"> </w:t>
      </w:r>
      <w:r w:rsidR="00EA2991" w:rsidRPr="00944C9F">
        <w:rPr>
          <w:rFonts w:ascii="Times New Roman" w:hAnsi="Times New Roman" w:cs="Times New Roman"/>
          <w:sz w:val="28"/>
          <w:szCs w:val="28"/>
        </w:rPr>
        <w:t xml:space="preserve">района, в соответствии с </w:t>
      </w:r>
      <w:r w:rsidR="004046FA" w:rsidRPr="00944C9F">
        <w:rPr>
          <w:rFonts w:ascii="Times New Roman" w:hAnsi="Times New Roman" w:cs="Times New Roman"/>
          <w:sz w:val="28"/>
          <w:szCs w:val="28"/>
        </w:rPr>
        <w:t>решениями Подосиновской районной Думы</w:t>
      </w:r>
      <w:r w:rsidR="00EA2991" w:rsidRPr="00944C9F">
        <w:rPr>
          <w:rFonts w:ascii="Times New Roman" w:hAnsi="Times New Roman" w:cs="Times New Roman"/>
          <w:sz w:val="28"/>
          <w:szCs w:val="28"/>
        </w:rPr>
        <w:t xml:space="preserve">, принимаемыми в соответствии с требованиями </w:t>
      </w:r>
      <w:r w:rsidR="00EB4E6B" w:rsidRPr="00944C9F">
        <w:rPr>
          <w:rFonts w:ascii="Times New Roman" w:hAnsi="Times New Roman" w:cs="Times New Roman"/>
          <w:sz w:val="28"/>
          <w:szCs w:val="28"/>
        </w:rPr>
        <w:t>Бюджетного</w:t>
      </w:r>
      <w:r w:rsidR="00EA2991" w:rsidRPr="00944C9F">
        <w:rPr>
          <w:rFonts w:ascii="Times New Roman" w:hAnsi="Times New Roman" w:cs="Times New Roman"/>
          <w:sz w:val="28"/>
          <w:szCs w:val="28"/>
        </w:rPr>
        <w:t xml:space="preserve"> Кодекса </w:t>
      </w:r>
      <w:r w:rsidR="00C27476" w:rsidRPr="00944C9F">
        <w:rPr>
          <w:rFonts w:ascii="Times New Roman" w:hAnsi="Times New Roman" w:cs="Times New Roman"/>
          <w:sz w:val="28"/>
          <w:szCs w:val="28"/>
        </w:rPr>
        <w:t>Р</w:t>
      </w:r>
      <w:r w:rsidR="007468D5" w:rsidRPr="00944C9F">
        <w:rPr>
          <w:rFonts w:ascii="Times New Roman" w:hAnsi="Times New Roman" w:cs="Times New Roman"/>
          <w:sz w:val="28"/>
          <w:szCs w:val="28"/>
        </w:rPr>
        <w:t xml:space="preserve">оссийской </w:t>
      </w:r>
      <w:r w:rsidR="00C27476" w:rsidRPr="00944C9F">
        <w:rPr>
          <w:rFonts w:ascii="Times New Roman" w:hAnsi="Times New Roman" w:cs="Times New Roman"/>
          <w:sz w:val="28"/>
          <w:szCs w:val="28"/>
        </w:rPr>
        <w:t>Ф</w:t>
      </w:r>
      <w:r w:rsidR="007468D5" w:rsidRPr="00944C9F">
        <w:rPr>
          <w:rFonts w:ascii="Times New Roman" w:hAnsi="Times New Roman" w:cs="Times New Roman"/>
          <w:sz w:val="28"/>
          <w:szCs w:val="28"/>
        </w:rPr>
        <w:t>едерации</w:t>
      </w:r>
      <w:r w:rsidR="00C27476" w:rsidRPr="00944C9F">
        <w:rPr>
          <w:rFonts w:ascii="Times New Roman" w:hAnsi="Times New Roman" w:cs="Times New Roman"/>
          <w:sz w:val="28"/>
          <w:szCs w:val="28"/>
        </w:rPr>
        <w:t xml:space="preserve"> и З</w:t>
      </w:r>
      <w:r w:rsidR="00EA2991" w:rsidRPr="00944C9F">
        <w:rPr>
          <w:rFonts w:ascii="Times New Roman" w:hAnsi="Times New Roman" w:cs="Times New Roman"/>
          <w:sz w:val="28"/>
          <w:szCs w:val="28"/>
        </w:rPr>
        <w:t>акон</w:t>
      </w:r>
      <w:r w:rsidR="00C27476" w:rsidRPr="00944C9F">
        <w:rPr>
          <w:rFonts w:ascii="Times New Roman" w:hAnsi="Times New Roman" w:cs="Times New Roman"/>
          <w:sz w:val="28"/>
          <w:szCs w:val="28"/>
        </w:rPr>
        <w:t>ами</w:t>
      </w:r>
      <w:r w:rsidR="00EA2991" w:rsidRPr="00944C9F">
        <w:rPr>
          <w:rFonts w:ascii="Times New Roman" w:hAnsi="Times New Roman" w:cs="Times New Roman"/>
          <w:sz w:val="28"/>
          <w:szCs w:val="28"/>
        </w:rPr>
        <w:t xml:space="preserve"> </w:t>
      </w:r>
      <w:r w:rsidR="00144F0E" w:rsidRPr="00944C9F">
        <w:rPr>
          <w:rFonts w:ascii="Times New Roman" w:hAnsi="Times New Roman" w:cs="Times New Roman"/>
          <w:sz w:val="28"/>
          <w:szCs w:val="28"/>
        </w:rPr>
        <w:t>Кировской области</w:t>
      </w:r>
      <w:r w:rsidR="00C27476" w:rsidRPr="00944C9F">
        <w:rPr>
          <w:rFonts w:ascii="Times New Roman" w:hAnsi="Times New Roman" w:cs="Times New Roman"/>
          <w:sz w:val="28"/>
          <w:szCs w:val="28"/>
        </w:rPr>
        <w:t xml:space="preserve"> «Об областном бюджете» и </w:t>
      </w:r>
      <w:r w:rsidR="00C27476" w:rsidRPr="00944C9F">
        <w:rPr>
          <w:rFonts w:ascii="Times New Roman" w:eastAsia="Times New Roman" w:hAnsi="Times New Roman" w:cs="Times New Roman"/>
          <w:sz w:val="28"/>
          <w:szCs w:val="28"/>
          <w:lang w:eastAsia="ru-RU"/>
        </w:rPr>
        <w:t>«О межбюджетных отношениях в Кировской области».</w:t>
      </w:r>
    </w:p>
    <w:p w:rsidR="00EA2991" w:rsidRPr="00944C9F" w:rsidRDefault="00EA2991"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района устанавливается законом </w:t>
      </w:r>
      <w:r w:rsidR="00144F0E" w:rsidRPr="00944C9F">
        <w:rPr>
          <w:rFonts w:ascii="Times New Roman" w:hAnsi="Times New Roman" w:cs="Times New Roman"/>
          <w:sz w:val="28"/>
          <w:szCs w:val="28"/>
        </w:rPr>
        <w:t>Кировской области</w:t>
      </w:r>
      <w:r w:rsidRPr="00944C9F">
        <w:rPr>
          <w:rFonts w:ascii="Times New Roman" w:hAnsi="Times New Roman" w:cs="Times New Roman"/>
          <w:sz w:val="28"/>
          <w:szCs w:val="28"/>
        </w:rPr>
        <w:t xml:space="preserve"> в соответствии с требованиями </w:t>
      </w:r>
      <w:r w:rsidR="00EB4E6B" w:rsidRPr="00944C9F">
        <w:rPr>
          <w:rFonts w:ascii="Times New Roman" w:hAnsi="Times New Roman" w:cs="Times New Roman"/>
          <w:sz w:val="28"/>
          <w:szCs w:val="28"/>
        </w:rPr>
        <w:t>Бюджетного</w:t>
      </w:r>
      <w:r w:rsidRPr="00944C9F">
        <w:rPr>
          <w:rFonts w:ascii="Times New Roman" w:hAnsi="Times New Roman" w:cs="Times New Roman"/>
          <w:sz w:val="28"/>
          <w:szCs w:val="28"/>
        </w:rPr>
        <w:t xml:space="preserve"> Кодекса</w:t>
      </w:r>
      <w:r w:rsidR="00C27476" w:rsidRPr="00944C9F">
        <w:rPr>
          <w:rFonts w:ascii="Times New Roman" w:hAnsi="Times New Roman" w:cs="Times New Roman"/>
          <w:sz w:val="28"/>
          <w:szCs w:val="28"/>
        </w:rPr>
        <w:t xml:space="preserve"> Р</w:t>
      </w:r>
      <w:r w:rsidR="007468D5" w:rsidRPr="00944C9F">
        <w:rPr>
          <w:rFonts w:ascii="Times New Roman" w:hAnsi="Times New Roman" w:cs="Times New Roman"/>
          <w:sz w:val="28"/>
          <w:szCs w:val="28"/>
        </w:rPr>
        <w:t xml:space="preserve">оссийской </w:t>
      </w:r>
      <w:r w:rsidR="00C27476" w:rsidRPr="00944C9F">
        <w:rPr>
          <w:rFonts w:ascii="Times New Roman" w:hAnsi="Times New Roman" w:cs="Times New Roman"/>
          <w:sz w:val="28"/>
          <w:szCs w:val="28"/>
        </w:rPr>
        <w:t>Ф</w:t>
      </w:r>
      <w:r w:rsidR="007468D5" w:rsidRPr="00944C9F">
        <w:rPr>
          <w:rFonts w:ascii="Times New Roman" w:hAnsi="Times New Roman" w:cs="Times New Roman"/>
          <w:sz w:val="28"/>
          <w:szCs w:val="28"/>
        </w:rPr>
        <w:t>едерации</w:t>
      </w:r>
      <w:r w:rsidRPr="00944C9F">
        <w:rPr>
          <w:rFonts w:ascii="Times New Roman" w:hAnsi="Times New Roman" w:cs="Times New Roman"/>
          <w:sz w:val="28"/>
          <w:szCs w:val="28"/>
        </w:rPr>
        <w:t>.</w:t>
      </w:r>
    </w:p>
    <w:p w:rsidR="00EA2991" w:rsidRPr="00944C9F" w:rsidRDefault="004A596C"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6.</w:t>
      </w:r>
      <w:r w:rsidR="00EB4E6B" w:rsidRPr="00944C9F">
        <w:rPr>
          <w:rFonts w:ascii="Times New Roman" w:hAnsi="Times New Roman" w:cs="Times New Roman"/>
          <w:sz w:val="28"/>
          <w:szCs w:val="28"/>
        </w:rPr>
        <w:t>2</w:t>
      </w:r>
      <w:r w:rsidR="00EA2991" w:rsidRPr="00944C9F">
        <w:rPr>
          <w:rFonts w:ascii="Times New Roman" w:hAnsi="Times New Roman" w:cs="Times New Roman"/>
          <w:sz w:val="28"/>
          <w:szCs w:val="28"/>
        </w:rPr>
        <w:t xml:space="preserve">. Объем и распределение дотаций на выравнивание бюджетной обеспеченности поселений из бюджета района утверждаются решением </w:t>
      </w:r>
      <w:r w:rsidR="004046FA" w:rsidRPr="00944C9F">
        <w:rPr>
          <w:rFonts w:ascii="Times New Roman" w:hAnsi="Times New Roman" w:cs="Times New Roman"/>
          <w:sz w:val="28"/>
          <w:szCs w:val="28"/>
        </w:rPr>
        <w:t xml:space="preserve"> Подосиновской районной Думы</w:t>
      </w:r>
      <w:r w:rsidR="00EA2991" w:rsidRPr="00944C9F">
        <w:rPr>
          <w:rFonts w:ascii="Times New Roman" w:hAnsi="Times New Roman" w:cs="Times New Roman"/>
          <w:sz w:val="28"/>
          <w:szCs w:val="28"/>
        </w:rPr>
        <w:t xml:space="preserve"> о бюджете района на очередной финансовый год и плановый период.</w:t>
      </w:r>
    </w:p>
    <w:p w:rsidR="00EA2991" w:rsidRPr="00944C9F" w:rsidRDefault="001575E1"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Д</w:t>
      </w:r>
      <w:r w:rsidR="00EA2991" w:rsidRPr="00944C9F">
        <w:rPr>
          <w:rFonts w:ascii="Times New Roman" w:hAnsi="Times New Roman" w:cs="Times New Roman"/>
          <w:sz w:val="28"/>
          <w:szCs w:val="28"/>
        </w:rPr>
        <w:t>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EA2991" w:rsidRPr="00944C9F" w:rsidRDefault="004A596C" w:rsidP="003F473E">
      <w:pPr>
        <w:pStyle w:val="ConsPlusNormal"/>
        <w:spacing w:line="276" w:lineRule="auto"/>
        <w:ind w:firstLine="709"/>
        <w:jc w:val="both"/>
        <w:rPr>
          <w:rFonts w:ascii="Times New Roman" w:hAnsi="Times New Roman" w:cs="Times New Roman"/>
          <w:sz w:val="28"/>
          <w:szCs w:val="28"/>
        </w:rPr>
      </w:pPr>
      <w:bookmarkStart w:id="1" w:name="Par10"/>
      <w:bookmarkEnd w:id="1"/>
      <w:r w:rsidRPr="00944C9F">
        <w:rPr>
          <w:rFonts w:ascii="Times New Roman" w:hAnsi="Times New Roman" w:cs="Times New Roman"/>
          <w:sz w:val="28"/>
          <w:szCs w:val="28"/>
        </w:rPr>
        <w:t>6.</w:t>
      </w:r>
      <w:r w:rsidR="00EB4E6B" w:rsidRPr="00944C9F">
        <w:rPr>
          <w:rFonts w:ascii="Times New Roman" w:hAnsi="Times New Roman" w:cs="Times New Roman"/>
          <w:sz w:val="28"/>
          <w:szCs w:val="28"/>
        </w:rPr>
        <w:t>3</w:t>
      </w:r>
      <w:r w:rsidR="00EA2991" w:rsidRPr="00944C9F">
        <w:rPr>
          <w:rFonts w:ascii="Times New Roman" w:hAnsi="Times New Roman" w:cs="Times New Roman"/>
          <w:sz w:val="28"/>
          <w:szCs w:val="28"/>
        </w:rPr>
        <w:t xml:space="preserve">. Дотации на выравнивание бюджетной обеспеченности поселений из бюджета района, за исключением дотаций, предоставляемых в порядке, установленном </w:t>
      </w:r>
      <w:hyperlink r:id="rId18" w:history="1">
        <w:r w:rsidR="00EA2991" w:rsidRPr="00944C9F">
          <w:rPr>
            <w:rStyle w:val="a5"/>
            <w:rFonts w:ascii="Times New Roman" w:hAnsi="Times New Roman" w:cs="Times New Roman"/>
            <w:color w:val="auto"/>
            <w:sz w:val="28"/>
            <w:szCs w:val="28"/>
            <w:u w:val="none"/>
          </w:rPr>
          <w:t>пунктом 5 статьи 137</w:t>
        </w:r>
      </w:hyperlink>
      <w:r w:rsidR="00EA2991" w:rsidRPr="00944C9F">
        <w:rPr>
          <w:rFonts w:ascii="Times New Roman" w:hAnsi="Times New Roman" w:cs="Times New Roman"/>
          <w:sz w:val="28"/>
          <w:szCs w:val="28"/>
        </w:rPr>
        <w:t xml:space="preserve"> </w:t>
      </w:r>
      <w:r w:rsidR="00EB4E6B" w:rsidRPr="00944C9F">
        <w:rPr>
          <w:rFonts w:ascii="Times New Roman" w:hAnsi="Times New Roman" w:cs="Times New Roman"/>
          <w:sz w:val="28"/>
          <w:szCs w:val="28"/>
        </w:rPr>
        <w:t>Бюджетного</w:t>
      </w:r>
      <w:r w:rsidR="00EA2991" w:rsidRPr="00944C9F">
        <w:rPr>
          <w:rFonts w:ascii="Times New Roman" w:hAnsi="Times New Roman" w:cs="Times New Roman"/>
          <w:sz w:val="28"/>
          <w:szCs w:val="28"/>
        </w:rPr>
        <w:t xml:space="preserve"> Кодекса</w:t>
      </w:r>
      <w:r w:rsidR="007468D5" w:rsidRPr="00944C9F">
        <w:rPr>
          <w:rFonts w:ascii="Times New Roman" w:hAnsi="Times New Roman" w:cs="Times New Roman"/>
          <w:sz w:val="28"/>
          <w:szCs w:val="28"/>
        </w:rPr>
        <w:t xml:space="preserve"> Российской Федерации</w:t>
      </w:r>
      <w:r w:rsidR="00EA2991" w:rsidRPr="00944C9F">
        <w:rPr>
          <w:rFonts w:ascii="Times New Roman" w:hAnsi="Times New Roman" w:cs="Times New Roman"/>
          <w:sz w:val="28"/>
          <w:szCs w:val="28"/>
        </w:rPr>
        <w:t xml:space="preserve">,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w:t>
      </w:r>
      <w:r w:rsidR="00C139E5" w:rsidRPr="00944C9F">
        <w:rPr>
          <w:rFonts w:ascii="Times New Roman" w:hAnsi="Times New Roman" w:cs="Times New Roman"/>
          <w:sz w:val="28"/>
          <w:szCs w:val="28"/>
        </w:rPr>
        <w:t>Подосиновского</w:t>
      </w:r>
      <w:r w:rsidR="00EA2991" w:rsidRPr="00944C9F">
        <w:rPr>
          <w:rFonts w:ascii="Times New Roman" w:hAnsi="Times New Roman" w:cs="Times New Roman"/>
          <w:sz w:val="28"/>
          <w:szCs w:val="28"/>
        </w:rPr>
        <w:t xml:space="preserve"> района.</w:t>
      </w:r>
    </w:p>
    <w:p w:rsidR="00EA2991" w:rsidRPr="00944C9F" w:rsidRDefault="00EA2991" w:rsidP="003F473E">
      <w:pPr>
        <w:pStyle w:val="ConsPlusNormal"/>
        <w:spacing w:line="276" w:lineRule="auto"/>
        <w:ind w:firstLine="709"/>
        <w:jc w:val="both"/>
        <w:rPr>
          <w:rFonts w:ascii="Times New Roman" w:hAnsi="Times New Roman" w:cs="Times New Roman"/>
          <w:sz w:val="28"/>
          <w:szCs w:val="28"/>
        </w:rPr>
      </w:pPr>
      <w:bookmarkStart w:id="2" w:name="Par12"/>
      <w:bookmarkEnd w:id="2"/>
      <w:proofErr w:type="gramStart"/>
      <w:r w:rsidRPr="00944C9F">
        <w:rPr>
          <w:rFonts w:ascii="Times New Roman" w:hAnsi="Times New Roman" w:cs="Times New Roman"/>
          <w:sz w:val="28"/>
          <w:szCs w:val="28"/>
        </w:rPr>
        <w:t xml:space="preserve">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w:t>
      </w:r>
      <w:r w:rsidR="00C139E5" w:rsidRPr="00944C9F">
        <w:rPr>
          <w:rFonts w:ascii="Times New Roman" w:hAnsi="Times New Roman" w:cs="Times New Roman"/>
          <w:sz w:val="28"/>
          <w:szCs w:val="28"/>
        </w:rPr>
        <w:t>Подосиновского</w:t>
      </w:r>
      <w:r w:rsidRPr="00944C9F">
        <w:rPr>
          <w:rFonts w:ascii="Times New Roman" w:hAnsi="Times New Roman" w:cs="Times New Roman"/>
          <w:sz w:val="28"/>
          <w:szCs w:val="28"/>
        </w:rPr>
        <w:t xml:space="preserve"> района с учетом различий в структуре населения, социально-экономических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EA2991" w:rsidRPr="00944C9F" w:rsidRDefault="00EA2991" w:rsidP="003F473E">
      <w:pPr>
        <w:pStyle w:val="ConsPlusNormal"/>
        <w:spacing w:line="276" w:lineRule="auto"/>
        <w:ind w:firstLine="709"/>
        <w:jc w:val="both"/>
        <w:rPr>
          <w:rFonts w:ascii="Times New Roman" w:hAnsi="Times New Roman" w:cs="Times New Roman"/>
          <w:sz w:val="28"/>
          <w:szCs w:val="28"/>
        </w:rPr>
      </w:pPr>
      <w:proofErr w:type="gramStart"/>
      <w:r w:rsidRPr="00944C9F">
        <w:rPr>
          <w:rFonts w:ascii="Times New Roman" w:hAnsi="Times New Roman" w:cs="Times New Roman"/>
          <w:sz w:val="28"/>
          <w:szCs w:val="28"/>
        </w:rPr>
        <w:lastRenderedPageBreak/>
        <w:t xml:space="preserve">Уровень расчетной бюджетной обеспеченности определяется по городским и сельским поселениям по единой методике, </w:t>
      </w:r>
      <w:r w:rsidR="00306AA0" w:rsidRPr="00944C9F">
        <w:rPr>
          <w:rFonts w:ascii="Times New Roman" w:hAnsi="Times New Roman" w:cs="Times New Roman"/>
          <w:sz w:val="28"/>
          <w:szCs w:val="28"/>
        </w:rPr>
        <w:t xml:space="preserve">утвержденной законом </w:t>
      </w:r>
      <w:r w:rsidR="00144F0E" w:rsidRPr="00944C9F">
        <w:rPr>
          <w:rFonts w:ascii="Times New Roman" w:hAnsi="Times New Roman" w:cs="Times New Roman"/>
          <w:sz w:val="28"/>
          <w:szCs w:val="28"/>
        </w:rPr>
        <w:t>Кировской области</w:t>
      </w:r>
      <w:r w:rsidR="001575E1" w:rsidRPr="00944C9F">
        <w:rPr>
          <w:rFonts w:ascii="Times New Roman" w:eastAsiaTheme="minorHAnsi" w:hAnsi="Times New Roman" w:cs="Times New Roman"/>
          <w:sz w:val="28"/>
          <w:szCs w:val="28"/>
          <w:lang w:eastAsia="en-US"/>
        </w:rPr>
        <w:t xml:space="preserve"> </w:t>
      </w:r>
      <w:r w:rsidR="001575E1" w:rsidRPr="00944C9F">
        <w:rPr>
          <w:rFonts w:ascii="Times New Roman" w:hAnsi="Times New Roman" w:cs="Times New Roman"/>
          <w:sz w:val="28"/>
          <w:szCs w:val="28"/>
        </w:rPr>
        <w:t>«О межбюджетных отношениях в Кировской области»</w:t>
      </w:r>
      <w:r w:rsidR="00306AA0" w:rsidRPr="00944C9F">
        <w:rPr>
          <w:rFonts w:ascii="Times New Roman" w:hAnsi="Times New Roman" w:cs="Times New Roman"/>
          <w:sz w:val="28"/>
          <w:szCs w:val="28"/>
        </w:rPr>
        <w:t xml:space="preserve">, </w:t>
      </w:r>
      <w:r w:rsidRPr="00944C9F">
        <w:rPr>
          <w:rFonts w:ascii="Times New Roman" w:hAnsi="Times New Roman" w:cs="Times New Roman"/>
          <w:sz w:val="28"/>
          <w:szCs w:val="28"/>
        </w:rPr>
        <w:t>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w:t>
      </w:r>
      <w:proofErr w:type="gramEnd"/>
      <w:r w:rsidRPr="00944C9F">
        <w:rPr>
          <w:rFonts w:ascii="Times New Roman" w:hAnsi="Times New Roman" w:cs="Times New Roman"/>
          <w:sz w:val="28"/>
          <w:szCs w:val="28"/>
        </w:rPr>
        <w:t xml:space="preserve"> сельских поселений.</w:t>
      </w:r>
    </w:p>
    <w:p w:rsidR="00EA2991" w:rsidRPr="00944C9F" w:rsidRDefault="00EA2991"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Использование при определении </w:t>
      </w:r>
      <w:proofErr w:type="gramStart"/>
      <w:r w:rsidRPr="00944C9F">
        <w:rPr>
          <w:rFonts w:ascii="Times New Roman" w:hAnsi="Times New Roman" w:cs="Times New Roman"/>
          <w:sz w:val="28"/>
          <w:szCs w:val="28"/>
        </w:rPr>
        <w:t>уровня расчетной бюджетной обеспеченности поселений показателей фактических доходов</w:t>
      </w:r>
      <w:proofErr w:type="gramEnd"/>
      <w:r w:rsidRPr="00944C9F">
        <w:rPr>
          <w:rFonts w:ascii="Times New Roman" w:hAnsi="Times New Roman" w:cs="Times New Roman"/>
          <w:sz w:val="28"/>
          <w:szCs w:val="28"/>
        </w:rPr>
        <w:t xml:space="preserve"> и расходов за отчетный период и (или) показателей прогнозируемых доходов и расходов отдельных поселений не допускается.</w:t>
      </w:r>
    </w:p>
    <w:p w:rsidR="00EA2991" w:rsidRPr="00944C9F" w:rsidRDefault="004A596C"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6.</w:t>
      </w:r>
      <w:r w:rsidR="00306AA0" w:rsidRPr="00944C9F">
        <w:rPr>
          <w:rFonts w:ascii="Times New Roman" w:hAnsi="Times New Roman" w:cs="Times New Roman"/>
          <w:sz w:val="28"/>
          <w:szCs w:val="28"/>
        </w:rPr>
        <w:t>4</w:t>
      </w:r>
      <w:r w:rsidR="00EA2991" w:rsidRPr="00944C9F">
        <w:rPr>
          <w:rFonts w:ascii="Times New Roman" w:hAnsi="Times New Roman" w:cs="Times New Roman"/>
          <w:sz w:val="28"/>
          <w:szCs w:val="28"/>
        </w:rPr>
        <w:t xml:space="preserve">. В случае предоставления дотаций, предусмотренных </w:t>
      </w:r>
      <w:hyperlink w:anchor="Par10" w:history="1">
        <w:r w:rsidR="00EA2991" w:rsidRPr="00944C9F">
          <w:rPr>
            <w:rStyle w:val="a5"/>
            <w:rFonts w:ascii="Times New Roman" w:hAnsi="Times New Roman" w:cs="Times New Roman"/>
            <w:color w:val="auto"/>
            <w:sz w:val="28"/>
            <w:szCs w:val="28"/>
            <w:u w:val="none"/>
          </w:rPr>
          <w:t xml:space="preserve">пунктом </w:t>
        </w:r>
        <w:r w:rsidR="00052A6E" w:rsidRPr="00944C9F">
          <w:rPr>
            <w:rStyle w:val="a5"/>
            <w:rFonts w:ascii="Times New Roman" w:hAnsi="Times New Roman" w:cs="Times New Roman"/>
            <w:color w:val="auto"/>
            <w:sz w:val="28"/>
            <w:szCs w:val="28"/>
            <w:u w:val="none"/>
          </w:rPr>
          <w:t>6.</w:t>
        </w:r>
        <w:r w:rsidR="00306AA0" w:rsidRPr="00944C9F">
          <w:rPr>
            <w:rStyle w:val="a5"/>
            <w:rFonts w:ascii="Times New Roman" w:hAnsi="Times New Roman" w:cs="Times New Roman"/>
            <w:color w:val="auto"/>
            <w:sz w:val="28"/>
            <w:szCs w:val="28"/>
            <w:u w:val="none"/>
          </w:rPr>
          <w:t>3</w:t>
        </w:r>
      </w:hyperlink>
      <w:r w:rsidR="00EA2991" w:rsidRPr="00944C9F">
        <w:rPr>
          <w:rFonts w:ascii="Times New Roman" w:hAnsi="Times New Roman" w:cs="Times New Roman"/>
          <w:sz w:val="28"/>
          <w:szCs w:val="28"/>
        </w:rPr>
        <w:t xml:space="preserve"> настояще</w:t>
      </w:r>
      <w:r w:rsidR="00052A6E" w:rsidRPr="00944C9F">
        <w:rPr>
          <w:rFonts w:ascii="Times New Roman" w:hAnsi="Times New Roman" w:cs="Times New Roman"/>
          <w:sz w:val="28"/>
          <w:szCs w:val="28"/>
        </w:rPr>
        <w:t>го</w:t>
      </w:r>
      <w:r w:rsidR="00EA2991" w:rsidRPr="00944C9F">
        <w:rPr>
          <w:rFonts w:ascii="Times New Roman" w:hAnsi="Times New Roman" w:cs="Times New Roman"/>
          <w:sz w:val="28"/>
          <w:szCs w:val="28"/>
        </w:rPr>
        <w:t xml:space="preserve"> </w:t>
      </w:r>
      <w:r w:rsidR="00052A6E" w:rsidRPr="00944C9F">
        <w:rPr>
          <w:rFonts w:ascii="Times New Roman" w:hAnsi="Times New Roman" w:cs="Times New Roman"/>
          <w:sz w:val="28"/>
          <w:szCs w:val="28"/>
        </w:rPr>
        <w:t>положения</w:t>
      </w:r>
      <w:r w:rsidR="00EA2991" w:rsidRPr="00944C9F">
        <w:rPr>
          <w:rFonts w:ascii="Times New Roman" w:hAnsi="Times New Roman" w:cs="Times New Roman"/>
          <w:sz w:val="28"/>
          <w:szCs w:val="28"/>
        </w:rPr>
        <w:t>, финансов</w:t>
      </w:r>
      <w:r w:rsidR="00C03AE3" w:rsidRPr="00944C9F">
        <w:rPr>
          <w:rFonts w:ascii="Times New Roman" w:hAnsi="Times New Roman" w:cs="Times New Roman"/>
          <w:sz w:val="28"/>
          <w:szCs w:val="28"/>
        </w:rPr>
        <w:t xml:space="preserve">ое управление </w:t>
      </w:r>
      <w:r w:rsidR="00944C9F" w:rsidRPr="00944C9F">
        <w:rPr>
          <w:rFonts w:ascii="Times New Roman" w:hAnsi="Times New Roman" w:cs="Times New Roman"/>
          <w:sz w:val="28"/>
          <w:szCs w:val="28"/>
        </w:rPr>
        <w:t>Администрации</w:t>
      </w:r>
      <w:r w:rsidR="00C03AE3" w:rsidRPr="00944C9F">
        <w:rPr>
          <w:rFonts w:ascii="Times New Roman" w:hAnsi="Times New Roman" w:cs="Times New Roman"/>
          <w:sz w:val="28"/>
          <w:szCs w:val="28"/>
        </w:rPr>
        <w:t xml:space="preserve"> </w:t>
      </w:r>
      <w:r w:rsidR="00EA2991" w:rsidRPr="00944C9F">
        <w:rPr>
          <w:rFonts w:ascii="Times New Roman" w:hAnsi="Times New Roman" w:cs="Times New Roman"/>
          <w:sz w:val="28"/>
          <w:szCs w:val="28"/>
        </w:rPr>
        <w:t xml:space="preserve"> </w:t>
      </w:r>
      <w:r w:rsidR="00C139E5" w:rsidRPr="00944C9F">
        <w:rPr>
          <w:rFonts w:ascii="Times New Roman" w:hAnsi="Times New Roman" w:cs="Times New Roman"/>
          <w:sz w:val="28"/>
          <w:szCs w:val="28"/>
        </w:rPr>
        <w:t>Подосиновского</w:t>
      </w:r>
      <w:r w:rsidR="00EA2991" w:rsidRPr="00944C9F">
        <w:rPr>
          <w:rFonts w:ascii="Times New Roman" w:hAnsi="Times New Roman" w:cs="Times New Roman"/>
          <w:sz w:val="28"/>
          <w:szCs w:val="28"/>
        </w:rPr>
        <w:t xml:space="preserve"> района вправе заключать с главами местных администраций муниципальных образований, получающих дотации на выравнивание бюджетной обеспеченности поселений из бюджета района, соглашения, которыми предусматриваются меры по социально-экономическому развитию и оздоровлению муниципальных финансов поселения.</w:t>
      </w:r>
    </w:p>
    <w:p w:rsidR="00EA2991" w:rsidRPr="00944C9F" w:rsidRDefault="00EA2991"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Порядок, сроки заключения соглашений и требования к соглашениям, которые указаны в настоящем пункте, устанавливаются м</w:t>
      </w:r>
      <w:r w:rsidR="001575E1" w:rsidRPr="00944C9F">
        <w:rPr>
          <w:rFonts w:ascii="Times New Roman" w:hAnsi="Times New Roman" w:cs="Times New Roman"/>
          <w:sz w:val="28"/>
          <w:szCs w:val="28"/>
        </w:rPr>
        <w:t>униципальн</w:t>
      </w:r>
      <w:r w:rsidR="00321D2E" w:rsidRPr="00944C9F">
        <w:rPr>
          <w:rFonts w:ascii="Times New Roman" w:hAnsi="Times New Roman" w:cs="Times New Roman"/>
          <w:sz w:val="28"/>
          <w:szCs w:val="28"/>
        </w:rPr>
        <w:t xml:space="preserve">ым </w:t>
      </w:r>
      <w:r w:rsidR="001575E1" w:rsidRPr="00944C9F">
        <w:rPr>
          <w:rFonts w:ascii="Times New Roman" w:hAnsi="Times New Roman" w:cs="Times New Roman"/>
          <w:sz w:val="28"/>
          <w:szCs w:val="28"/>
        </w:rPr>
        <w:t xml:space="preserve">правовым актом </w:t>
      </w:r>
      <w:r w:rsidR="00C139E5" w:rsidRPr="00944C9F">
        <w:rPr>
          <w:rFonts w:ascii="Times New Roman" w:hAnsi="Times New Roman" w:cs="Times New Roman"/>
          <w:sz w:val="28"/>
          <w:szCs w:val="28"/>
        </w:rPr>
        <w:t>Администрации Подосиновского района</w:t>
      </w:r>
      <w:r w:rsidRPr="00944C9F">
        <w:rPr>
          <w:rFonts w:ascii="Times New Roman" w:hAnsi="Times New Roman" w:cs="Times New Roman"/>
          <w:sz w:val="28"/>
          <w:szCs w:val="28"/>
        </w:rPr>
        <w:t>.</w:t>
      </w:r>
    </w:p>
    <w:p w:rsidR="0078792B" w:rsidRPr="00944C9F" w:rsidRDefault="00336838"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6.5. </w:t>
      </w:r>
      <w:r w:rsidR="0078792B" w:rsidRPr="00944C9F">
        <w:rPr>
          <w:rFonts w:ascii="Times New Roman" w:hAnsi="Times New Roman" w:cs="Times New Roman"/>
          <w:sz w:val="28"/>
          <w:szCs w:val="28"/>
        </w:rPr>
        <w:t xml:space="preserve">В целях сокращения разрыва в бюджетной обеспеченности между поселениями, входящими в состав </w:t>
      </w:r>
      <w:r w:rsidR="00321D2E" w:rsidRPr="00944C9F">
        <w:rPr>
          <w:rFonts w:ascii="Times New Roman" w:hAnsi="Times New Roman" w:cs="Times New Roman"/>
          <w:sz w:val="28"/>
          <w:szCs w:val="28"/>
        </w:rPr>
        <w:t>Подосиновского</w:t>
      </w:r>
      <w:r w:rsidR="0078792B" w:rsidRPr="00944C9F">
        <w:rPr>
          <w:rFonts w:ascii="Times New Roman" w:hAnsi="Times New Roman" w:cs="Times New Roman"/>
          <w:sz w:val="28"/>
          <w:szCs w:val="28"/>
        </w:rPr>
        <w:t xml:space="preserve"> района, при расчете дотаций на выравнивание бюджетной обеспеченности поселений используется нормированное значение индекса бюджетных расходов.</w:t>
      </w:r>
    </w:p>
    <w:p w:rsidR="0078792B" w:rsidRPr="00944C9F" w:rsidRDefault="0078792B"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Индекс бюджетных расходов поселения рассчитывается в соответствии с </w:t>
      </w:r>
      <w:hyperlink r:id="rId19" w:history="1">
        <w:r w:rsidRPr="00944C9F">
          <w:rPr>
            <w:rFonts w:ascii="Times New Roman" w:hAnsi="Times New Roman" w:cs="Times New Roman"/>
            <w:sz w:val="28"/>
            <w:szCs w:val="28"/>
          </w:rPr>
          <w:t>Порядком</w:t>
        </w:r>
      </w:hyperlink>
      <w:r w:rsidRPr="00944C9F">
        <w:rPr>
          <w:rFonts w:ascii="Times New Roman" w:hAnsi="Times New Roman" w:cs="Times New Roman"/>
          <w:sz w:val="28"/>
          <w:szCs w:val="28"/>
        </w:rPr>
        <w:t>, утвержденным Законом Кировской области.</w:t>
      </w:r>
    </w:p>
    <w:p w:rsidR="0078792B" w:rsidRPr="00944C9F" w:rsidRDefault="0078792B"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Индекс бюджетных расходов (далее </w:t>
      </w:r>
      <w:r w:rsidR="00982C6D" w:rsidRPr="00944C9F">
        <w:rPr>
          <w:rFonts w:ascii="Times New Roman" w:hAnsi="Times New Roman" w:cs="Times New Roman"/>
          <w:sz w:val="28"/>
          <w:szCs w:val="28"/>
        </w:rPr>
        <w:t>–</w:t>
      </w:r>
      <w:r w:rsidRPr="00944C9F">
        <w:rPr>
          <w:rFonts w:ascii="Times New Roman" w:hAnsi="Times New Roman" w:cs="Times New Roman"/>
          <w:sz w:val="28"/>
          <w:szCs w:val="28"/>
        </w:rPr>
        <w:t xml:space="preserve"> ИБР) поселений рассчитывается с использованием нормативных расходов бюджетов поселений по направлениям расходов (видам муниципальных услуг), включенным в перечень муниципальных услуг для расчета ИБР.</w:t>
      </w:r>
    </w:p>
    <w:p w:rsidR="0078792B" w:rsidRPr="00944C9F" w:rsidRDefault="0078792B"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В репрезентативный перечень муниципальных услуг для расчета ИБР включаются наиболее значимые по своему объему расходы из перечня отнесенных действующим законодательством к вопросам местного значения.</w:t>
      </w:r>
    </w:p>
    <w:p w:rsidR="0078792B" w:rsidRPr="00944C9F" w:rsidRDefault="0078792B"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Репрезентативный перечень муниципальных услуг для расчета ИБР поселений определяется ежегодно при составлении проекта бюджета на очередной финансовый год и плановый период.</w:t>
      </w:r>
    </w:p>
    <w:p w:rsidR="0078792B" w:rsidRPr="00944C9F" w:rsidRDefault="0078792B"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lastRenderedPageBreak/>
        <w:t>ИБР каждого поселения показывает, насколько больше или меньше бюджетных средств на душу населения по сравнению со средним для всех поселений муниципального района уровнем необходимо затратить в данном поселении для реализации закрепленных за ним полномочий по предоставлению муниципальных услуг.</w:t>
      </w:r>
    </w:p>
    <w:p w:rsidR="006F7B4E" w:rsidRPr="00944C9F" w:rsidRDefault="006F7B4E" w:rsidP="003F473E">
      <w:pPr>
        <w:pStyle w:val="ConsPlusNormal"/>
        <w:spacing w:line="276" w:lineRule="auto"/>
        <w:ind w:firstLine="709"/>
        <w:jc w:val="both"/>
        <w:rPr>
          <w:rFonts w:ascii="Times New Roman" w:hAnsi="Times New Roman" w:cs="Times New Roman"/>
          <w:b/>
          <w:bCs/>
          <w:sz w:val="28"/>
          <w:szCs w:val="28"/>
          <w:highlight w:val="yellow"/>
        </w:rPr>
      </w:pPr>
    </w:p>
    <w:p w:rsidR="00AB036B" w:rsidRPr="00944C9F" w:rsidRDefault="006F7B4E" w:rsidP="003F473E">
      <w:pPr>
        <w:pStyle w:val="ConsPlusNormal"/>
        <w:spacing w:line="276" w:lineRule="auto"/>
        <w:ind w:firstLine="709"/>
        <w:jc w:val="both"/>
        <w:rPr>
          <w:rFonts w:ascii="Times New Roman" w:hAnsi="Times New Roman" w:cs="Times New Roman"/>
          <w:b/>
          <w:bCs/>
          <w:sz w:val="28"/>
          <w:szCs w:val="28"/>
          <w:highlight w:val="yellow"/>
        </w:rPr>
      </w:pPr>
      <w:r w:rsidRPr="00944C9F">
        <w:rPr>
          <w:rFonts w:ascii="Times New Roman" w:hAnsi="Times New Roman" w:cs="Times New Roman"/>
          <w:b/>
          <w:bCs/>
          <w:sz w:val="28"/>
          <w:szCs w:val="28"/>
        </w:rPr>
        <w:t xml:space="preserve">7. </w:t>
      </w:r>
      <w:r w:rsidR="00AB036B" w:rsidRPr="00944C9F">
        <w:rPr>
          <w:rFonts w:ascii="Times New Roman" w:hAnsi="Times New Roman" w:cs="Times New Roman"/>
          <w:b/>
          <w:bCs/>
          <w:sz w:val="28"/>
          <w:szCs w:val="28"/>
        </w:rPr>
        <w:t xml:space="preserve">Порядок предоставления субвенций из бюджета района бюджетам городских, сельских поселений в случаях, установленных </w:t>
      </w:r>
      <w:hyperlink r:id="rId20" w:history="1">
        <w:r w:rsidR="00AB036B" w:rsidRPr="00944C9F">
          <w:rPr>
            <w:rStyle w:val="a5"/>
            <w:rFonts w:ascii="Times New Roman" w:hAnsi="Times New Roman" w:cs="Times New Roman"/>
            <w:b/>
            <w:bCs/>
            <w:color w:val="auto"/>
            <w:sz w:val="28"/>
            <w:szCs w:val="28"/>
            <w:u w:val="none"/>
          </w:rPr>
          <w:t>статьями 133</w:t>
        </w:r>
      </w:hyperlink>
      <w:r w:rsidR="00AB036B" w:rsidRPr="00944C9F">
        <w:rPr>
          <w:rFonts w:ascii="Times New Roman" w:hAnsi="Times New Roman" w:cs="Times New Roman"/>
          <w:b/>
          <w:bCs/>
          <w:sz w:val="28"/>
          <w:szCs w:val="28"/>
        </w:rPr>
        <w:t xml:space="preserve"> и </w:t>
      </w:r>
      <w:hyperlink r:id="rId21" w:history="1">
        <w:r w:rsidR="00AB036B" w:rsidRPr="00944C9F">
          <w:rPr>
            <w:rStyle w:val="a5"/>
            <w:rFonts w:ascii="Times New Roman" w:hAnsi="Times New Roman" w:cs="Times New Roman"/>
            <w:b/>
            <w:bCs/>
            <w:color w:val="auto"/>
            <w:sz w:val="28"/>
            <w:szCs w:val="28"/>
            <w:u w:val="none"/>
          </w:rPr>
          <w:t>140</w:t>
        </w:r>
      </w:hyperlink>
      <w:r w:rsidR="00AB036B" w:rsidRPr="00944C9F">
        <w:rPr>
          <w:rFonts w:ascii="Times New Roman" w:hAnsi="Times New Roman" w:cs="Times New Roman"/>
          <w:b/>
          <w:bCs/>
          <w:sz w:val="28"/>
          <w:szCs w:val="28"/>
        </w:rPr>
        <w:t xml:space="preserve"> Бюджетного кодекса Российской Федерации</w:t>
      </w:r>
      <w:r w:rsidR="00A86D70" w:rsidRPr="00944C9F">
        <w:rPr>
          <w:rFonts w:ascii="Times New Roman" w:hAnsi="Times New Roman" w:cs="Times New Roman"/>
          <w:b/>
          <w:bCs/>
          <w:sz w:val="28"/>
          <w:szCs w:val="28"/>
        </w:rPr>
        <w:t>.</w:t>
      </w:r>
    </w:p>
    <w:p w:rsidR="001A70DB" w:rsidRPr="00944C9F" w:rsidRDefault="001A70DB" w:rsidP="003F473E">
      <w:pPr>
        <w:pStyle w:val="ConsPlusNormal"/>
        <w:spacing w:line="276" w:lineRule="auto"/>
        <w:ind w:firstLine="709"/>
        <w:jc w:val="both"/>
        <w:rPr>
          <w:rFonts w:ascii="Times New Roman" w:hAnsi="Times New Roman" w:cs="Times New Roman"/>
          <w:sz w:val="28"/>
          <w:szCs w:val="28"/>
        </w:rPr>
      </w:pPr>
      <w:bookmarkStart w:id="3" w:name="dst2069"/>
      <w:bookmarkStart w:id="4" w:name="dst5652"/>
      <w:bookmarkStart w:id="5" w:name="dst4127"/>
      <w:bookmarkStart w:id="6" w:name="dst2075"/>
      <w:bookmarkStart w:id="7" w:name="dst5653"/>
      <w:bookmarkStart w:id="8" w:name="dst3257"/>
      <w:bookmarkStart w:id="9" w:name="P102"/>
      <w:bookmarkStart w:id="10" w:name="dst2142"/>
      <w:bookmarkStart w:id="11" w:name="dst2146"/>
      <w:bookmarkStart w:id="12" w:name="dst2147"/>
      <w:bookmarkStart w:id="13" w:name="dst4180"/>
      <w:bookmarkEnd w:id="3"/>
      <w:bookmarkEnd w:id="4"/>
      <w:bookmarkEnd w:id="5"/>
      <w:bookmarkEnd w:id="6"/>
      <w:bookmarkEnd w:id="7"/>
      <w:bookmarkEnd w:id="8"/>
      <w:bookmarkEnd w:id="9"/>
      <w:bookmarkEnd w:id="10"/>
      <w:bookmarkEnd w:id="11"/>
      <w:bookmarkEnd w:id="12"/>
      <w:bookmarkEnd w:id="13"/>
      <w:r w:rsidRPr="00944C9F">
        <w:rPr>
          <w:rFonts w:ascii="Times New Roman" w:hAnsi="Times New Roman" w:cs="Times New Roman"/>
          <w:sz w:val="28"/>
          <w:szCs w:val="28"/>
        </w:rPr>
        <w:t xml:space="preserve">Субвенции бюджетам поселений из бюджета района предоставляются в целях финансового обеспечения расходных обязательств </w:t>
      </w:r>
      <w:r w:rsidR="00321D2E" w:rsidRPr="00944C9F">
        <w:rPr>
          <w:rFonts w:ascii="Times New Roman" w:hAnsi="Times New Roman" w:cs="Times New Roman"/>
          <w:sz w:val="28"/>
          <w:szCs w:val="28"/>
        </w:rPr>
        <w:t>городских и сельских поселений Подосиновского</w:t>
      </w:r>
      <w:r w:rsidRPr="00944C9F">
        <w:rPr>
          <w:rFonts w:ascii="Times New Roman" w:hAnsi="Times New Roman" w:cs="Times New Roman"/>
          <w:sz w:val="28"/>
          <w:szCs w:val="28"/>
        </w:rPr>
        <w:t xml:space="preserve"> района, возникающих при выполнении государственных полномочий Российской Федерации, Кировской области, переданных для осуществления органам местного самоуправления </w:t>
      </w:r>
      <w:r w:rsidR="00321D2E" w:rsidRPr="00944C9F">
        <w:rPr>
          <w:rFonts w:ascii="Times New Roman" w:hAnsi="Times New Roman" w:cs="Times New Roman"/>
          <w:sz w:val="28"/>
          <w:szCs w:val="28"/>
        </w:rPr>
        <w:t>городских и сельских поселений Подосиновского района</w:t>
      </w:r>
      <w:r w:rsidRPr="00944C9F">
        <w:rPr>
          <w:rFonts w:ascii="Times New Roman" w:hAnsi="Times New Roman" w:cs="Times New Roman"/>
          <w:sz w:val="28"/>
          <w:szCs w:val="28"/>
        </w:rPr>
        <w:t xml:space="preserve"> в установленном порядке.</w:t>
      </w:r>
    </w:p>
    <w:p w:rsidR="004A596C" w:rsidRPr="00944C9F" w:rsidRDefault="004A596C" w:rsidP="003F473E">
      <w:pPr>
        <w:pStyle w:val="ConsPlusNormal"/>
        <w:tabs>
          <w:tab w:val="left" w:pos="709"/>
        </w:tabs>
        <w:spacing w:line="276" w:lineRule="auto"/>
        <w:ind w:firstLine="709"/>
        <w:jc w:val="both"/>
        <w:rPr>
          <w:rFonts w:ascii="Times New Roman" w:hAnsi="Times New Roman" w:cs="Times New Roman"/>
          <w:sz w:val="28"/>
          <w:szCs w:val="28"/>
        </w:rPr>
      </w:pPr>
      <w:bookmarkStart w:id="14" w:name="dst5738"/>
      <w:bookmarkStart w:id="15" w:name="dst4182"/>
      <w:bookmarkStart w:id="16" w:name="dst4183"/>
      <w:bookmarkStart w:id="17" w:name="dst5739"/>
      <w:bookmarkEnd w:id="14"/>
      <w:bookmarkEnd w:id="15"/>
      <w:bookmarkEnd w:id="16"/>
      <w:bookmarkEnd w:id="17"/>
      <w:r w:rsidRPr="00944C9F">
        <w:rPr>
          <w:rFonts w:ascii="Times New Roman" w:hAnsi="Times New Roman" w:cs="Times New Roman"/>
          <w:sz w:val="28"/>
          <w:szCs w:val="28"/>
        </w:rPr>
        <w:t>Распределение субвенций местным бюджетам из областного бюджета между муниципальными образованиями утверждается законом о бюджете Кировской области по каждому муниципальному образованию и виду субвенции.</w:t>
      </w:r>
    </w:p>
    <w:p w:rsidR="001A70DB" w:rsidRPr="00944C9F" w:rsidRDefault="001A70DB" w:rsidP="003F473E">
      <w:pPr>
        <w:pStyle w:val="ConsPlusNormal"/>
        <w:tabs>
          <w:tab w:val="left" w:pos="709"/>
        </w:tabs>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Субвенции бюджетам поселений, финансовое обеспечение которых осуществляется за счет средств федерального бюджета, расходуются в порядке, установленном Правительством Российской Федерации; финансовое обеспечение которых осуществляется за счет средств областного бюджета, расходуются в порядке, установленном Правительством Кировской области.</w:t>
      </w:r>
    </w:p>
    <w:p w:rsidR="00A86D70" w:rsidRPr="00944C9F" w:rsidRDefault="00A86D70" w:rsidP="003F473E">
      <w:pPr>
        <w:pStyle w:val="ConsPlusNormal"/>
        <w:spacing w:line="276" w:lineRule="auto"/>
        <w:ind w:firstLine="709"/>
        <w:jc w:val="both"/>
        <w:rPr>
          <w:rFonts w:ascii="Times New Roman" w:hAnsi="Times New Roman" w:cs="Times New Roman"/>
          <w:bCs/>
          <w:sz w:val="28"/>
          <w:szCs w:val="28"/>
        </w:rPr>
      </w:pPr>
    </w:p>
    <w:p w:rsidR="006F7B4E" w:rsidRPr="00944C9F" w:rsidRDefault="006F7B4E" w:rsidP="003F473E">
      <w:pPr>
        <w:pStyle w:val="ConsPlusNormal"/>
        <w:spacing w:line="276" w:lineRule="auto"/>
        <w:ind w:firstLine="709"/>
        <w:jc w:val="both"/>
        <w:rPr>
          <w:rFonts w:ascii="Times New Roman" w:hAnsi="Times New Roman" w:cs="Times New Roman"/>
          <w:b/>
          <w:bCs/>
          <w:sz w:val="28"/>
          <w:szCs w:val="28"/>
        </w:rPr>
      </w:pPr>
      <w:r w:rsidRPr="00944C9F">
        <w:rPr>
          <w:rFonts w:ascii="Times New Roman" w:hAnsi="Times New Roman" w:cs="Times New Roman"/>
          <w:b/>
          <w:bCs/>
          <w:sz w:val="28"/>
          <w:szCs w:val="28"/>
        </w:rPr>
        <w:t>8. Субсидии бюджетам поселений из бюджета района.</w:t>
      </w:r>
    </w:p>
    <w:p w:rsidR="006F7B4E" w:rsidRPr="00944C9F" w:rsidRDefault="006F7B4E" w:rsidP="003F473E">
      <w:pPr>
        <w:pStyle w:val="ConsPlusNormal"/>
        <w:spacing w:line="276" w:lineRule="auto"/>
        <w:ind w:firstLine="709"/>
        <w:jc w:val="both"/>
        <w:rPr>
          <w:rFonts w:ascii="Times New Roman" w:hAnsi="Times New Roman" w:cs="Times New Roman"/>
          <w:bCs/>
          <w:sz w:val="28"/>
          <w:szCs w:val="28"/>
        </w:rPr>
      </w:pPr>
      <w:r w:rsidRPr="00944C9F">
        <w:rPr>
          <w:rFonts w:ascii="Times New Roman" w:hAnsi="Times New Roman" w:cs="Times New Roman"/>
          <w:bCs/>
          <w:sz w:val="28"/>
          <w:szCs w:val="28"/>
        </w:rPr>
        <w:t xml:space="preserve">8.1. В случаях и порядке, предусмотренными </w:t>
      </w:r>
      <w:r w:rsidR="00321D2E" w:rsidRPr="00944C9F">
        <w:rPr>
          <w:rFonts w:ascii="Times New Roman" w:hAnsi="Times New Roman" w:cs="Times New Roman"/>
          <w:bCs/>
          <w:sz w:val="28"/>
          <w:szCs w:val="28"/>
        </w:rPr>
        <w:t>решениями</w:t>
      </w:r>
      <w:r w:rsidRPr="00944C9F">
        <w:rPr>
          <w:rFonts w:ascii="Times New Roman" w:hAnsi="Times New Roman" w:cs="Times New Roman"/>
          <w:bCs/>
          <w:sz w:val="28"/>
          <w:szCs w:val="28"/>
        </w:rPr>
        <w:t xml:space="preserve"> </w:t>
      </w:r>
      <w:r w:rsidR="00321D2E" w:rsidRPr="00944C9F">
        <w:rPr>
          <w:rFonts w:ascii="Times New Roman" w:hAnsi="Times New Roman" w:cs="Times New Roman"/>
          <w:bCs/>
          <w:sz w:val="28"/>
          <w:szCs w:val="28"/>
        </w:rPr>
        <w:t>Подосиновской районной Думы</w:t>
      </w:r>
      <w:r w:rsidRPr="00944C9F">
        <w:rPr>
          <w:rFonts w:ascii="Times New Roman" w:hAnsi="Times New Roman" w:cs="Times New Roman"/>
          <w:bCs/>
          <w:sz w:val="28"/>
          <w:szCs w:val="28"/>
        </w:rPr>
        <w:t>, принимаемыми в соответствии с требованиями Бюджетного Кодекса Российской Федерации</w:t>
      </w:r>
      <w:r w:rsidRPr="00944C9F">
        <w:rPr>
          <w:rFonts w:ascii="Times New Roman" w:hAnsi="Times New Roman" w:cs="Times New Roman"/>
          <w:bCs/>
          <w:sz w:val="28"/>
          <w:szCs w:val="28"/>
          <w:u w:val="single"/>
        </w:rPr>
        <w:t>,</w:t>
      </w:r>
      <w:r w:rsidRPr="00944C9F">
        <w:rPr>
          <w:rFonts w:ascii="Times New Roman" w:hAnsi="Times New Roman" w:cs="Times New Roman"/>
          <w:bCs/>
          <w:sz w:val="28"/>
          <w:szCs w:val="28"/>
        </w:rPr>
        <w:t xml:space="preserve"> бюджетам других муниципальных образований могут быть предоставлены субсидии из бюджета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6F7B4E" w:rsidRPr="00944C9F" w:rsidRDefault="006F7B4E" w:rsidP="003F473E">
      <w:pPr>
        <w:pStyle w:val="ConsPlusNormal"/>
        <w:spacing w:line="276" w:lineRule="auto"/>
        <w:ind w:firstLine="709"/>
        <w:jc w:val="both"/>
        <w:rPr>
          <w:rFonts w:ascii="Times New Roman" w:hAnsi="Times New Roman" w:cs="Times New Roman"/>
          <w:bCs/>
          <w:sz w:val="28"/>
          <w:szCs w:val="28"/>
        </w:rPr>
      </w:pPr>
      <w:r w:rsidRPr="00944C9F">
        <w:rPr>
          <w:rFonts w:ascii="Times New Roman" w:hAnsi="Times New Roman" w:cs="Times New Roman"/>
          <w:bCs/>
          <w:sz w:val="28"/>
          <w:szCs w:val="28"/>
        </w:rPr>
        <w:t xml:space="preserve">Цели и условия предоставления указанных субсидий устанавливаются соглашениями между местными администрациями, заключаемыми в порядке, установленном решением </w:t>
      </w:r>
      <w:r w:rsidR="00321D2E" w:rsidRPr="00944C9F">
        <w:rPr>
          <w:rFonts w:ascii="Times New Roman" w:hAnsi="Times New Roman" w:cs="Times New Roman"/>
          <w:bCs/>
          <w:sz w:val="28"/>
          <w:szCs w:val="28"/>
        </w:rPr>
        <w:t>Подосиновской районной Думы</w:t>
      </w:r>
      <w:r w:rsidRPr="00944C9F">
        <w:rPr>
          <w:rFonts w:ascii="Times New Roman" w:hAnsi="Times New Roman" w:cs="Times New Roman"/>
          <w:bCs/>
          <w:sz w:val="28"/>
          <w:szCs w:val="28"/>
        </w:rPr>
        <w:t xml:space="preserve">. </w:t>
      </w:r>
    </w:p>
    <w:p w:rsidR="006F7B4E" w:rsidRPr="00944C9F" w:rsidRDefault="006A337A" w:rsidP="003F473E">
      <w:pPr>
        <w:pStyle w:val="ConsPlusNormal"/>
        <w:spacing w:line="276" w:lineRule="auto"/>
        <w:ind w:firstLine="709"/>
        <w:jc w:val="both"/>
        <w:rPr>
          <w:rFonts w:ascii="Times New Roman" w:hAnsi="Times New Roman" w:cs="Times New Roman"/>
          <w:bCs/>
          <w:sz w:val="28"/>
          <w:szCs w:val="28"/>
        </w:rPr>
      </w:pPr>
      <w:r w:rsidRPr="00944C9F">
        <w:rPr>
          <w:rFonts w:ascii="Times New Roman" w:hAnsi="Times New Roman" w:cs="Times New Roman"/>
          <w:bCs/>
          <w:sz w:val="28"/>
          <w:szCs w:val="28"/>
        </w:rPr>
        <w:t>8.2</w:t>
      </w:r>
      <w:r w:rsidR="006F7B4E" w:rsidRPr="00944C9F">
        <w:rPr>
          <w:rFonts w:ascii="Times New Roman" w:hAnsi="Times New Roman" w:cs="Times New Roman"/>
          <w:bCs/>
          <w:sz w:val="28"/>
          <w:szCs w:val="28"/>
        </w:rPr>
        <w:t xml:space="preserve">. Субсидии бюджету субъекта Российской Федерации из </w:t>
      </w:r>
      <w:r w:rsidR="00F8479D" w:rsidRPr="00944C9F">
        <w:rPr>
          <w:rFonts w:ascii="Times New Roman" w:hAnsi="Times New Roman" w:cs="Times New Roman"/>
          <w:bCs/>
          <w:sz w:val="28"/>
          <w:szCs w:val="28"/>
        </w:rPr>
        <w:t>бюджета района</w:t>
      </w:r>
      <w:r w:rsidR="00A86D70" w:rsidRPr="00944C9F">
        <w:rPr>
          <w:rFonts w:ascii="Times New Roman" w:hAnsi="Times New Roman" w:cs="Times New Roman"/>
          <w:bCs/>
          <w:sz w:val="28"/>
          <w:szCs w:val="28"/>
        </w:rPr>
        <w:t>.</w:t>
      </w:r>
    </w:p>
    <w:p w:rsidR="002224CA" w:rsidRPr="00944C9F" w:rsidRDefault="002224CA" w:rsidP="003F473E">
      <w:pPr>
        <w:pStyle w:val="ConsPlusNormal"/>
        <w:spacing w:line="276" w:lineRule="auto"/>
        <w:ind w:firstLine="709"/>
        <w:jc w:val="both"/>
        <w:rPr>
          <w:rFonts w:ascii="Times New Roman" w:hAnsi="Times New Roman" w:cs="Times New Roman"/>
          <w:sz w:val="28"/>
          <w:szCs w:val="28"/>
        </w:rPr>
      </w:pPr>
      <w:bookmarkStart w:id="18" w:name="dst4199"/>
      <w:bookmarkEnd w:id="18"/>
      <w:r w:rsidRPr="00944C9F">
        <w:rPr>
          <w:rFonts w:ascii="Times New Roman" w:hAnsi="Times New Roman" w:cs="Times New Roman"/>
          <w:sz w:val="28"/>
          <w:szCs w:val="28"/>
        </w:rPr>
        <w:lastRenderedPageBreak/>
        <w:t>Субсидии из бюджет</w:t>
      </w:r>
      <w:r w:rsidR="00F8479D" w:rsidRPr="00944C9F">
        <w:rPr>
          <w:rFonts w:ascii="Times New Roman" w:hAnsi="Times New Roman" w:cs="Times New Roman"/>
          <w:sz w:val="28"/>
          <w:szCs w:val="28"/>
        </w:rPr>
        <w:t>а</w:t>
      </w:r>
      <w:r w:rsidRPr="00944C9F">
        <w:rPr>
          <w:rFonts w:ascii="Times New Roman" w:hAnsi="Times New Roman" w:cs="Times New Roman"/>
          <w:sz w:val="28"/>
          <w:szCs w:val="28"/>
        </w:rPr>
        <w:t xml:space="preserve"> района, </w:t>
      </w:r>
      <w:r w:rsidR="00F8479D" w:rsidRPr="00944C9F">
        <w:rPr>
          <w:rFonts w:ascii="Times New Roman" w:hAnsi="Times New Roman" w:cs="Times New Roman"/>
          <w:sz w:val="28"/>
          <w:szCs w:val="28"/>
        </w:rPr>
        <w:t>если</w:t>
      </w:r>
      <w:r w:rsidRPr="00944C9F">
        <w:rPr>
          <w:rFonts w:ascii="Times New Roman" w:hAnsi="Times New Roman" w:cs="Times New Roman"/>
          <w:sz w:val="28"/>
          <w:szCs w:val="28"/>
        </w:rPr>
        <w:t xml:space="preserve"> в отчетном финансовом году расчетные налоговые доходы бюджета </w:t>
      </w:r>
      <w:r w:rsidR="00C03AE3" w:rsidRPr="00944C9F">
        <w:rPr>
          <w:rFonts w:ascii="Times New Roman" w:hAnsi="Times New Roman" w:cs="Times New Roman"/>
          <w:sz w:val="28"/>
          <w:szCs w:val="28"/>
        </w:rPr>
        <w:t xml:space="preserve">которого </w:t>
      </w:r>
      <w:r w:rsidRPr="00944C9F">
        <w:rPr>
          <w:rFonts w:ascii="Times New Roman" w:hAnsi="Times New Roman" w:cs="Times New Roman"/>
          <w:sz w:val="28"/>
          <w:szCs w:val="28"/>
        </w:rPr>
        <w:t>(без учета налоговых доходов по дополнительным нормативам отчислений) превышали двукратный средний уровень в расчете на одного жителя</w:t>
      </w:r>
      <w:r w:rsidR="003F473E">
        <w:rPr>
          <w:rFonts w:ascii="Times New Roman" w:hAnsi="Times New Roman" w:cs="Times New Roman"/>
          <w:sz w:val="28"/>
          <w:szCs w:val="28"/>
        </w:rPr>
        <w:t>,</w:t>
      </w:r>
      <w:r w:rsidRPr="00944C9F">
        <w:rPr>
          <w:rFonts w:ascii="Times New Roman" w:hAnsi="Times New Roman" w:cs="Times New Roman"/>
          <w:sz w:val="28"/>
          <w:szCs w:val="28"/>
        </w:rPr>
        <w:t xml:space="preserve"> перечисляются в областной бюджет.</w:t>
      </w:r>
    </w:p>
    <w:p w:rsidR="00E56A62" w:rsidRPr="00944C9F" w:rsidRDefault="00E56A62"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Объем субсидий, подлежащих перечислению из бюджета района в областной бюджет, рассчитывается пропорционально превышению расчетных налоговых доходов 1,3-кратного среднего уровня по муниципальному району в расчете на одного жителя.</w:t>
      </w:r>
    </w:p>
    <w:p w:rsidR="00E56A62" w:rsidRPr="00944C9F" w:rsidRDefault="00E56A62" w:rsidP="003F473E">
      <w:pPr>
        <w:pStyle w:val="ConsPlusNormal"/>
        <w:spacing w:line="276" w:lineRule="auto"/>
        <w:ind w:firstLine="709"/>
        <w:jc w:val="both"/>
        <w:rPr>
          <w:rFonts w:ascii="Times New Roman" w:hAnsi="Times New Roman" w:cs="Times New Roman"/>
          <w:sz w:val="28"/>
          <w:szCs w:val="28"/>
        </w:rPr>
      </w:pPr>
      <w:proofErr w:type="gramStart"/>
      <w:r w:rsidRPr="00944C9F">
        <w:rPr>
          <w:rFonts w:ascii="Times New Roman" w:hAnsi="Times New Roman" w:cs="Times New Roman"/>
          <w:sz w:val="28"/>
          <w:szCs w:val="28"/>
        </w:rPr>
        <w:t xml:space="preserve">Объем указанной субсидии для </w:t>
      </w:r>
      <w:r w:rsidR="00C03AE3" w:rsidRPr="00944C9F">
        <w:rPr>
          <w:rFonts w:ascii="Times New Roman" w:hAnsi="Times New Roman" w:cs="Times New Roman"/>
          <w:sz w:val="28"/>
          <w:szCs w:val="28"/>
        </w:rPr>
        <w:t>Подосиновского</w:t>
      </w:r>
      <w:r w:rsidRPr="00944C9F">
        <w:rPr>
          <w:rFonts w:ascii="Times New Roman" w:hAnsi="Times New Roman" w:cs="Times New Roman"/>
          <w:sz w:val="28"/>
          <w:szCs w:val="28"/>
        </w:rPr>
        <w:t xml:space="preserve"> района в расчете на одного жителя не может превышать 50 процентов разницы между расчетными налоговыми доходами бюджета муниципального района (без учета налоговых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roofErr w:type="gramEnd"/>
    </w:p>
    <w:p w:rsidR="00E56A62" w:rsidRPr="00944C9F" w:rsidRDefault="00E56A62" w:rsidP="003F473E">
      <w:pPr>
        <w:pStyle w:val="ConsPlusNormal"/>
        <w:spacing w:line="276" w:lineRule="auto"/>
        <w:ind w:firstLine="709"/>
        <w:jc w:val="both"/>
        <w:rPr>
          <w:rFonts w:ascii="Times New Roman" w:hAnsi="Times New Roman" w:cs="Times New Roman"/>
          <w:sz w:val="28"/>
          <w:szCs w:val="28"/>
        </w:rPr>
      </w:pPr>
      <w:bookmarkStart w:id="19" w:name="dst5755"/>
      <w:bookmarkStart w:id="20" w:name="dst5756"/>
      <w:bookmarkStart w:id="21" w:name="dst2175"/>
      <w:bookmarkStart w:id="22" w:name="dst5760"/>
      <w:bookmarkEnd w:id="19"/>
      <w:bookmarkEnd w:id="20"/>
      <w:bookmarkEnd w:id="21"/>
      <w:bookmarkEnd w:id="22"/>
      <w:r w:rsidRPr="00944C9F">
        <w:rPr>
          <w:rFonts w:ascii="Times New Roman" w:hAnsi="Times New Roman" w:cs="Times New Roman"/>
          <w:sz w:val="28"/>
          <w:szCs w:val="28"/>
        </w:rPr>
        <w:t>Порядок расчета и предоставления, а также объем межбюджетных субсидий, подлежащих перечислению из бюджет</w:t>
      </w:r>
      <w:r w:rsidR="00F8479D" w:rsidRPr="00944C9F">
        <w:rPr>
          <w:rFonts w:ascii="Times New Roman" w:hAnsi="Times New Roman" w:cs="Times New Roman"/>
          <w:sz w:val="28"/>
          <w:szCs w:val="28"/>
        </w:rPr>
        <w:t xml:space="preserve">а </w:t>
      </w:r>
      <w:r w:rsidRPr="00944C9F">
        <w:rPr>
          <w:rFonts w:ascii="Times New Roman" w:hAnsi="Times New Roman" w:cs="Times New Roman"/>
          <w:sz w:val="28"/>
          <w:szCs w:val="28"/>
        </w:rPr>
        <w:t>район</w:t>
      </w:r>
      <w:r w:rsidR="00336838" w:rsidRPr="00944C9F">
        <w:rPr>
          <w:rFonts w:ascii="Times New Roman" w:hAnsi="Times New Roman" w:cs="Times New Roman"/>
          <w:sz w:val="28"/>
          <w:szCs w:val="28"/>
        </w:rPr>
        <w:t>а</w:t>
      </w:r>
      <w:r w:rsidRPr="00944C9F">
        <w:rPr>
          <w:rFonts w:ascii="Times New Roman" w:hAnsi="Times New Roman" w:cs="Times New Roman"/>
          <w:sz w:val="28"/>
          <w:szCs w:val="28"/>
        </w:rPr>
        <w:t xml:space="preserve"> и поселений </w:t>
      </w:r>
      <w:r w:rsidR="00F8479D" w:rsidRPr="00944C9F">
        <w:rPr>
          <w:rFonts w:ascii="Times New Roman" w:hAnsi="Times New Roman" w:cs="Times New Roman"/>
          <w:sz w:val="28"/>
          <w:szCs w:val="28"/>
        </w:rPr>
        <w:t>Подосиновского района</w:t>
      </w:r>
      <w:r w:rsidRPr="00944C9F">
        <w:rPr>
          <w:rFonts w:ascii="Times New Roman" w:hAnsi="Times New Roman" w:cs="Times New Roman"/>
          <w:sz w:val="28"/>
          <w:szCs w:val="28"/>
        </w:rPr>
        <w:t xml:space="preserve"> в областной бюджет, утверждаются законом области об областном бюджете на очередной финансовый год и плановый период в соответствии с требованиями Бюджетного </w:t>
      </w:r>
      <w:hyperlink r:id="rId22" w:history="1">
        <w:r w:rsidRPr="00944C9F">
          <w:rPr>
            <w:rStyle w:val="a5"/>
            <w:rFonts w:ascii="Times New Roman" w:hAnsi="Times New Roman" w:cs="Times New Roman"/>
            <w:color w:val="auto"/>
            <w:sz w:val="28"/>
            <w:szCs w:val="28"/>
            <w:u w:val="none"/>
          </w:rPr>
          <w:t>кодекса</w:t>
        </w:r>
      </w:hyperlink>
      <w:r w:rsidRPr="00944C9F">
        <w:rPr>
          <w:rFonts w:ascii="Times New Roman" w:hAnsi="Times New Roman" w:cs="Times New Roman"/>
          <w:sz w:val="28"/>
          <w:szCs w:val="28"/>
        </w:rPr>
        <w:t xml:space="preserve"> Российской Федерации.</w:t>
      </w:r>
    </w:p>
    <w:p w:rsidR="00E56A62" w:rsidRPr="00944C9F" w:rsidRDefault="00E56A62" w:rsidP="003F473E">
      <w:pPr>
        <w:pStyle w:val="ConsPlusNormal"/>
        <w:spacing w:line="276" w:lineRule="auto"/>
        <w:ind w:firstLine="709"/>
        <w:jc w:val="both"/>
        <w:rPr>
          <w:rFonts w:ascii="Times New Roman" w:hAnsi="Times New Roman" w:cs="Times New Roman"/>
          <w:sz w:val="28"/>
          <w:szCs w:val="28"/>
        </w:rPr>
      </w:pPr>
      <w:bookmarkStart w:id="23" w:name="dst5761"/>
      <w:bookmarkStart w:id="24" w:name="dst5762"/>
      <w:bookmarkStart w:id="25" w:name="dst2179"/>
      <w:bookmarkStart w:id="26" w:name="dst4204"/>
      <w:bookmarkStart w:id="27" w:name="dst5763"/>
      <w:bookmarkStart w:id="28" w:name="dst5764"/>
      <w:bookmarkEnd w:id="23"/>
      <w:bookmarkEnd w:id="24"/>
      <w:bookmarkEnd w:id="25"/>
      <w:bookmarkEnd w:id="26"/>
      <w:bookmarkEnd w:id="27"/>
      <w:bookmarkEnd w:id="28"/>
      <w:proofErr w:type="gramStart"/>
      <w:r w:rsidRPr="00944C9F">
        <w:rPr>
          <w:rFonts w:ascii="Times New Roman" w:hAnsi="Times New Roman" w:cs="Times New Roman"/>
          <w:sz w:val="28"/>
          <w:szCs w:val="28"/>
        </w:rPr>
        <w:t xml:space="preserve">Расчетные налоговые доходы </w:t>
      </w:r>
      <w:r w:rsidR="00F8479D" w:rsidRPr="00944C9F">
        <w:rPr>
          <w:rFonts w:ascii="Times New Roman" w:hAnsi="Times New Roman" w:cs="Times New Roman"/>
          <w:sz w:val="28"/>
          <w:szCs w:val="28"/>
        </w:rPr>
        <w:t>бюджета</w:t>
      </w:r>
      <w:r w:rsidRPr="00944C9F">
        <w:rPr>
          <w:rFonts w:ascii="Times New Roman" w:hAnsi="Times New Roman" w:cs="Times New Roman"/>
          <w:sz w:val="28"/>
          <w:szCs w:val="28"/>
        </w:rPr>
        <w:t xml:space="preserve"> района и поселени</w:t>
      </w:r>
      <w:r w:rsidR="00336838" w:rsidRPr="00944C9F">
        <w:rPr>
          <w:rFonts w:ascii="Times New Roman" w:hAnsi="Times New Roman" w:cs="Times New Roman"/>
          <w:sz w:val="28"/>
          <w:szCs w:val="28"/>
        </w:rPr>
        <w:t>й</w:t>
      </w:r>
      <w:r w:rsidRPr="00944C9F">
        <w:rPr>
          <w:rFonts w:ascii="Times New Roman" w:hAnsi="Times New Roman" w:cs="Times New Roman"/>
          <w:sz w:val="28"/>
          <w:szCs w:val="28"/>
        </w:rPr>
        <w:t xml:space="preserve"> </w:t>
      </w:r>
      <w:r w:rsidR="00F8479D" w:rsidRPr="00944C9F">
        <w:rPr>
          <w:rFonts w:ascii="Times New Roman" w:hAnsi="Times New Roman" w:cs="Times New Roman"/>
          <w:sz w:val="28"/>
          <w:szCs w:val="28"/>
        </w:rPr>
        <w:t>района</w:t>
      </w:r>
      <w:r w:rsidRPr="00944C9F">
        <w:rPr>
          <w:rFonts w:ascii="Times New Roman" w:hAnsi="Times New Roman" w:cs="Times New Roman"/>
          <w:sz w:val="28"/>
          <w:szCs w:val="28"/>
        </w:rPr>
        <w:t xml:space="preserve"> в расчете на одного жителя после исключения межбюджетной субсидии, подлежащей перечислению в областной бюджет, не могут быть меньше расчетных налоговых доходов в расчете на одного жителя иного муниципального района и поселения области, который до исключения указанной субсидии имел более низкий уровень расчетных налоговых доходов в расчете на одного жителя.</w:t>
      </w:r>
      <w:proofErr w:type="gramEnd"/>
    </w:p>
    <w:p w:rsidR="00E56A62" w:rsidRDefault="00E56A62" w:rsidP="003F473E">
      <w:pPr>
        <w:pStyle w:val="ConsPlusNormal"/>
        <w:spacing w:line="276" w:lineRule="auto"/>
        <w:ind w:firstLine="709"/>
        <w:jc w:val="both"/>
        <w:rPr>
          <w:rFonts w:ascii="Times New Roman" w:hAnsi="Times New Roman" w:cs="Times New Roman"/>
          <w:sz w:val="28"/>
          <w:szCs w:val="28"/>
        </w:rPr>
      </w:pPr>
      <w:bookmarkStart w:id="29" w:name="dst5765"/>
      <w:bookmarkEnd w:id="29"/>
      <w:proofErr w:type="gramStart"/>
      <w:r w:rsidRPr="00944C9F">
        <w:rPr>
          <w:rFonts w:ascii="Times New Roman" w:hAnsi="Times New Roman" w:cs="Times New Roman"/>
          <w:sz w:val="28"/>
          <w:szCs w:val="28"/>
        </w:rPr>
        <w:t xml:space="preserve">В случае невыполнения </w:t>
      </w:r>
      <w:r w:rsidR="007C77A4" w:rsidRPr="00944C9F">
        <w:rPr>
          <w:rFonts w:ascii="Times New Roman" w:hAnsi="Times New Roman" w:cs="Times New Roman"/>
          <w:sz w:val="28"/>
          <w:szCs w:val="28"/>
        </w:rPr>
        <w:t>Подосиновской районной Думой</w:t>
      </w:r>
      <w:r w:rsidRPr="00944C9F">
        <w:rPr>
          <w:rFonts w:ascii="Times New Roman" w:hAnsi="Times New Roman" w:cs="Times New Roman"/>
          <w:sz w:val="28"/>
          <w:szCs w:val="28"/>
        </w:rPr>
        <w:t xml:space="preserve"> указанных требований и (или) невыполнения органами местного самоуправления решения </w:t>
      </w:r>
      <w:r w:rsidR="007C77A4" w:rsidRPr="00944C9F">
        <w:rPr>
          <w:rFonts w:ascii="Times New Roman" w:hAnsi="Times New Roman" w:cs="Times New Roman"/>
          <w:sz w:val="28"/>
          <w:szCs w:val="28"/>
        </w:rPr>
        <w:t>Подосиновской районной Думы</w:t>
      </w:r>
      <w:r w:rsidRPr="00944C9F">
        <w:rPr>
          <w:rFonts w:ascii="Times New Roman" w:hAnsi="Times New Roman" w:cs="Times New Roman"/>
          <w:sz w:val="28"/>
          <w:szCs w:val="28"/>
        </w:rPr>
        <w:t xml:space="preserve"> о бюджете </w:t>
      </w:r>
      <w:r w:rsidR="007C77A4" w:rsidRPr="00944C9F">
        <w:rPr>
          <w:rFonts w:ascii="Times New Roman" w:hAnsi="Times New Roman" w:cs="Times New Roman"/>
          <w:sz w:val="28"/>
          <w:szCs w:val="28"/>
        </w:rPr>
        <w:t>района</w:t>
      </w:r>
      <w:r w:rsidRPr="00944C9F">
        <w:rPr>
          <w:rFonts w:ascii="Times New Roman" w:hAnsi="Times New Roman" w:cs="Times New Roman"/>
          <w:sz w:val="28"/>
          <w:szCs w:val="28"/>
        </w:rPr>
        <w:t xml:space="preserve"> в части перечисления субсидий в областной бюджет сумма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района, в порядке, определяемом министерством финансов Кировской области с соблюдением</w:t>
      </w:r>
      <w:proofErr w:type="gramEnd"/>
      <w:r w:rsidRPr="00944C9F">
        <w:rPr>
          <w:rFonts w:ascii="Times New Roman" w:hAnsi="Times New Roman" w:cs="Times New Roman"/>
          <w:sz w:val="28"/>
          <w:szCs w:val="28"/>
        </w:rPr>
        <w:t xml:space="preserve"> общих требований, установленных Министерством финансов Российской Федерации.</w:t>
      </w:r>
    </w:p>
    <w:p w:rsidR="00944C9F" w:rsidRDefault="00944C9F" w:rsidP="003F473E">
      <w:pPr>
        <w:pStyle w:val="ConsPlusNormal"/>
        <w:spacing w:line="276" w:lineRule="auto"/>
        <w:ind w:firstLine="709"/>
        <w:jc w:val="both"/>
        <w:rPr>
          <w:rFonts w:ascii="Times New Roman" w:hAnsi="Times New Roman" w:cs="Times New Roman"/>
          <w:sz w:val="28"/>
          <w:szCs w:val="28"/>
        </w:rPr>
      </w:pPr>
    </w:p>
    <w:p w:rsidR="003F473E" w:rsidRDefault="003F473E" w:rsidP="003F473E">
      <w:pPr>
        <w:pStyle w:val="ConsPlusNormal"/>
        <w:spacing w:line="276" w:lineRule="auto"/>
        <w:ind w:firstLine="709"/>
        <w:jc w:val="both"/>
        <w:rPr>
          <w:rFonts w:ascii="Times New Roman" w:hAnsi="Times New Roman" w:cs="Times New Roman"/>
          <w:sz w:val="28"/>
          <w:szCs w:val="28"/>
        </w:rPr>
      </w:pPr>
    </w:p>
    <w:p w:rsidR="003F473E" w:rsidRPr="00944C9F" w:rsidRDefault="003F473E" w:rsidP="003F473E">
      <w:pPr>
        <w:pStyle w:val="ConsPlusNormal"/>
        <w:spacing w:line="276" w:lineRule="auto"/>
        <w:ind w:firstLine="709"/>
        <w:jc w:val="both"/>
        <w:rPr>
          <w:rFonts w:ascii="Times New Roman" w:hAnsi="Times New Roman" w:cs="Times New Roman"/>
          <w:sz w:val="28"/>
          <w:szCs w:val="28"/>
        </w:rPr>
      </w:pPr>
    </w:p>
    <w:p w:rsidR="0078792B" w:rsidRPr="00944C9F" w:rsidRDefault="006F7B4E" w:rsidP="003F473E">
      <w:pPr>
        <w:pStyle w:val="ConsPlusNormal"/>
        <w:spacing w:line="276" w:lineRule="auto"/>
        <w:ind w:firstLine="709"/>
        <w:jc w:val="both"/>
        <w:rPr>
          <w:rFonts w:ascii="Times New Roman" w:hAnsi="Times New Roman" w:cs="Times New Roman"/>
          <w:b/>
          <w:sz w:val="28"/>
          <w:szCs w:val="28"/>
        </w:rPr>
      </w:pPr>
      <w:r w:rsidRPr="00944C9F">
        <w:rPr>
          <w:rFonts w:ascii="Times New Roman" w:hAnsi="Times New Roman" w:cs="Times New Roman"/>
          <w:b/>
          <w:sz w:val="28"/>
          <w:szCs w:val="28"/>
        </w:rPr>
        <w:lastRenderedPageBreak/>
        <w:t>9</w:t>
      </w:r>
      <w:r w:rsidR="0078792B" w:rsidRPr="00944C9F">
        <w:rPr>
          <w:rFonts w:ascii="Times New Roman" w:hAnsi="Times New Roman" w:cs="Times New Roman"/>
          <w:b/>
          <w:sz w:val="28"/>
          <w:szCs w:val="28"/>
        </w:rPr>
        <w:t>. Иные межбюджетные трансферты, предоставляемые из бюджета  района бюджетам поселений.</w:t>
      </w:r>
    </w:p>
    <w:p w:rsidR="004C6547" w:rsidRPr="00944C9F" w:rsidRDefault="00EA2991" w:rsidP="003F473E">
      <w:pPr>
        <w:pStyle w:val="ConsPlusNormal"/>
        <w:spacing w:line="276" w:lineRule="auto"/>
        <w:ind w:firstLine="709"/>
        <w:jc w:val="both"/>
        <w:rPr>
          <w:rFonts w:ascii="Times New Roman" w:hAnsi="Times New Roman" w:cs="Times New Roman"/>
          <w:sz w:val="28"/>
          <w:szCs w:val="28"/>
        </w:rPr>
      </w:pPr>
      <w:proofErr w:type="gramStart"/>
      <w:r w:rsidRPr="00944C9F">
        <w:rPr>
          <w:rFonts w:ascii="Times New Roman" w:hAnsi="Times New Roman" w:cs="Times New Roman"/>
          <w:sz w:val="28"/>
          <w:szCs w:val="28"/>
        </w:rPr>
        <w:t xml:space="preserve">В случаях и порядке, предусмотренных </w:t>
      </w:r>
      <w:r w:rsidR="00C03AE3" w:rsidRPr="00944C9F">
        <w:rPr>
          <w:rFonts w:ascii="Times New Roman" w:hAnsi="Times New Roman" w:cs="Times New Roman"/>
          <w:sz w:val="28"/>
          <w:szCs w:val="28"/>
        </w:rPr>
        <w:t>решениями П</w:t>
      </w:r>
      <w:r w:rsidR="0088760B" w:rsidRPr="00944C9F">
        <w:rPr>
          <w:rFonts w:ascii="Times New Roman" w:hAnsi="Times New Roman" w:cs="Times New Roman"/>
          <w:sz w:val="28"/>
          <w:szCs w:val="28"/>
        </w:rPr>
        <w:t>одосиновской районной Думы</w:t>
      </w:r>
      <w:r w:rsidRPr="00944C9F">
        <w:rPr>
          <w:rFonts w:ascii="Times New Roman" w:hAnsi="Times New Roman" w:cs="Times New Roman"/>
          <w:sz w:val="28"/>
          <w:szCs w:val="28"/>
        </w:rPr>
        <w:t xml:space="preserve">, принимаемыми в соответствии с требованиями </w:t>
      </w:r>
      <w:r w:rsidR="00144F0E" w:rsidRPr="00944C9F">
        <w:rPr>
          <w:rFonts w:ascii="Times New Roman" w:hAnsi="Times New Roman" w:cs="Times New Roman"/>
          <w:sz w:val="28"/>
          <w:szCs w:val="28"/>
        </w:rPr>
        <w:t>Бюджетного</w:t>
      </w:r>
      <w:r w:rsidRPr="00944C9F">
        <w:rPr>
          <w:rFonts w:ascii="Times New Roman" w:hAnsi="Times New Roman" w:cs="Times New Roman"/>
          <w:sz w:val="28"/>
          <w:szCs w:val="28"/>
        </w:rPr>
        <w:t xml:space="preserve"> Кодекса</w:t>
      </w:r>
      <w:r w:rsidR="007468D5" w:rsidRPr="00944C9F">
        <w:rPr>
          <w:rFonts w:ascii="Times New Roman" w:hAnsi="Times New Roman" w:cs="Times New Roman"/>
          <w:sz w:val="28"/>
          <w:szCs w:val="28"/>
        </w:rPr>
        <w:t xml:space="preserve"> Российской Федерации</w:t>
      </w:r>
      <w:r w:rsidRPr="00944C9F">
        <w:rPr>
          <w:rFonts w:ascii="Times New Roman" w:hAnsi="Times New Roman" w:cs="Times New Roman"/>
          <w:sz w:val="28"/>
          <w:szCs w:val="28"/>
        </w:rPr>
        <w:t xml:space="preserve"> и </w:t>
      </w:r>
      <w:r w:rsidR="00982C6D" w:rsidRPr="00944C9F">
        <w:rPr>
          <w:rFonts w:ascii="Times New Roman" w:hAnsi="Times New Roman" w:cs="Times New Roman"/>
          <w:sz w:val="28"/>
          <w:szCs w:val="28"/>
        </w:rPr>
        <w:t>законом Кировской области «О межбюджетных отношениях в Кировской области»</w:t>
      </w:r>
      <w:r w:rsidRPr="00944C9F">
        <w:rPr>
          <w:rFonts w:ascii="Times New Roman" w:hAnsi="Times New Roman" w:cs="Times New Roman"/>
          <w:sz w:val="28"/>
          <w:szCs w:val="28"/>
        </w:rPr>
        <w:t>, бюджетам городских, сельских поселений могут быть предоставлены иные межбюджетные трансферты из бюджета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4C6547" w:rsidRPr="00944C9F">
        <w:rPr>
          <w:rFonts w:ascii="Times New Roman" w:hAnsi="Times New Roman" w:cs="Times New Roman"/>
          <w:sz w:val="28"/>
          <w:szCs w:val="28"/>
        </w:rPr>
        <w:t xml:space="preserve"> </w:t>
      </w:r>
      <w:proofErr w:type="gramEnd"/>
    </w:p>
    <w:p w:rsidR="004C6547" w:rsidRPr="00944C9F" w:rsidRDefault="004C6547"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Объем иных межбюджетных трансфертов местным бюджетам определяется из необходимости сбалансированности местных бюджетов в целях снижения разрыва между прогнозируемыми доходами и прогнозируемыми расходами на очередной финансовый год.</w:t>
      </w:r>
    </w:p>
    <w:p w:rsidR="004C6547" w:rsidRPr="00944C9F" w:rsidRDefault="004C6547"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Иные межбюджетные трансферты </w:t>
      </w:r>
      <w:r w:rsidR="00552DF4" w:rsidRPr="00944C9F">
        <w:rPr>
          <w:rFonts w:ascii="Times New Roman" w:hAnsi="Times New Roman" w:cs="Times New Roman"/>
          <w:sz w:val="28"/>
          <w:szCs w:val="28"/>
        </w:rPr>
        <w:t>на осуществление части полномочий по решению вопросов местного значения</w:t>
      </w:r>
      <w:r w:rsidRPr="00944C9F">
        <w:rPr>
          <w:rFonts w:ascii="Times New Roman" w:hAnsi="Times New Roman" w:cs="Times New Roman"/>
          <w:sz w:val="28"/>
          <w:szCs w:val="28"/>
        </w:rPr>
        <w:t xml:space="preserve"> предоставляются ежемесячно в размере 1/12 от годовых ассигнований в соответствии с кассовым планом и предельными объемами, утвержденными в установленном порядке.</w:t>
      </w:r>
    </w:p>
    <w:p w:rsidR="004C6547" w:rsidRPr="00944C9F" w:rsidRDefault="004C6547"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Органы местного самоуправления поселений осуществляют расходование средств иных межбюджетных трансфертов на решение вопросов местного значения поселения в соответствии с утвержденной в установленном порядке бюджетной сметой.</w:t>
      </w:r>
    </w:p>
    <w:p w:rsidR="004C6547" w:rsidRPr="00944C9F" w:rsidRDefault="004C6547"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Учет операций по расходам осуществляется на лицевых счетах муниципальных образований, открытых в финансовом управлении  Администрации Подосиновского района.</w:t>
      </w:r>
    </w:p>
    <w:p w:rsidR="00C03AE3" w:rsidRPr="00944C9F" w:rsidRDefault="00C03AE3"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Порядок перечисления дотации на выравнивание бюджетной обеспеченности поселений и предоставления иных межбюджетных трансфертов бюджетам поселений </w:t>
      </w:r>
      <w:proofErr w:type="gramStart"/>
      <w:r w:rsidRPr="00944C9F">
        <w:rPr>
          <w:rFonts w:ascii="Times New Roman" w:hAnsi="Times New Roman" w:cs="Times New Roman"/>
          <w:sz w:val="28"/>
          <w:szCs w:val="28"/>
        </w:rPr>
        <w:t>на осуществление части полномочий по решению вопросов местного значения за счет средств бюджета района установлен в приложении к настоящему Положению</w:t>
      </w:r>
      <w:proofErr w:type="gramEnd"/>
      <w:r w:rsidRPr="00944C9F">
        <w:rPr>
          <w:rFonts w:ascii="Times New Roman" w:hAnsi="Times New Roman" w:cs="Times New Roman"/>
          <w:sz w:val="28"/>
          <w:szCs w:val="28"/>
        </w:rPr>
        <w:t>.</w:t>
      </w:r>
    </w:p>
    <w:p w:rsidR="0078792B" w:rsidRPr="00944C9F" w:rsidRDefault="006F7B4E"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10</w:t>
      </w:r>
      <w:r w:rsidR="0078792B" w:rsidRPr="00944C9F">
        <w:rPr>
          <w:rFonts w:ascii="Times New Roman" w:hAnsi="Times New Roman" w:cs="Times New Roman"/>
          <w:sz w:val="28"/>
          <w:szCs w:val="28"/>
        </w:rPr>
        <w:t xml:space="preserve">. Органы местного самоуправления Подосиновского района вправе проводить проверку бюджета поселения </w:t>
      </w:r>
      <w:r w:rsidR="003432FA" w:rsidRPr="00944C9F">
        <w:rPr>
          <w:rFonts w:ascii="Times New Roman" w:hAnsi="Times New Roman" w:cs="Times New Roman"/>
          <w:sz w:val="28"/>
          <w:szCs w:val="28"/>
        </w:rPr>
        <w:t>–</w:t>
      </w:r>
      <w:r w:rsidR="0078792B" w:rsidRPr="00944C9F">
        <w:rPr>
          <w:rFonts w:ascii="Times New Roman" w:hAnsi="Times New Roman" w:cs="Times New Roman"/>
          <w:sz w:val="28"/>
          <w:szCs w:val="28"/>
        </w:rPr>
        <w:t xml:space="preserve"> получателя межбюджетных трансфертов из бюджета района, а также осуществлять </w:t>
      </w:r>
      <w:proofErr w:type="gramStart"/>
      <w:r w:rsidR="0078792B" w:rsidRPr="00944C9F">
        <w:rPr>
          <w:rFonts w:ascii="Times New Roman" w:hAnsi="Times New Roman" w:cs="Times New Roman"/>
          <w:sz w:val="28"/>
          <w:szCs w:val="28"/>
        </w:rPr>
        <w:t>контроль за</w:t>
      </w:r>
      <w:proofErr w:type="gramEnd"/>
      <w:r w:rsidR="0078792B" w:rsidRPr="00944C9F">
        <w:rPr>
          <w:rFonts w:ascii="Times New Roman" w:hAnsi="Times New Roman" w:cs="Times New Roman"/>
          <w:sz w:val="28"/>
          <w:szCs w:val="28"/>
        </w:rPr>
        <w:t xml:space="preserve"> расходованием средств, поступивших в бюджет поселения из бюджета района.</w:t>
      </w:r>
    </w:p>
    <w:p w:rsidR="0078792B" w:rsidRPr="00944C9F" w:rsidRDefault="0078792B" w:rsidP="003F473E">
      <w:pPr>
        <w:pStyle w:val="ConsPlusNormal"/>
        <w:spacing w:line="276" w:lineRule="auto"/>
        <w:ind w:firstLine="709"/>
        <w:jc w:val="both"/>
        <w:rPr>
          <w:rFonts w:ascii="Times New Roman" w:hAnsi="Times New Roman" w:cs="Times New Roman"/>
          <w:sz w:val="28"/>
          <w:szCs w:val="28"/>
        </w:rPr>
      </w:pPr>
      <w:r w:rsidRPr="00944C9F">
        <w:rPr>
          <w:rFonts w:ascii="Times New Roman" w:hAnsi="Times New Roman" w:cs="Times New Roman"/>
          <w:sz w:val="28"/>
          <w:szCs w:val="28"/>
        </w:rPr>
        <w:t xml:space="preserve">Проверка бюджета поселения проводится контрольно-счетной комиссией Подосиновского района, финансовым </w:t>
      </w:r>
      <w:r w:rsidR="00E32895" w:rsidRPr="00944C9F">
        <w:rPr>
          <w:rFonts w:ascii="Times New Roman" w:hAnsi="Times New Roman" w:cs="Times New Roman"/>
          <w:sz w:val="28"/>
          <w:szCs w:val="28"/>
        </w:rPr>
        <w:t xml:space="preserve">управлением </w:t>
      </w:r>
      <w:r w:rsidR="0088760B" w:rsidRPr="00944C9F">
        <w:rPr>
          <w:rFonts w:ascii="Times New Roman" w:hAnsi="Times New Roman" w:cs="Times New Roman"/>
          <w:sz w:val="28"/>
          <w:szCs w:val="28"/>
        </w:rPr>
        <w:t>Администрации Подосиновского района</w:t>
      </w:r>
      <w:r w:rsidRPr="00944C9F">
        <w:rPr>
          <w:rFonts w:ascii="Times New Roman" w:hAnsi="Times New Roman" w:cs="Times New Roman"/>
          <w:sz w:val="28"/>
          <w:szCs w:val="28"/>
        </w:rPr>
        <w:t>.</w:t>
      </w:r>
    </w:p>
    <w:p w:rsidR="0088760B" w:rsidRDefault="0088760B" w:rsidP="003F473E">
      <w:pPr>
        <w:jc w:val="center"/>
        <w:rPr>
          <w:rFonts w:ascii="Times New Roman" w:hAnsi="Times New Roman" w:cs="Times New Roman"/>
          <w:sz w:val="28"/>
          <w:szCs w:val="28"/>
        </w:rPr>
      </w:pPr>
      <w:r w:rsidRPr="00944C9F">
        <w:rPr>
          <w:rFonts w:ascii="Times New Roman" w:hAnsi="Times New Roman" w:cs="Times New Roman"/>
          <w:sz w:val="28"/>
          <w:szCs w:val="28"/>
        </w:rPr>
        <w:t>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FF73E6" w:rsidTr="00FF73E6">
        <w:tc>
          <w:tcPr>
            <w:tcW w:w="4857" w:type="dxa"/>
          </w:tcPr>
          <w:p w:rsidR="00FF73E6" w:rsidRDefault="00FF73E6" w:rsidP="00FF73E6">
            <w:pPr>
              <w:jc w:val="both"/>
              <w:rPr>
                <w:rFonts w:ascii="Times New Roman" w:hAnsi="Times New Roman" w:cs="Times New Roman"/>
                <w:sz w:val="28"/>
                <w:szCs w:val="28"/>
              </w:rPr>
            </w:pPr>
          </w:p>
        </w:tc>
        <w:tc>
          <w:tcPr>
            <w:tcW w:w="4857" w:type="dxa"/>
          </w:tcPr>
          <w:p w:rsidR="00FF73E6" w:rsidRPr="003F473E" w:rsidRDefault="00FF73E6" w:rsidP="00FF73E6">
            <w:pPr>
              <w:jc w:val="both"/>
              <w:rPr>
                <w:rFonts w:ascii="Times New Roman" w:hAnsi="Times New Roman" w:cs="Times New Roman"/>
                <w:sz w:val="24"/>
                <w:szCs w:val="24"/>
              </w:rPr>
            </w:pPr>
            <w:r w:rsidRPr="003F473E">
              <w:rPr>
                <w:rFonts w:ascii="Times New Roman" w:hAnsi="Times New Roman" w:cs="Times New Roman"/>
                <w:sz w:val="24"/>
                <w:szCs w:val="24"/>
              </w:rPr>
              <w:t>Приложение</w:t>
            </w:r>
          </w:p>
          <w:p w:rsidR="00FF73E6" w:rsidRPr="003F473E" w:rsidRDefault="00FF73E6" w:rsidP="00FF73E6">
            <w:pPr>
              <w:jc w:val="both"/>
              <w:rPr>
                <w:rFonts w:ascii="Times New Roman" w:hAnsi="Times New Roman" w:cs="Times New Roman"/>
                <w:sz w:val="24"/>
                <w:szCs w:val="24"/>
              </w:rPr>
            </w:pPr>
          </w:p>
          <w:p w:rsidR="00FF73E6" w:rsidRDefault="00FF73E6" w:rsidP="00FF73E6">
            <w:pPr>
              <w:jc w:val="both"/>
              <w:rPr>
                <w:rFonts w:ascii="Times New Roman" w:hAnsi="Times New Roman" w:cs="Times New Roman"/>
                <w:sz w:val="28"/>
                <w:szCs w:val="28"/>
              </w:rPr>
            </w:pPr>
            <w:r w:rsidRPr="003F473E">
              <w:rPr>
                <w:rFonts w:ascii="Times New Roman" w:hAnsi="Times New Roman" w:cs="Times New Roman"/>
                <w:sz w:val="24"/>
                <w:szCs w:val="24"/>
              </w:rPr>
              <w:t>к Положению</w:t>
            </w:r>
            <w:r w:rsidRPr="003F473E">
              <w:rPr>
                <w:sz w:val="24"/>
                <w:szCs w:val="24"/>
              </w:rPr>
              <w:t xml:space="preserve"> </w:t>
            </w:r>
            <w:r w:rsidRPr="003F473E">
              <w:rPr>
                <w:rFonts w:ascii="Times New Roman" w:hAnsi="Times New Roman" w:cs="Times New Roman"/>
                <w:sz w:val="24"/>
                <w:szCs w:val="24"/>
              </w:rPr>
              <w:t>о межбюджетных отношениях в Подосиновском районе</w:t>
            </w:r>
          </w:p>
        </w:tc>
      </w:tr>
    </w:tbl>
    <w:p w:rsidR="00FF73E6" w:rsidRPr="00944C9F" w:rsidRDefault="00FF73E6" w:rsidP="00944C9F">
      <w:pPr>
        <w:jc w:val="center"/>
        <w:rPr>
          <w:rFonts w:ascii="Times New Roman" w:hAnsi="Times New Roman" w:cs="Times New Roman"/>
          <w:sz w:val="28"/>
          <w:szCs w:val="28"/>
        </w:rPr>
      </w:pPr>
    </w:p>
    <w:p w:rsidR="002A020C" w:rsidRPr="00944C9F" w:rsidRDefault="002A020C" w:rsidP="00944C9F">
      <w:pPr>
        <w:spacing w:after="0"/>
        <w:ind w:firstLine="5954"/>
        <w:rPr>
          <w:rFonts w:ascii="Times New Roman" w:hAnsi="Times New Roman" w:cs="Times New Roman"/>
          <w:sz w:val="28"/>
          <w:szCs w:val="28"/>
        </w:rPr>
      </w:pPr>
    </w:p>
    <w:p w:rsidR="002A020C" w:rsidRPr="002A020C" w:rsidRDefault="002A020C" w:rsidP="002A020C">
      <w:pPr>
        <w:spacing w:after="0"/>
        <w:ind w:firstLine="567"/>
        <w:jc w:val="center"/>
        <w:rPr>
          <w:rFonts w:ascii="Times New Roman" w:hAnsi="Times New Roman" w:cs="Times New Roman"/>
          <w:b/>
          <w:sz w:val="28"/>
          <w:szCs w:val="28"/>
        </w:rPr>
      </w:pPr>
      <w:r w:rsidRPr="002A020C">
        <w:rPr>
          <w:rFonts w:ascii="Times New Roman" w:hAnsi="Times New Roman" w:cs="Times New Roman"/>
          <w:b/>
          <w:sz w:val="28"/>
          <w:szCs w:val="28"/>
        </w:rPr>
        <w:t>Порядок перечисления дотации на выравнивание</w:t>
      </w:r>
    </w:p>
    <w:p w:rsidR="002A020C" w:rsidRDefault="002A020C" w:rsidP="002A020C">
      <w:pPr>
        <w:spacing w:after="0"/>
        <w:ind w:firstLine="567"/>
        <w:jc w:val="center"/>
        <w:rPr>
          <w:rFonts w:ascii="Times New Roman" w:hAnsi="Times New Roman" w:cs="Times New Roman"/>
          <w:b/>
          <w:sz w:val="28"/>
          <w:szCs w:val="28"/>
        </w:rPr>
      </w:pPr>
      <w:r w:rsidRPr="002A020C">
        <w:rPr>
          <w:rFonts w:ascii="Times New Roman" w:hAnsi="Times New Roman" w:cs="Times New Roman"/>
          <w:b/>
          <w:sz w:val="28"/>
          <w:szCs w:val="28"/>
        </w:rPr>
        <w:t>бюджетной обеспеченности поселений и предоставления</w:t>
      </w:r>
    </w:p>
    <w:p w:rsidR="0028455E" w:rsidRDefault="002A020C" w:rsidP="002A020C">
      <w:pPr>
        <w:spacing w:after="0"/>
        <w:ind w:firstLine="567"/>
        <w:jc w:val="center"/>
        <w:rPr>
          <w:rFonts w:ascii="Times New Roman" w:hAnsi="Times New Roman" w:cs="Times New Roman"/>
          <w:b/>
          <w:sz w:val="28"/>
          <w:szCs w:val="28"/>
        </w:rPr>
      </w:pPr>
      <w:r w:rsidRPr="002A020C">
        <w:rPr>
          <w:rFonts w:ascii="Times New Roman" w:hAnsi="Times New Roman" w:cs="Times New Roman"/>
          <w:b/>
          <w:sz w:val="28"/>
          <w:szCs w:val="28"/>
        </w:rPr>
        <w:t xml:space="preserve"> иных межбюджетных трансфертов </w:t>
      </w:r>
      <w:r w:rsidR="0028455E">
        <w:rPr>
          <w:rFonts w:ascii="Times New Roman" w:hAnsi="Times New Roman" w:cs="Times New Roman"/>
          <w:b/>
          <w:sz w:val="28"/>
          <w:szCs w:val="28"/>
        </w:rPr>
        <w:t xml:space="preserve">бюджетам поселений </w:t>
      </w:r>
    </w:p>
    <w:p w:rsidR="0028455E" w:rsidRDefault="0028455E" w:rsidP="002A020C">
      <w:pPr>
        <w:spacing w:after="0"/>
        <w:ind w:firstLine="567"/>
        <w:jc w:val="center"/>
        <w:rPr>
          <w:rFonts w:ascii="Times New Roman" w:hAnsi="Times New Roman" w:cs="Times New Roman"/>
          <w:b/>
          <w:sz w:val="28"/>
          <w:szCs w:val="28"/>
        </w:rPr>
      </w:pPr>
      <w:r w:rsidRPr="0028455E">
        <w:rPr>
          <w:rFonts w:ascii="Times New Roman" w:hAnsi="Times New Roman" w:cs="Times New Roman"/>
          <w:b/>
          <w:sz w:val="28"/>
          <w:szCs w:val="28"/>
        </w:rPr>
        <w:t>на осуществление части полномочий по решению</w:t>
      </w:r>
      <w:r>
        <w:rPr>
          <w:rFonts w:ascii="Times New Roman" w:hAnsi="Times New Roman" w:cs="Times New Roman"/>
          <w:b/>
          <w:sz w:val="28"/>
          <w:szCs w:val="28"/>
        </w:rPr>
        <w:t xml:space="preserve"> </w:t>
      </w:r>
      <w:r w:rsidRPr="0028455E">
        <w:rPr>
          <w:rFonts w:ascii="Times New Roman" w:hAnsi="Times New Roman" w:cs="Times New Roman"/>
          <w:b/>
          <w:sz w:val="28"/>
          <w:szCs w:val="28"/>
        </w:rPr>
        <w:t>вопросов</w:t>
      </w:r>
    </w:p>
    <w:p w:rsidR="002A020C" w:rsidRPr="002A020C" w:rsidRDefault="0028455E" w:rsidP="002A020C">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28455E">
        <w:rPr>
          <w:rFonts w:ascii="Times New Roman" w:hAnsi="Times New Roman" w:cs="Times New Roman"/>
          <w:b/>
          <w:sz w:val="28"/>
          <w:szCs w:val="28"/>
        </w:rPr>
        <w:t xml:space="preserve">местного значения </w:t>
      </w:r>
      <w:r w:rsidR="002A020C" w:rsidRPr="002A020C">
        <w:rPr>
          <w:rFonts w:ascii="Times New Roman" w:hAnsi="Times New Roman" w:cs="Times New Roman"/>
          <w:b/>
          <w:sz w:val="28"/>
          <w:szCs w:val="28"/>
        </w:rPr>
        <w:t>за счет</w:t>
      </w:r>
      <w:r w:rsidR="002A020C">
        <w:rPr>
          <w:rFonts w:ascii="Times New Roman" w:hAnsi="Times New Roman" w:cs="Times New Roman"/>
          <w:b/>
          <w:sz w:val="28"/>
          <w:szCs w:val="28"/>
        </w:rPr>
        <w:t xml:space="preserve"> </w:t>
      </w:r>
      <w:r w:rsidR="002A020C" w:rsidRPr="002A020C">
        <w:rPr>
          <w:rFonts w:ascii="Times New Roman" w:hAnsi="Times New Roman" w:cs="Times New Roman"/>
          <w:b/>
          <w:sz w:val="28"/>
          <w:szCs w:val="28"/>
        </w:rPr>
        <w:t>средств бюджета района</w:t>
      </w:r>
    </w:p>
    <w:p w:rsidR="002A020C" w:rsidRPr="002A020C" w:rsidRDefault="002A020C" w:rsidP="00FF73E6">
      <w:pPr>
        <w:spacing w:after="0"/>
        <w:ind w:firstLine="709"/>
        <w:jc w:val="both"/>
        <w:rPr>
          <w:rFonts w:ascii="Times New Roman" w:hAnsi="Times New Roman" w:cs="Times New Roman"/>
          <w:b/>
          <w:sz w:val="28"/>
          <w:szCs w:val="28"/>
        </w:rPr>
      </w:pP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 xml:space="preserve">1. Порядок определяет правила перечисления дотации на выравнивание бюджетной обеспеченности поселений (далее – дотации) и предоставления иных межбюджетных трансфертов бюджетам поселений на </w:t>
      </w:r>
      <w:r w:rsidR="0028455E" w:rsidRPr="003F473E">
        <w:rPr>
          <w:rFonts w:ascii="Times New Roman" w:hAnsi="Times New Roman" w:cs="Times New Roman"/>
          <w:sz w:val="28"/>
          <w:szCs w:val="28"/>
        </w:rPr>
        <w:t>осуществление части полномочий по решению вопросов местного значения</w:t>
      </w:r>
      <w:r w:rsidRPr="003F473E">
        <w:rPr>
          <w:rFonts w:ascii="Times New Roman" w:hAnsi="Times New Roman" w:cs="Times New Roman"/>
          <w:sz w:val="28"/>
          <w:szCs w:val="28"/>
        </w:rPr>
        <w:t xml:space="preserve"> (далее – межбюджетные трансферты) за счет средств бюджета района</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2. Перечисление дотации и межбюджетных трансфертов бюджетам поселений производится ежемесячно (за исключением внеочередного перечисления) равными долями от общего объема соответствующего вида дотации и межбюджетных трансфертов, утвержденных бюджету поселения Решением Подосиновской районной Думы «О бюджете Подосиновского района» на текущий финансовый год.</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Внеочередное перечисление дотации и (или) межбюджетных трансфертов осуществляется по решению финансового управления Администрации Подосиновского района Кировской области (далее – финансовое управление) на основании докладных записок.</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3.</w:t>
      </w:r>
      <w:r w:rsidRPr="003F473E">
        <w:rPr>
          <w:rFonts w:ascii="Times New Roman" w:hAnsi="Times New Roman" w:cs="Times New Roman"/>
          <w:sz w:val="28"/>
          <w:szCs w:val="28"/>
        </w:rPr>
        <w:tab/>
        <w:t>Администрация поселения в случае превышения прогнозируемых расходов над прогнозируемыми доходами бюджета поселения на очередной месяц текущего финансового года вправе обратиться в финансовое управление с Заявкой об изменении размера перечисления дотации и (или) межбюджетных трансфертов из бюджета района (далее – Заявка), согласно приложению № 1.</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3.1.</w:t>
      </w:r>
      <w:r w:rsidRPr="003F473E">
        <w:rPr>
          <w:rFonts w:ascii="Times New Roman" w:hAnsi="Times New Roman" w:cs="Times New Roman"/>
          <w:sz w:val="28"/>
          <w:szCs w:val="28"/>
        </w:rPr>
        <w:tab/>
        <w:t xml:space="preserve">Сумма, указанная в Заявке считается авансовой дотацией и (или) межбюджетными трансфертами. В Заявке указывается сумма, которая переносится на текущий месяц с </w:t>
      </w:r>
      <w:proofErr w:type="gramStart"/>
      <w:r w:rsidRPr="003F473E">
        <w:rPr>
          <w:rFonts w:ascii="Times New Roman" w:hAnsi="Times New Roman" w:cs="Times New Roman"/>
          <w:sz w:val="28"/>
          <w:szCs w:val="28"/>
        </w:rPr>
        <w:t>последующих</w:t>
      </w:r>
      <w:proofErr w:type="gramEnd"/>
      <w:r w:rsidRPr="003F473E">
        <w:rPr>
          <w:rFonts w:ascii="Times New Roman" w:hAnsi="Times New Roman" w:cs="Times New Roman"/>
          <w:sz w:val="28"/>
          <w:szCs w:val="28"/>
        </w:rPr>
        <w:t>.</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Финансирование по данному виду дотации и (или) межбюджетного трансферта все последующие месяцы будет производиться равными долями от общего оставшегося объема соответствующего вида дотации и (или) межбюджетного трансферта.</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lastRenderedPageBreak/>
        <w:t>3.2.</w:t>
      </w:r>
      <w:r w:rsidRPr="003F473E">
        <w:rPr>
          <w:rFonts w:ascii="Times New Roman" w:hAnsi="Times New Roman" w:cs="Times New Roman"/>
          <w:sz w:val="28"/>
          <w:szCs w:val="28"/>
        </w:rPr>
        <w:tab/>
        <w:t xml:space="preserve">Заявка представляется на рассмотрение в финансовое управление в сектор казначейского исполнения бюджета (далее – сектор </w:t>
      </w:r>
      <w:proofErr w:type="gramStart"/>
      <w:r w:rsidRPr="003F473E">
        <w:rPr>
          <w:rFonts w:ascii="Times New Roman" w:hAnsi="Times New Roman" w:cs="Times New Roman"/>
          <w:sz w:val="28"/>
          <w:szCs w:val="28"/>
        </w:rPr>
        <w:t>КИБ</w:t>
      </w:r>
      <w:proofErr w:type="gramEnd"/>
      <w:r w:rsidRPr="003F473E">
        <w:rPr>
          <w:rFonts w:ascii="Times New Roman" w:hAnsi="Times New Roman" w:cs="Times New Roman"/>
          <w:sz w:val="28"/>
          <w:szCs w:val="28"/>
        </w:rPr>
        <w:t>) не позднее 23 числа текущего месяца за подписью главы администрации поселения.</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 xml:space="preserve">3.3. Сектор </w:t>
      </w:r>
      <w:proofErr w:type="gramStart"/>
      <w:r w:rsidRPr="003F473E">
        <w:rPr>
          <w:rFonts w:ascii="Times New Roman" w:hAnsi="Times New Roman" w:cs="Times New Roman"/>
          <w:sz w:val="28"/>
          <w:szCs w:val="28"/>
        </w:rPr>
        <w:t>КИБ</w:t>
      </w:r>
      <w:proofErr w:type="gramEnd"/>
      <w:r w:rsidRPr="003F473E">
        <w:rPr>
          <w:rFonts w:ascii="Times New Roman" w:hAnsi="Times New Roman" w:cs="Times New Roman"/>
          <w:sz w:val="28"/>
          <w:szCs w:val="28"/>
        </w:rPr>
        <w:t xml:space="preserve"> проверяет поступившую Заявку на предмет полноты представления и правильности ее заполнения и соблюдения сроков, установленных п.3.2 настоящего Порядка.</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В случае если Заявка оформлена с нарушениями требований настоящего Порядка, а также с недостоверными данными, арифметическими ошибками, финансовое управление извещает об этом администрацию поселения.</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 xml:space="preserve">Администрация поселения вправе в течение двух рабочих дней, </w:t>
      </w:r>
      <w:proofErr w:type="gramStart"/>
      <w:r w:rsidRPr="003F473E">
        <w:rPr>
          <w:rFonts w:ascii="Times New Roman" w:hAnsi="Times New Roman" w:cs="Times New Roman"/>
          <w:sz w:val="28"/>
          <w:szCs w:val="28"/>
        </w:rPr>
        <w:t>с даты получения</w:t>
      </w:r>
      <w:proofErr w:type="gramEnd"/>
      <w:r w:rsidRPr="003F473E">
        <w:rPr>
          <w:rFonts w:ascii="Times New Roman" w:hAnsi="Times New Roman" w:cs="Times New Roman"/>
          <w:sz w:val="28"/>
          <w:szCs w:val="28"/>
        </w:rPr>
        <w:t xml:space="preserve"> извещения о несоответствии Заявки требованиям настоящего Порядка, представить исправленные документы.</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 xml:space="preserve">3.4. Сектор </w:t>
      </w:r>
      <w:proofErr w:type="gramStart"/>
      <w:r w:rsidRPr="003F473E">
        <w:rPr>
          <w:rFonts w:ascii="Times New Roman" w:hAnsi="Times New Roman" w:cs="Times New Roman"/>
          <w:sz w:val="28"/>
          <w:szCs w:val="28"/>
        </w:rPr>
        <w:t>КИБ</w:t>
      </w:r>
      <w:proofErr w:type="gramEnd"/>
      <w:r w:rsidRPr="003F473E">
        <w:rPr>
          <w:rFonts w:ascii="Times New Roman" w:hAnsi="Times New Roman" w:cs="Times New Roman"/>
          <w:sz w:val="28"/>
          <w:szCs w:val="28"/>
        </w:rPr>
        <w:t xml:space="preserve">  в течение двух рабочих дней со дня представления Заявки, а в случае предоставления администрацией поселения исправленной Заявки, то с момента их представления рассматривает представленные документы и представляет на подпись первому заместителю главы Администрации района по финансово-экономическим вопросам, начальнику финансового управления (его заместителю).</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3.5. В течение одного рабочего дня с момента подписания Заявки об изменении размера перечисления дотации и (или) межбюджетного трансферта авансовая дотация и (или) межбюджетные трансферты перечисляются в бюджет поселения.</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 xml:space="preserve">3.6. В случае если финансовым управлением принято решение об отказе в представлении авансовой дотации и (или) межбюджетного трансферта сектор </w:t>
      </w:r>
      <w:proofErr w:type="gramStart"/>
      <w:r w:rsidRPr="003F473E">
        <w:rPr>
          <w:rFonts w:ascii="Times New Roman" w:hAnsi="Times New Roman" w:cs="Times New Roman"/>
          <w:sz w:val="28"/>
          <w:szCs w:val="28"/>
        </w:rPr>
        <w:t>КИБ</w:t>
      </w:r>
      <w:proofErr w:type="gramEnd"/>
      <w:r w:rsidRPr="003F473E">
        <w:rPr>
          <w:rFonts w:ascii="Times New Roman" w:hAnsi="Times New Roman" w:cs="Times New Roman"/>
          <w:sz w:val="28"/>
          <w:szCs w:val="28"/>
        </w:rPr>
        <w:t xml:space="preserve"> в течение двух рабочих дней направляет в администрацию поселения письмо с отказом и обоснованием причины в перечислении дотации и (или) межбюджетного трансферта.</w:t>
      </w:r>
    </w:p>
    <w:p w:rsidR="002A020C" w:rsidRPr="003F473E" w:rsidRDefault="002A020C" w:rsidP="00A53C52">
      <w:pPr>
        <w:spacing w:after="0"/>
        <w:ind w:firstLine="709"/>
        <w:jc w:val="both"/>
        <w:rPr>
          <w:rFonts w:ascii="Times New Roman" w:hAnsi="Times New Roman" w:cs="Times New Roman"/>
          <w:sz w:val="28"/>
          <w:szCs w:val="28"/>
        </w:rPr>
      </w:pPr>
      <w:r w:rsidRPr="003F473E">
        <w:rPr>
          <w:rFonts w:ascii="Times New Roman" w:hAnsi="Times New Roman" w:cs="Times New Roman"/>
          <w:sz w:val="28"/>
          <w:szCs w:val="28"/>
        </w:rPr>
        <w:t xml:space="preserve">3.7. </w:t>
      </w:r>
      <w:proofErr w:type="gramStart"/>
      <w:r w:rsidRPr="003F473E">
        <w:rPr>
          <w:rFonts w:ascii="Times New Roman" w:hAnsi="Times New Roman" w:cs="Times New Roman"/>
          <w:sz w:val="28"/>
          <w:szCs w:val="28"/>
        </w:rPr>
        <w:t>В случае если штатные расписания работников органов местного самоуправления на текущий календарный год не приведены в соответствие согласно распределению предельной штатной численности работников органов местного самоуправления поселений района на текущий год, доведенной Администрацией Подосиновского района до поселений, предоставление дотации на выравнивание бюджетной обеспеченности и межбюджетных трансфертов приостанавливаются до устранения данного нарушения.</w:t>
      </w:r>
      <w:proofErr w:type="gramEnd"/>
    </w:p>
    <w:p w:rsidR="00E02ECA" w:rsidRPr="003F473E" w:rsidRDefault="002A020C" w:rsidP="00A53C52">
      <w:pPr>
        <w:jc w:val="center"/>
        <w:rPr>
          <w:rFonts w:ascii="Times New Roman" w:hAnsi="Times New Roman" w:cs="Times New Roman"/>
          <w:sz w:val="28"/>
          <w:szCs w:val="28"/>
        </w:rPr>
      </w:pPr>
      <w:r w:rsidRPr="003F473E">
        <w:rPr>
          <w:rFonts w:ascii="Times New Roman" w:hAnsi="Times New Roman" w:cs="Times New Roman"/>
          <w:sz w:val="28"/>
          <w:szCs w:val="28"/>
        </w:rPr>
        <w:t>_____________</w:t>
      </w:r>
    </w:p>
    <w:p w:rsidR="003F473E" w:rsidRDefault="003F473E" w:rsidP="0087443C">
      <w:pPr>
        <w:ind w:left="5954"/>
        <w:rPr>
          <w:rFonts w:ascii="Times New Roman" w:hAnsi="Times New Roman" w:cs="Times New Roman"/>
          <w:sz w:val="28"/>
          <w:szCs w:val="28"/>
        </w:rPr>
      </w:pPr>
    </w:p>
    <w:p w:rsidR="002A020C" w:rsidRPr="002A020C" w:rsidRDefault="002A020C" w:rsidP="0087443C">
      <w:pPr>
        <w:ind w:left="5954"/>
        <w:rPr>
          <w:rFonts w:ascii="Times New Roman" w:hAnsi="Times New Roman" w:cs="Times New Roman"/>
          <w:sz w:val="28"/>
          <w:szCs w:val="28"/>
        </w:rPr>
      </w:pPr>
      <w:r w:rsidRPr="002A020C">
        <w:rPr>
          <w:rFonts w:ascii="Times New Roman" w:hAnsi="Times New Roman" w:cs="Times New Roman"/>
          <w:sz w:val="28"/>
          <w:szCs w:val="28"/>
        </w:rPr>
        <w:lastRenderedPageBreak/>
        <w:t>Приложение № 1                                             к Порядку</w:t>
      </w:r>
    </w:p>
    <w:p w:rsidR="0087443C" w:rsidRDefault="0087443C" w:rsidP="0087443C">
      <w:pPr>
        <w:spacing w:after="0"/>
        <w:ind w:firstLine="567"/>
        <w:jc w:val="center"/>
        <w:rPr>
          <w:rFonts w:ascii="Times New Roman" w:hAnsi="Times New Roman" w:cs="Times New Roman"/>
          <w:sz w:val="28"/>
          <w:szCs w:val="28"/>
        </w:rPr>
      </w:pPr>
    </w:p>
    <w:p w:rsidR="002A020C" w:rsidRPr="002A020C" w:rsidRDefault="002A020C" w:rsidP="0087443C">
      <w:pPr>
        <w:spacing w:after="0"/>
        <w:ind w:firstLine="567"/>
        <w:jc w:val="center"/>
        <w:rPr>
          <w:rFonts w:ascii="Times New Roman" w:hAnsi="Times New Roman" w:cs="Times New Roman"/>
          <w:sz w:val="28"/>
          <w:szCs w:val="28"/>
        </w:rPr>
      </w:pPr>
      <w:r w:rsidRPr="002A020C">
        <w:rPr>
          <w:rFonts w:ascii="Times New Roman" w:hAnsi="Times New Roman" w:cs="Times New Roman"/>
          <w:sz w:val="28"/>
          <w:szCs w:val="28"/>
        </w:rPr>
        <w:t>ЗАЯВКА</w:t>
      </w:r>
    </w:p>
    <w:p w:rsidR="002A020C" w:rsidRPr="002A020C" w:rsidRDefault="002A020C" w:rsidP="0087443C">
      <w:pPr>
        <w:spacing w:after="0"/>
        <w:ind w:firstLine="567"/>
        <w:jc w:val="center"/>
        <w:rPr>
          <w:rFonts w:ascii="Times New Roman" w:hAnsi="Times New Roman" w:cs="Times New Roman"/>
          <w:b/>
          <w:sz w:val="28"/>
          <w:szCs w:val="28"/>
        </w:rPr>
      </w:pPr>
      <w:r w:rsidRPr="002A020C">
        <w:rPr>
          <w:rFonts w:ascii="Times New Roman" w:hAnsi="Times New Roman" w:cs="Times New Roman"/>
          <w:sz w:val="28"/>
          <w:szCs w:val="28"/>
        </w:rPr>
        <w:t>об изменении размера перечисления дотации</w:t>
      </w:r>
    </w:p>
    <w:p w:rsidR="002A020C" w:rsidRPr="002A020C" w:rsidRDefault="002A020C" w:rsidP="0087443C">
      <w:pPr>
        <w:spacing w:after="0"/>
        <w:ind w:firstLine="567"/>
        <w:jc w:val="center"/>
        <w:rPr>
          <w:rFonts w:ascii="Times New Roman" w:hAnsi="Times New Roman" w:cs="Times New Roman"/>
          <w:bCs/>
          <w:sz w:val="28"/>
          <w:szCs w:val="28"/>
        </w:rPr>
      </w:pPr>
      <w:r w:rsidRPr="002A020C">
        <w:rPr>
          <w:rFonts w:ascii="Times New Roman" w:hAnsi="Times New Roman" w:cs="Times New Roman"/>
          <w:bCs/>
          <w:sz w:val="28"/>
          <w:szCs w:val="28"/>
        </w:rPr>
        <w:t>и (или) межбюджетного трансферта</w:t>
      </w:r>
    </w:p>
    <w:p w:rsidR="002A020C" w:rsidRPr="002A020C" w:rsidRDefault="002A020C" w:rsidP="0087443C">
      <w:pPr>
        <w:spacing w:after="0"/>
        <w:ind w:firstLine="567"/>
        <w:jc w:val="center"/>
        <w:rPr>
          <w:rFonts w:ascii="Times New Roman" w:hAnsi="Times New Roman" w:cs="Times New Roman"/>
          <w:sz w:val="28"/>
          <w:szCs w:val="28"/>
        </w:rPr>
      </w:pPr>
      <w:r w:rsidRPr="002A020C">
        <w:rPr>
          <w:rFonts w:ascii="Times New Roman" w:hAnsi="Times New Roman" w:cs="Times New Roman"/>
          <w:sz w:val="28"/>
          <w:szCs w:val="28"/>
        </w:rPr>
        <w:t>в _____________ 20__ г.</w:t>
      </w:r>
    </w:p>
    <w:p w:rsidR="002A020C" w:rsidRPr="002A020C" w:rsidRDefault="002A020C" w:rsidP="0087443C">
      <w:pPr>
        <w:spacing w:after="0"/>
        <w:ind w:firstLine="567"/>
        <w:jc w:val="both"/>
        <w:rPr>
          <w:rFonts w:ascii="Times New Roman" w:hAnsi="Times New Roman" w:cs="Times New Roman"/>
          <w:sz w:val="28"/>
          <w:szCs w:val="28"/>
        </w:rPr>
      </w:pPr>
      <w:r w:rsidRPr="002A020C">
        <w:rPr>
          <w:rFonts w:ascii="Times New Roman" w:hAnsi="Times New Roman" w:cs="Times New Roman"/>
          <w:sz w:val="28"/>
          <w:szCs w:val="28"/>
        </w:rPr>
        <w:t xml:space="preserve">                                                           (месяц)</w:t>
      </w:r>
    </w:p>
    <w:p w:rsidR="002A020C" w:rsidRPr="002A020C" w:rsidRDefault="002A020C" w:rsidP="0087443C">
      <w:pPr>
        <w:spacing w:after="0"/>
        <w:ind w:firstLine="567"/>
        <w:jc w:val="both"/>
        <w:rPr>
          <w:rFonts w:ascii="Times New Roman" w:hAnsi="Times New Roman" w:cs="Times New Roman"/>
          <w:sz w:val="28"/>
          <w:szCs w:val="28"/>
        </w:rPr>
      </w:pPr>
      <w:r w:rsidRPr="002A020C">
        <w:rPr>
          <w:rFonts w:ascii="Times New Roman" w:hAnsi="Times New Roman" w:cs="Times New Roman"/>
          <w:sz w:val="28"/>
          <w:szCs w:val="28"/>
        </w:rPr>
        <w:tab/>
      </w:r>
      <w:r w:rsidRPr="002A020C">
        <w:rPr>
          <w:rFonts w:ascii="Times New Roman" w:hAnsi="Times New Roman" w:cs="Times New Roman"/>
          <w:sz w:val="28"/>
          <w:szCs w:val="28"/>
        </w:rPr>
        <w:tab/>
        <w:t>_____</w:t>
      </w:r>
      <w:r w:rsidRPr="002A020C">
        <w:rPr>
          <w:rFonts w:ascii="Times New Roman" w:hAnsi="Times New Roman" w:cs="Times New Roman"/>
          <w:sz w:val="28"/>
          <w:szCs w:val="28"/>
          <w:u w:val="single"/>
        </w:rPr>
        <w:t>___________________________________________</w:t>
      </w:r>
    </w:p>
    <w:p w:rsidR="002A020C" w:rsidRPr="002A020C" w:rsidRDefault="002A020C" w:rsidP="0087443C">
      <w:pPr>
        <w:spacing w:after="0"/>
        <w:ind w:firstLine="567"/>
        <w:jc w:val="both"/>
        <w:rPr>
          <w:rFonts w:ascii="Times New Roman" w:hAnsi="Times New Roman" w:cs="Times New Roman"/>
          <w:sz w:val="28"/>
          <w:szCs w:val="28"/>
        </w:rPr>
      </w:pPr>
      <w:r w:rsidRPr="002A020C">
        <w:rPr>
          <w:rFonts w:ascii="Times New Roman" w:hAnsi="Times New Roman" w:cs="Times New Roman"/>
          <w:sz w:val="28"/>
          <w:szCs w:val="28"/>
        </w:rPr>
        <w:tab/>
      </w:r>
      <w:r w:rsidRPr="002A020C">
        <w:rPr>
          <w:rFonts w:ascii="Times New Roman" w:hAnsi="Times New Roman" w:cs="Times New Roman"/>
          <w:sz w:val="28"/>
          <w:szCs w:val="28"/>
        </w:rPr>
        <w:tab/>
        <w:t xml:space="preserve">                    (наименование бюджета поселения)</w:t>
      </w:r>
    </w:p>
    <w:p w:rsidR="002A020C" w:rsidRPr="002A020C" w:rsidRDefault="002A020C" w:rsidP="0087443C">
      <w:pPr>
        <w:spacing w:after="0"/>
        <w:ind w:firstLine="567"/>
        <w:jc w:val="both"/>
        <w:rPr>
          <w:rFonts w:ascii="Times New Roman" w:hAnsi="Times New Roman" w:cs="Times New Roman"/>
          <w:sz w:val="28"/>
          <w:szCs w:val="28"/>
        </w:rPr>
      </w:pPr>
      <w:r>
        <w:rPr>
          <w:rFonts w:ascii="Times New Roman" w:hAnsi="Times New Roman" w:cs="Times New Roman"/>
          <w:sz w:val="28"/>
          <w:szCs w:val="28"/>
        </w:rPr>
        <w:tab/>
        <w:t>Глава а</w:t>
      </w:r>
      <w:r w:rsidRPr="002A020C">
        <w:rPr>
          <w:rFonts w:ascii="Times New Roman" w:hAnsi="Times New Roman" w:cs="Times New Roman"/>
          <w:sz w:val="28"/>
          <w:szCs w:val="28"/>
        </w:rPr>
        <w:t>дминистрации __________________________________   обращается  в финансовое управление Администрации Подосиновского</w:t>
      </w:r>
      <w:r w:rsidR="0083178E">
        <w:rPr>
          <w:rFonts w:ascii="Times New Roman" w:hAnsi="Times New Roman" w:cs="Times New Roman"/>
          <w:sz w:val="28"/>
          <w:szCs w:val="28"/>
        </w:rPr>
        <w:t xml:space="preserve"> района</w:t>
      </w:r>
      <w:bookmarkStart w:id="30" w:name="_GoBack"/>
      <w:bookmarkEnd w:id="30"/>
      <w:r w:rsidRPr="002A020C">
        <w:rPr>
          <w:rFonts w:ascii="Times New Roman" w:hAnsi="Times New Roman" w:cs="Times New Roman"/>
          <w:sz w:val="28"/>
          <w:szCs w:val="28"/>
        </w:rPr>
        <w:t xml:space="preserve">  Кировской области с просьбой об изменении сроков перечисления дотации и (или) межбюджетного трансферта (нужное указать)</w:t>
      </w:r>
    </w:p>
    <w:p w:rsidR="002A020C" w:rsidRPr="002A020C" w:rsidRDefault="002A020C" w:rsidP="0087443C">
      <w:pPr>
        <w:spacing w:after="0"/>
        <w:ind w:firstLine="567"/>
        <w:jc w:val="both"/>
        <w:rPr>
          <w:rFonts w:ascii="Times New Roman" w:hAnsi="Times New Roman" w:cs="Times New Roman"/>
          <w:sz w:val="28"/>
          <w:szCs w:val="28"/>
        </w:rPr>
      </w:pPr>
      <w:r w:rsidRPr="002A020C">
        <w:rPr>
          <w:rFonts w:ascii="Times New Roman" w:hAnsi="Times New Roman" w:cs="Times New Roman"/>
          <w:sz w:val="28"/>
          <w:szCs w:val="28"/>
        </w:rPr>
        <w:t xml:space="preserve">в____________ месяце 20__ года </w:t>
      </w:r>
      <w:proofErr w:type="gramStart"/>
      <w:r w:rsidRPr="002A020C">
        <w:rPr>
          <w:rFonts w:ascii="Times New Roman" w:hAnsi="Times New Roman" w:cs="Times New Roman"/>
          <w:sz w:val="28"/>
          <w:szCs w:val="28"/>
        </w:rPr>
        <w:t>на</w:t>
      </w:r>
      <w:proofErr w:type="gramEnd"/>
      <w:r w:rsidRPr="002A020C">
        <w:rPr>
          <w:rFonts w:ascii="Times New Roman" w:hAnsi="Times New Roman" w:cs="Times New Roman"/>
          <w:sz w:val="28"/>
          <w:szCs w:val="28"/>
        </w:rPr>
        <w:t xml:space="preserve"> ____________рублей.</w:t>
      </w:r>
    </w:p>
    <w:p w:rsidR="002A020C" w:rsidRPr="002A020C" w:rsidRDefault="002A020C" w:rsidP="0087443C">
      <w:pPr>
        <w:spacing w:after="0"/>
        <w:ind w:firstLine="567"/>
        <w:jc w:val="both"/>
        <w:rPr>
          <w:rFonts w:ascii="Times New Roman" w:hAnsi="Times New Roman" w:cs="Times New Roman"/>
          <w:sz w:val="28"/>
          <w:szCs w:val="28"/>
        </w:rPr>
      </w:pPr>
      <w:r w:rsidRPr="002A020C">
        <w:rPr>
          <w:rFonts w:ascii="Times New Roman" w:hAnsi="Times New Roman" w:cs="Times New Roman"/>
          <w:sz w:val="28"/>
          <w:szCs w:val="28"/>
        </w:rPr>
        <w:tab/>
        <w:t>Необходимость изменения размера перечисления дотации и (или) межбюджетного трансферта обусловлена _____________________________</w:t>
      </w:r>
    </w:p>
    <w:p w:rsidR="002A020C" w:rsidRPr="002A020C" w:rsidRDefault="0087443C" w:rsidP="0087443C">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2A020C" w:rsidRPr="002A020C">
        <w:rPr>
          <w:rFonts w:ascii="Times New Roman" w:hAnsi="Times New Roman" w:cs="Times New Roman"/>
          <w:sz w:val="28"/>
          <w:szCs w:val="28"/>
        </w:rPr>
        <w:t>_______________________________________________________________</w:t>
      </w:r>
    </w:p>
    <w:p w:rsidR="002A020C" w:rsidRPr="0087443C" w:rsidRDefault="002A020C" w:rsidP="0087443C">
      <w:pPr>
        <w:spacing w:after="0"/>
        <w:ind w:firstLine="567"/>
        <w:jc w:val="both"/>
        <w:rPr>
          <w:rFonts w:ascii="Times New Roman" w:hAnsi="Times New Roman" w:cs="Times New Roman"/>
        </w:rPr>
      </w:pPr>
      <w:r w:rsidRPr="0087443C">
        <w:rPr>
          <w:rFonts w:ascii="Times New Roman" w:hAnsi="Times New Roman" w:cs="Times New Roman"/>
        </w:rPr>
        <w:t xml:space="preserve">                           </w:t>
      </w:r>
      <w:r w:rsidR="0087443C">
        <w:rPr>
          <w:rFonts w:ascii="Times New Roman" w:hAnsi="Times New Roman" w:cs="Times New Roman"/>
        </w:rPr>
        <w:t xml:space="preserve">              </w:t>
      </w:r>
      <w:r w:rsidRPr="0087443C">
        <w:rPr>
          <w:rFonts w:ascii="Times New Roman" w:hAnsi="Times New Roman" w:cs="Times New Roman"/>
        </w:rPr>
        <w:t>(указывается подробное обоснование)</w:t>
      </w:r>
    </w:p>
    <w:p w:rsidR="0087443C" w:rsidRPr="0087443C" w:rsidRDefault="0087443C" w:rsidP="0087443C">
      <w:pPr>
        <w:spacing w:after="0"/>
        <w:ind w:firstLine="567"/>
        <w:jc w:val="both"/>
        <w:rPr>
          <w:rFonts w:ascii="Times New Roman" w:hAnsi="Times New Roman" w:cs="Times New Roman"/>
          <w:sz w:val="24"/>
          <w:szCs w:val="24"/>
        </w:rPr>
      </w:pPr>
    </w:p>
    <w:p w:rsidR="002A020C" w:rsidRPr="002A020C" w:rsidRDefault="002A020C" w:rsidP="0087443C">
      <w:pPr>
        <w:spacing w:after="0"/>
        <w:ind w:firstLine="567"/>
        <w:jc w:val="both"/>
        <w:rPr>
          <w:rFonts w:ascii="Times New Roman" w:hAnsi="Times New Roman" w:cs="Times New Roman"/>
          <w:sz w:val="28"/>
          <w:szCs w:val="28"/>
        </w:rPr>
      </w:pPr>
      <w:proofErr w:type="gramStart"/>
      <w:r w:rsidRPr="002A020C">
        <w:rPr>
          <w:rFonts w:ascii="Times New Roman" w:hAnsi="Times New Roman" w:cs="Times New Roman"/>
          <w:sz w:val="28"/>
          <w:szCs w:val="28"/>
        </w:rPr>
        <w:t>В случае предоставления авансовой дотации и (или)  межбюджетного трансферт</w:t>
      </w:r>
      <w:r w:rsidR="0087443C">
        <w:rPr>
          <w:rFonts w:ascii="Times New Roman" w:hAnsi="Times New Roman" w:cs="Times New Roman"/>
          <w:sz w:val="28"/>
          <w:szCs w:val="28"/>
        </w:rPr>
        <w:t>а</w:t>
      </w:r>
      <w:r w:rsidRPr="002A020C">
        <w:rPr>
          <w:rFonts w:ascii="Times New Roman" w:hAnsi="Times New Roman" w:cs="Times New Roman"/>
          <w:sz w:val="28"/>
          <w:szCs w:val="28"/>
        </w:rPr>
        <w:t>) обязуемся обеспечить эффективное использование, а также не допускать роста кредиторской задолженности.</w:t>
      </w:r>
      <w:proofErr w:type="gramEnd"/>
    </w:p>
    <w:tbl>
      <w:tblPr>
        <w:tblW w:w="16128" w:type="dxa"/>
        <w:tblLook w:val="04A0" w:firstRow="1" w:lastRow="0" w:firstColumn="1" w:lastColumn="0" w:noHBand="0" w:noVBand="1"/>
      </w:tblPr>
      <w:tblGrid>
        <w:gridCol w:w="9747"/>
        <w:gridCol w:w="3190"/>
        <w:gridCol w:w="3191"/>
      </w:tblGrid>
      <w:tr w:rsidR="002A020C" w:rsidRPr="0087443C" w:rsidTr="0087443C">
        <w:tc>
          <w:tcPr>
            <w:tcW w:w="9747" w:type="dxa"/>
          </w:tcPr>
          <w:p w:rsidR="002A020C" w:rsidRPr="0087443C" w:rsidRDefault="002A020C" w:rsidP="0087443C">
            <w:pPr>
              <w:spacing w:after="0"/>
              <w:ind w:firstLine="567"/>
              <w:jc w:val="both"/>
              <w:rPr>
                <w:rFonts w:ascii="Times New Roman" w:hAnsi="Times New Roman" w:cs="Times New Roman"/>
                <w:sz w:val="28"/>
                <w:szCs w:val="28"/>
              </w:rPr>
            </w:pPr>
          </w:p>
        </w:tc>
        <w:tc>
          <w:tcPr>
            <w:tcW w:w="3190" w:type="dxa"/>
          </w:tcPr>
          <w:p w:rsidR="002A020C" w:rsidRPr="0087443C" w:rsidRDefault="002A020C" w:rsidP="0087443C">
            <w:pPr>
              <w:spacing w:after="0"/>
              <w:ind w:firstLine="567"/>
              <w:jc w:val="both"/>
              <w:rPr>
                <w:rFonts w:ascii="Times New Roman" w:hAnsi="Times New Roman" w:cs="Times New Roman"/>
                <w:sz w:val="28"/>
                <w:szCs w:val="28"/>
              </w:rPr>
            </w:pPr>
          </w:p>
        </w:tc>
        <w:tc>
          <w:tcPr>
            <w:tcW w:w="3191" w:type="dxa"/>
          </w:tcPr>
          <w:p w:rsidR="002A020C" w:rsidRPr="0087443C" w:rsidRDefault="002A020C" w:rsidP="0087443C">
            <w:pPr>
              <w:spacing w:after="0"/>
              <w:ind w:firstLine="567"/>
              <w:jc w:val="both"/>
              <w:rPr>
                <w:rFonts w:ascii="Times New Roman" w:hAnsi="Times New Roman" w:cs="Times New Roman"/>
                <w:sz w:val="28"/>
                <w:szCs w:val="28"/>
              </w:rPr>
            </w:pPr>
          </w:p>
        </w:tc>
      </w:tr>
    </w:tbl>
    <w:p w:rsidR="0087443C" w:rsidRDefault="0087443C" w:rsidP="0087443C">
      <w:pPr>
        <w:spacing w:after="0" w:line="240" w:lineRule="auto"/>
        <w:jc w:val="both"/>
        <w:rPr>
          <w:rFonts w:ascii="Times New Roman" w:hAnsi="Times New Roman" w:cs="Times New Roman"/>
          <w:sz w:val="28"/>
          <w:szCs w:val="28"/>
        </w:rPr>
      </w:pPr>
    </w:p>
    <w:p w:rsidR="0087443C" w:rsidRPr="0087443C" w:rsidRDefault="0087443C" w:rsidP="0087443C">
      <w:pPr>
        <w:spacing w:after="0" w:line="240" w:lineRule="auto"/>
        <w:jc w:val="both"/>
        <w:rPr>
          <w:rFonts w:ascii="Times New Roman" w:hAnsi="Times New Roman" w:cs="Times New Roman"/>
          <w:sz w:val="28"/>
          <w:szCs w:val="28"/>
        </w:rPr>
      </w:pPr>
      <w:r w:rsidRPr="0087443C">
        <w:rPr>
          <w:rFonts w:ascii="Times New Roman" w:hAnsi="Times New Roman" w:cs="Times New Roman"/>
          <w:sz w:val="28"/>
          <w:szCs w:val="28"/>
        </w:rPr>
        <w:t>Глава администрации</w:t>
      </w:r>
    </w:p>
    <w:p w:rsidR="0087443C" w:rsidRDefault="0087443C" w:rsidP="008744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7443C">
        <w:rPr>
          <w:rFonts w:ascii="Times New Roman" w:hAnsi="Times New Roman" w:cs="Times New Roman"/>
          <w:sz w:val="28"/>
          <w:szCs w:val="28"/>
        </w:rPr>
        <w:t>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w:t>
      </w:r>
      <w:r w:rsidR="00E02ECA">
        <w:rPr>
          <w:rFonts w:ascii="Times New Roman" w:hAnsi="Times New Roman" w:cs="Times New Roman"/>
          <w:sz w:val="28"/>
          <w:szCs w:val="28"/>
        </w:rPr>
        <w:t>_</w:t>
      </w:r>
      <w:r>
        <w:rPr>
          <w:rFonts w:ascii="Times New Roman" w:hAnsi="Times New Roman" w:cs="Times New Roman"/>
          <w:sz w:val="28"/>
          <w:szCs w:val="28"/>
        </w:rPr>
        <w:t xml:space="preserve">__    </w:t>
      </w:r>
      <w:r w:rsidR="00E02ECA">
        <w:rPr>
          <w:rFonts w:ascii="Times New Roman" w:hAnsi="Times New Roman" w:cs="Times New Roman"/>
          <w:sz w:val="28"/>
          <w:szCs w:val="28"/>
        </w:rPr>
        <w:t xml:space="preserve"> _</w:t>
      </w:r>
      <w:r>
        <w:rPr>
          <w:rFonts w:ascii="Times New Roman" w:hAnsi="Times New Roman" w:cs="Times New Roman"/>
          <w:sz w:val="28"/>
          <w:szCs w:val="28"/>
        </w:rPr>
        <w:t>_____________________</w:t>
      </w:r>
    </w:p>
    <w:p w:rsidR="0087443C" w:rsidRPr="0087443C" w:rsidRDefault="0087443C" w:rsidP="0087443C">
      <w:pPr>
        <w:spacing w:after="0" w:line="240" w:lineRule="auto"/>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sidRPr="0087443C">
        <w:rPr>
          <w:rFonts w:ascii="Times New Roman" w:hAnsi="Times New Roman" w:cs="Times New Roman"/>
        </w:rPr>
        <w:tab/>
      </w:r>
      <w:r w:rsidRPr="0087443C">
        <w:rPr>
          <w:rFonts w:ascii="Times New Roman" w:hAnsi="Times New Roman" w:cs="Times New Roman"/>
        </w:rPr>
        <w:tab/>
      </w:r>
      <w:r w:rsidRPr="0087443C">
        <w:rPr>
          <w:rFonts w:ascii="Times New Roman" w:hAnsi="Times New Roman" w:cs="Times New Roman"/>
        </w:rPr>
        <w:tab/>
      </w:r>
      <w:r>
        <w:rPr>
          <w:rFonts w:ascii="Times New Roman" w:hAnsi="Times New Roman" w:cs="Times New Roman"/>
        </w:rPr>
        <w:t xml:space="preserve">      </w:t>
      </w:r>
      <w:r w:rsidRPr="0087443C">
        <w:rPr>
          <w:rFonts w:ascii="Times New Roman" w:hAnsi="Times New Roman" w:cs="Times New Roman"/>
        </w:rPr>
        <w:t xml:space="preserve">(подпись)                     </w:t>
      </w:r>
      <w:r>
        <w:rPr>
          <w:rFonts w:ascii="Times New Roman" w:hAnsi="Times New Roman" w:cs="Times New Roman"/>
        </w:rPr>
        <w:tab/>
      </w:r>
      <w:r w:rsidRPr="0087443C">
        <w:rPr>
          <w:rFonts w:ascii="Times New Roman" w:hAnsi="Times New Roman" w:cs="Times New Roman"/>
        </w:rPr>
        <w:t xml:space="preserve"> </w:t>
      </w:r>
      <w:r>
        <w:rPr>
          <w:rFonts w:ascii="Times New Roman" w:hAnsi="Times New Roman" w:cs="Times New Roman"/>
        </w:rPr>
        <w:t xml:space="preserve">  </w:t>
      </w:r>
      <w:r w:rsidRPr="0087443C">
        <w:rPr>
          <w:rFonts w:ascii="Times New Roman" w:hAnsi="Times New Roman" w:cs="Times New Roman"/>
        </w:rPr>
        <w:t>(расшифровка подписи)</w:t>
      </w:r>
    </w:p>
    <w:p w:rsidR="0087443C" w:rsidRDefault="0087443C" w:rsidP="0087443C">
      <w:pPr>
        <w:spacing w:after="0" w:line="240" w:lineRule="auto"/>
        <w:jc w:val="both"/>
        <w:rPr>
          <w:rFonts w:ascii="Times New Roman" w:hAnsi="Times New Roman" w:cs="Times New Roman"/>
          <w:sz w:val="28"/>
          <w:szCs w:val="28"/>
        </w:rPr>
      </w:pPr>
    </w:p>
    <w:p w:rsidR="0087443C" w:rsidRPr="0087443C" w:rsidRDefault="0087443C" w:rsidP="0087443C">
      <w:pPr>
        <w:spacing w:after="0" w:line="240" w:lineRule="auto"/>
        <w:jc w:val="both"/>
        <w:rPr>
          <w:rFonts w:ascii="Times New Roman" w:hAnsi="Times New Roman" w:cs="Times New Roman"/>
          <w:sz w:val="28"/>
          <w:szCs w:val="28"/>
        </w:rPr>
      </w:pPr>
      <w:r w:rsidRPr="0087443C">
        <w:rPr>
          <w:rFonts w:ascii="Times New Roman" w:hAnsi="Times New Roman" w:cs="Times New Roman"/>
          <w:sz w:val="28"/>
          <w:szCs w:val="28"/>
        </w:rPr>
        <w:t>Главный бухгалтер</w:t>
      </w:r>
      <w:r>
        <w:rPr>
          <w:rFonts w:ascii="Times New Roman" w:hAnsi="Times New Roman" w:cs="Times New Roman"/>
          <w:sz w:val="28"/>
          <w:szCs w:val="28"/>
        </w:rPr>
        <w:tab/>
        <w:t>______________________     ______________________</w:t>
      </w:r>
    </w:p>
    <w:p w:rsidR="0087443C" w:rsidRPr="0087443C" w:rsidRDefault="0087443C" w:rsidP="0087443C">
      <w:pPr>
        <w:jc w:val="both"/>
        <w:rPr>
          <w:rFonts w:ascii="Times New Roman" w:hAnsi="Times New Roman" w:cs="Times New Roman"/>
        </w:rPr>
      </w:pPr>
      <w:r>
        <w:rPr>
          <w:rFonts w:ascii="Times New Roman" w:hAnsi="Times New Roman" w:cs="Times New Roman"/>
        </w:rPr>
        <w:t xml:space="preserve">                                                                </w:t>
      </w:r>
      <w:r w:rsidRPr="0087443C">
        <w:rPr>
          <w:rFonts w:ascii="Times New Roman" w:hAnsi="Times New Roman" w:cs="Times New Roman"/>
        </w:rPr>
        <w:t xml:space="preserve">(подпись)                     </w:t>
      </w:r>
      <w:r>
        <w:rPr>
          <w:rFonts w:ascii="Times New Roman" w:hAnsi="Times New Roman" w:cs="Times New Roman"/>
        </w:rPr>
        <w:tab/>
      </w:r>
      <w:r w:rsidRPr="0087443C">
        <w:rPr>
          <w:rFonts w:ascii="Times New Roman" w:hAnsi="Times New Roman" w:cs="Times New Roman"/>
        </w:rPr>
        <w:t xml:space="preserve"> </w:t>
      </w:r>
      <w:r>
        <w:rPr>
          <w:rFonts w:ascii="Times New Roman" w:hAnsi="Times New Roman" w:cs="Times New Roman"/>
        </w:rPr>
        <w:t xml:space="preserve">     </w:t>
      </w:r>
      <w:r w:rsidRPr="0087443C">
        <w:rPr>
          <w:rFonts w:ascii="Times New Roman" w:hAnsi="Times New Roman" w:cs="Times New Roman"/>
        </w:rPr>
        <w:t>(расшифровка подписи)</w:t>
      </w:r>
    </w:p>
    <w:p w:rsidR="0087443C" w:rsidRPr="0087443C" w:rsidRDefault="0087443C" w:rsidP="0087443C">
      <w:pPr>
        <w:jc w:val="both"/>
        <w:rPr>
          <w:sz w:val="28"/>
          <w:szCs w:val="28"/>
        </w:rPr>
      </w:pPr>
    </w:p>
    <w:p w:rsidR="0087443C" w:rsidRPr="00F42968" w:rsidRDefault="0087443C" w:rsidP="0087443C">
      <w:pPr>
        <w:jc w:val="both"/>
        <w:rPr>
          <w:sz w:val="28"/>
          <w:szCs w:val="28"/>
        </w:rPr>
      </w:pPr>
    </w:p>
    <w:sectPr w:rsidR="0087443C" w:rsidRPr="00F42968" w:rsidSect="00BD0A16">
      <w:pgSz w:w="11906" w:h="16838"/>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33064"/>
    <w:multiLevelType w:val="hybridMultilevel"/>
    <w:tmpl w:val="F32EC7F0"/>
    <w:lvl w:ilvl="0" w:tplc="D410E030">
      <w:start w:val="1"/>
      <w:numFmt w:val="decimal"/>
      <w:lvlText w:val="%1."/>
      <w:lvlJc w:val="left"/>
      <w:pPr>
        <w:ind w:left="1515" w:hanging="97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2B"/>
    <w:rsid w:val="00001C3E"/>
    <w:rsid w:val="00007134"/>
    <w:rsid w:val="000076FD"/>
    <w:rsid w:val="00014958"/>
    <w:rsid w:val="00016574"/>
    <w:rsid w:val="00016AB7"/>
    <w:rsid w:val="00020EAA"/>
    <w:rsid w:val="00021B16"/>
    <w:rsid w:val="000252E8"/>
    <w:rsid w:val="00025681"/>
    <w:rsid w:val="00026E75"/>
    <w:rsid w:val="00027416"/>
    <w:rsid w:val="00027AE4"/>
    <w:rsid w:val="000300AC"/>
    <w:rsid w:val="0003243B"/>
    <w:rsid w:val="000348C3"/>
    <w:rsid w:val="0003523F"/>
    <w:rsid w:val="00036000"/>
    <w:rsid w:val="00037E37"/>
    <w:rsid w:val="0004037C"/>
    <w:rsid w:val="000405C8"/>
    <w:rsid w:val="00040782"/>
    <w:rsid w:val="00042241"/>
    <w:rsid w:val="0004291D"/>
    <w:rsid w:val="00043ACF"/>
    <w:rsid w:val="000464E2"/>
    <w:rsid w:val="00046B98"/>
    <w:rsid w:val="00047881"/>
    <w:rsid w:val="00052A6E"/>
    <w:rsid w:val="00052D6B"/>
    <w:rsid w:val="0005370A"/>
    <w:rsid w:val="00053CC4"/>
    <w:rsid w:val="00054271"/>
    <w:rsid w:val="00056440"/>
    <w:rsid w:val="00056ABB"/>
    <w:rsid w:val="000610F9"/>
    <w:rsid w:val="00063D8B"/>
    <w:rsid w:val="00064EE2"/>
    <w:rsid w:val="00065507"/>
    <w:rsid w:val="0007034F"/>
    <w:rsid w:val="000705E8"/>
    <w:rsid w:val="00072530"/>
    <w:rsid w:val="000739DB"/>
    <w:rsid w:val="00076B7D"/>
    <w:rsid w:val="000800F3"/>
    <w:rsid w:val="00084C1E"/>
    <w:rsid w:val="000879F4"/>
    <w:rsid w:val="00087E52"/>
    <w:rsid w:val="00090172"/>
    <w:rsid w:val="00090AD7"/>
    <w:rsid w:val="000923E1"/>
    <w:rsid w:val="00093538"/>
    <w:rsid w:val="00093909"/>
    <w:rsid w:val="00096876"/>
    <w:rsid w:val="000972D7"/>
    <w:rsid w:val="000A0DCD"/>
    <w:rsid w:val="000A0EBD"/>
    <w:rsid w:val="000B374B"/>
    <w:rsid w:val="000B46D3"/>
    <w:rsid w:val="000B6C4D"/>
    <w:rsid w:val="000B6D4C"/>
    <w:rsid w:val="000B7613"/>
    <w:rsid w:val="000C1C31"/>
    <w:rsid w:val="000C3D3A"/>
    <w:rsid w:val="000C4428"/>
    <w:rsid w:val="000C7B56"/>
    <w:rsid w:val="000D07C5"/>
    <w:rsid w:val="000D1111"/>
    <w:rsid w:val="000D14B5"/>
    <w:rsid w:val="000D1759"/>
    <w:rsid w:val="000D23D9"/>
    <w:rsid w:val="000D336D"/>
    <w:rsid w:val="000D3DEC"/>
    <w:rsid w:val="000D5BC8"/>
    <w:rsid w:val="000D6D15"/>
    <w:rsid w:val="000D7B2C"/>
    <w:rsid w:val="000E0271"/>
    <w:rsid w:val="000E6DA4"/>
    <w:rsid w:val="000F0398"/>
    <w:rsid w:val="000F12C3"/>
    <w:rsid w:val="000F144D"/>
    <w:rsid w:val="000F225C"/>
    <w:rsid w:val="000F22FF"/>
    <w:rsid w:val="000F3E14"/>
    <w:rsid w:val="000F44EB"/>
    <w:rsid w:val="000F4943"/>
    <w:rsid w:val="000F4A88"/>
    <w:rsid w:val="000F4AF3"/>
    <w:rsid w:val="000F5C3B"/>
    <w:rsid w:val="000F64B1"/>
    <w:rsid w:val="000F6A71"/>
    <w:rsid w:val="000F7440"/>
    <w:rsid w:val="000F7AF0"/>
    <w:rsid w:val="0010019E"/>
    <w:rsid w:val="0010343A"/>
    <w:rsid w:val="00103734"/>
    <w:rsid w:val="0010427F"/>
    <w:rsid w:val="00106040"/>
    <w:rsid w:val="00107BB8"/>
    <w:rsid w:val="00111D40"/>
    <w:rsid w:val="00111F14"/>
    <w:rsid w:val="00112CA1"/>
    <w:rsid w:val="0011367B"/>
    <w:rsid w:val="00115D56"/>
    <w:rsid w:val="0011653C"/>
    <w:rsid w:val="00120AD2"/>
    <w:rsid w:val="00123556"/>
    <w:rsid w:val="001238D3"/>
    <w:rsid w:val="00124ED0"/>
    <w:rsid w:val="0012556D"/>
    <w:rsid w:val="00126344"/>
    <w:rsid w:val="0012682D"/>
    <w:rsid w:val="00126DCA"/>
    <w:rsid w:val="00127551"/>
    <w:rsid w:val="00130560"/>
    <w:rsid w:val="00130958"/>
    <w:rsid w:val="00131449"/>
    <w:rsid w:val="00132D9C"/>
    <w:rsid w:val="00140BC1"/>
    <w:rsid w:val="00141B1B"/>
    <w:rsid w:val="0014271E"/>
    <w:rsid w:val="00142BEF"/>
    <w:rsid w:val="00142E56"/>
    <w:rsid w:val="00143085"/>
    <w:rsid w:val="00144F0E"/>
    <w:rsid w:val="0015262B"/>
    <w:rsid w:val="00152E62"/>
    <w:rsid w:val="001536DD"/>
    <w:rsid w:val="00155993"/>
    <w:rsid w:val="0015754C"/>
    <w:rsid w:val="001575E1"/>
    <w:rsid w:val="001612D9"/>
    <w:rsid w:val="0016216B"/>
    <w:rsid w:val="0016263C"/>
    <w:rsid w:val="0016405A"/>
    <w:rsid w:val="00165C92"/>
    <w:rsid w:val="00167441"/>
    <w:rsid w:val="0017007B"/>
    <w:rsid w:val="00170782"/>
    <w:rsid w:val="0017212E"/>
    <w:rsid w:val="001728F7"/>
    <w:rsid w:val="00175F00"/>
    <w:rsid w:val="001806EA"/>
    <w:rsid w:val="001811F4"/>
    <w:rsid w:val="00181F83"/>
    <w:rsid w:val="00183D19"/>
    <w:rsid w:val="0018590B"/>
    <w:rsid w:val="00186C4C"/>
    <w:rsid w:val="00190053"/>
    <w:rsid w:val="001902BC"/>
    <w:rsid w:val="001A3F47"/>
    <w:rsid w:val="001A59EF"/>
    <w:rsid w:val="001A60B1"/>
    <w:rsid w:val="001A70DB"/>
    <w:rsid w:val="001B0A23"/>
    <w:rsid w:val="001B4752"/>
    <w:rsid w:val="001B4B35"/>
    <w:rsid w:val="001B602E"/>
    <w:rsid w:val="001B777A"/>
    <w:rsid w:val="001C0061"/>
    <w:rsid w:val="001C076A"/>
    <w:rsid w:val="001C0D44"/>
    <w:rsid w:val="001C2DE3"/>
    <w:rsid w:val="001C3971"/>
    <w:rsid w:val="001C39C7"/>
    <w:rsid w:val="001C40FD"/>
    <w:rsid w:val="001C5410"/>
    <w:rsid w:val="001C5AE4"/>
    <w:rsid w:val="001D1812"/>
    <w:rsid w:val="001D3FD0"/>
    <w:rsid w:val="001D44A4"/>
    <w:rsid w:val="001D58F9"/>
    <w:rsid w:val="001D6A0A"/>
    <w:rsid w:val="001E2076"/>
    <w:rsid w:val="001E24D8"/>
    <w:rsid w:val="001E2C0B"/>
    <w:rsid w:val="001E2F30"/>
    <w:rsid w:val="001E336B"/>
    <w:rsid w:val="001E5653"/>
    <w:rsid w:val="001E5B26"/>
    <w:rsid w:val="001E73C0"/>
    <w:rsid w:val="001F1E84"/>
    <w:rsid w:val="001F295E"/>
    <w:rsid w:val="001F4118"/>
    <w:rsid w:val="001F59CB"/>
    <w:rsid w:val="001F5FA2"/>
    <w:rsid w:val="001F7D27"/>
    <w:rsid w:val="0020084C"/>
    <w:rsid w:val="0020158D"/>
    <w:rsid w:val="00204A15"/>
    <w:rsid w:val="0021188D"/>
    <w:rsid w:val="00216690"/>
    <w:rsid w:val="002200D8"/>
    <w:rsid w:val="002224CA"/>
    <w:rsid w:val="00224426"/>
    <w:rsid w:val="002250E0"/>
    <w:rsid w:val="00230940"/>
    <w:rsid w:val="00230E9B"/>
    <w:rsid w:val="00231919"/>
    <w:rsid w:val="002415C4"/>
    <w:rsid w:val="0024395D"/>
    <w:rsid w:val="00244A44"/>
    <w:rsid w:val="00250526"/>
    <w:rsid w:val="00252DC0"/>
    <w:rsid w:val="002554BE"/>
    <w:rsid w:val="002605BB"/>
    <w:rsid w:val="00264D59"/>
    <w:rsid w:val="00265D33"/>
    <w:rsid w:val="00267216"/>
    <w:rsid w:val="00273FB1"/>
    <w:rsid w:val="002753E7"/>
    <w:rsid w:val="002765EA"/>
    <w:rsid w:val="0028366A"/>
    <w:rsid w:val="0028455E"/>
    <w:rsid w:val="00286FF1"/>
    <w:rsid w:val="00287384"/>
    <w:rsid w:val="00287643"/>
    <w:rsid w:val="002945CC"/>
    <w:rsid w:val="0029473D"/>
    <w:rsid w:val="002972C0"/>
    <w:rsid w:val="002A0026"/>
    <w:rsid w:val="002A020C"/>
    <w:rsid w:val="002A2DC7"/>
    <w:rsid w:val="002A3139"/>
    <w:rsid w:val="002A3464"/>
    <w:rsid w:val="002A71F8"/>
    <w:rsid w:val="002B23F1"/>
    <w:rsid w:val="002B3043"/>
    <w:rsid w:val="002B30CB"/>
    <w:rsid w:val="002B3216"/>
    <w:rsid w:val="002B3E51"/>
    <w:rsid w:val="002B7FC8"/>
    <w:rsid w:val="002C05CC"/>
    <w:rsid w:val="002C0C9F"/>
    <w:rsid w:val="002C1225"/>
    <w:rsid w:val="002C13DE"/>
    <w:rsid w:val="002C15CC"/>
    <w:rsid w:val="002C577A"/>
    <w:rsid w:val="002C74F3"/>
    <w:rsid w:val="002D1A12"/>
    <w:rsid w:val="002D1A65"/>
    <w:rsid w:val="002D3163"/>
    <w:rsid w:val="002D39E5"/>
    <w:rsid w:val="002D5AC3"/>
    <w:rsid w:val="002D68BC"/>
    <w:rsid w:val="002D6A26"/>
    <w:rsid w:val="002D7955"/>
    <w:rsid w:val="002E032A"/>
    <w:rsid w:val="002E099F"/>
    <w:rsid w:val="002E3477"/>
    <w:rsid w:val="002E39EC"/>
    <w:rsid w:val="002E59BE"/>
    <w:rsid w:val="002E747C"/>
    <w:rsid w:val="002F1354"/>
    <w:rsid w:val="002F15FD"/>
    <w:rsid w:val="002F1F82"/>
    <w:rsid w:val="002F259B"/>
    <w:rsid w:val="002F266E"/>
    <w:rsid w:val="002F3B87"/>
    <w:rsid w:val="002F449E"/>
    <w:rsid w:val="002F466E"/>
    <w:rsid w:val="002F4CFA"/>
    <w:rsid w:val="002F52F9"/>
    <w:rsid w:val="002F5E4C"/>
    <w:rsid w:val="002F7193"/>
    <w:rsid w:val="0030138B"/>
    <w:rsid w:val="003013B2"/>
    <w:rsid w:val="003032E9"/>
    <w:rsid w:val="00305395"/>
    <w:rsid w:val="00306117"/>
    <w:rsid w:val="00306AA0"/>
    <w:rsid w:val="00306FB6"/>
    <w:rsid w:val="00310127"/>
    <w:rsid w:val="00310D26"/>
    <w:rsid w:val="0031705A"/>
    <w:rsid w:val="00317D5A"/>
    <w:rsid w:val="00320D01"/>
    <w:rsid w:val="00321D2E"/>
    <w:rsid w:val="00321E0E"/>
    <w:rsid w:val="003221DF"/>
    <w:rsid w:val="003222F8"/>
    <w:rsid w:val="003229A6"/>
    <w:rsid w:val="003234B6"/>
    <w:rsid w:val="00324FFF"/>
    <w:rsid w:val="00325493"/>
    <w:rsid w:val="0032562D"/>
    <w:rsid w:val="00327E89"/>
    <w:rsid w:val="00327F39"/>
    <w:rsid w:val="0033115F"/>
    <w:rsid w:val="003311DA"/>
    <w:rsid w:val="00331FBC"/>
    <w:rsid w:val="00333337"/>
    <w:rsid w:val="00333713"/>
    <w:rsid w:val="00335D16"/>
    <w:rsid w:val="0033622A"/>
    <w:rsid w:val="00336260"/>
    <w:rsid w:val="00336838"/>
    <w:rsid w:val="003377A7"/>
    <w:rsid w:val="00337ED1"/>
    <w:rsid w:val="0034037A"/>
    <w:rsid w:val="003406FB"/>
    <w:rsid w:val="00340B58"/>
    <w:rsid w:val="003432FA"/>
    <w:rsid w:val="003435BD"/>
    <w:rsid w:val="00343929"/>
    <w:rsid w:val="00344520"/>
    <w:rsid w:val="00344579"/>
    <w:rsid w:val="00347C71"/>
    <w:rsid w:val="00350DBA"/>
    <w:rsid w:val="00351DCD"/>
    <w:rsid w:val="003521EC"/>
    <w:rsid w:val="00355483"/>
    <w:rsid w:val="003623B2"/>
    <w:rsid w:val="00364DA5"/>
    <w:rsid w:val="00370C70"/>
    <w:rsid w:val="00373426"/>
    <w:rsid w:val="003746F7"/>
    <w:rsid w:val="00375778"/>
    <w:rsid w:val="00375CE1"/>
    <w:rsid w:val="003809DD"/>
    <w:rsid w:val="00381661"/>
    <w:rsid w:val="00382280"/>
    <w:rsid w:val="00383B04"/>
    <w:rsid w:val="003844D1"/>
    <w:rsid w:val="0038630A"/>
    <w:rsid w:val="003864A4"/>
    <w:rsid w:val="0039164B"/>
    <w:rsid w:val="0039483A"/>
    <w:rsid w:val="003953EF"/>
    <w:rsid w:val="003956FB"/>
    <w:rsid w:val="003A1C4D"/>
    <w:rsid w:val="003A580C"/>
    <w:rsid w:val="003A7101"/>
    <w:rsid w:val="003B109A"/>
    <w:rsid w:val="003B3528"/>
    <w:rsid w:val="003B3A7C"/>
    <w:rsid w:val="003B47E2"/>
    <w:rsid w:val="003B4EC1"/>
    <w:rsid w:val="003B63DD"/>
    <w:rsid w:val="003B7EF8"/>
    <w:rsid w:val="003C15D6"/>
    <w:rsid w:val="003C2A65"/>
    <w:rsid w:val="003C5ACD"/>
    <w:rsid w:val="003C6269"/>
    <w:rsid w:val="003C6D4D"/>
    <w:rsid w:val="003C7265"/>
    <w:rsid w:val="003D1261"/>
    <w:rsid w:val="003D16AF"/>
    <w:rsid w:val="003D4180"/>
    <w:rsid w:val="003D7B1D"/>
    <w:rsid w:val="003E08C4"/>
    <w:rsid w:val="003E26B8"/>
    <w:rsid w:val="003E5677"/>
    <w:rsid w:val="003E6704"/>
    <w:rsid w:val="003E7F12"/>
    <w:rsid w:val="003F11BC"/>
    <w:rsid w:val="003F15F3"/>
    <w:rsid w:val="003F1F0D"/>
    <w:rsid w:val="003F3F4B"/>
    <w:rsid w:val="003F473E"/>
    <w:rsid w:val="003F4824"/>
    <w:rsid w:val="00400EB9"/>
    <w:rsid w:val="00401D15"/>
    <w:rsid w:val="004021A5"/>
    <w:rsid w:val="004022BB"/>
    <w:rsid w:val="004045DA"/>
    <w:rsid w:val="004046FA"/>
    <w:rsid w:val="00404E17"/>
    <w:rsid w:val="00404E1A"/>
    <w:rsid w:val="004064CE"/>
    <w:rsid w:val="004070FF"/>
    <w:rsid w:val="00411592"/>
    <w:rsid w:val="0041319D"/>
    <w:rsid w:val="00413572"/>
    <w:rsid w:val="004146D6"/>
    <w:rsid w:val="00415A15"/>
    <w:rsid w:val="004171F3"/>
    <w:rsid w:val="00420BA2"/>
    <w:rsid w:val="004244C3"/>
    <w:rsid w:val="00424CB1"/>
    <w:rsid w:val="004250A2"/>
    <w:rsid w:val="00426127"/>
    <w:rsid w:val="00426405"/>
    <w:rsid w:val="00427C35"/>
    <w:rsid w:val="004312CD"/>
    <w:rsid w:val="00432375"/>
    <w:rsid w:val="00432C30"/>
    <w:rsid w:val="00432F50"/>
    <w:rsid w:val="00435533"/>
    <w:rsid w:val="00437727"/>
    <w:rsid w:val="0044033F"/>
    <w:rsid w:val="0044279E"/>
    <w:rsid w:val="00442ED4"/>
    <w:rsid w:val="00444153"/>
    <w:rsid w:val="00444E0B"/>
    <w:rsid w:val="00446AF3"/>
    <w:rsid w:val="00447040"/>
    <w:rsid w:val="004518D2"/>
    <w:rsid w:val="004519E1"/>
    <w:rsid w:val="0045371A"/>
    <w:rsid w:val="00453F8C"/>
    <w:rsid w:val="0045524C"/>
    <w:rsid w:val="00456CE8"/>
    <w:rsid w:val="00462D05"/>
    <w:rsid w:val="00465D86"/>
    <w:rsid w:val="004670BE"/>
    <w:rsid w:val="00470490"/>
    <w:rsid w:val="0047293E"/>
    <w:rsid w:val="00473468"/>
    <w:rsid w:val="00473BFA"/>
    <w:rsid w:val="00475DE1"/>
    <w:rsid w:val="00476CFA"/>
    <w:rsid w:val="00476FA1"/>
    <w:rsid w:val="00481A0A"/>
    <w:rsid w:val="00484E89"/>
    <w:rsid w:val="00484F8D"/>
    <w:rsid w:val="00485DD0"/>
    <w:rsid w:val="00486B4D"/>
    <w:rsid w:val="004871A4"/>
    <w:rsid w:val="00487A89"/>
    <w:rsid w:val="00492089"/>
    <w:rsid w:val="00492500"/>
    <w:rsid w:val="0049393C"/>
    <w:rsid w:val="00493EF2"/>
    <w:rsid w:val="00494775"/>
    <w:rsid w:val="00494854"/>
    <w:rsid w:val="004A0368"/>
    <w:rsid w:val="004A1498"/>
    <w:rsid w:val="004A4552"/>
    <w:rsid w:val="004A596C"/>
    <w:rsid w:val="004A725B"/>
    <w:rsid w:val="004A778C"/>
    <w:rsid w:val="004B00E4"/>
    <w:rsid w:val="004B0C94"/>
    <w:rsid w:val="004B45B0"/>
    <w:rsid w:val="004B6D0C"/>
    <w:rsid w:val="004C0451"/>
    <w:rsid w:val="004C0F58"/>
    <w:rsid w:val="004C0F9A"/>
    <w:rsid w:val="004C1C2D"/>
    <w:rsid w:val="004C3DBC"/>
    <w:rsid w:val="004C3DCE"/>
    <w:rsid w:val="004C4DB2"/>
    <w:rsid w:val="004C5BE8"/>
    <w:rsid w:val="004C6435"/>
    <w:rsid w:val="004C6547"/>
    <w:rsid w:val="004C7116"/>
    <w:rsid w:val="004C72A7"/>
    <w:rsid w:val="004D18AD"/>
    <w:rsid w:val="004D28D6"/>
    <w:rsid w:val="004D31C7"/>
    <w:rsid w:val="004D7C6E"/>
    <w:rsid w:val="004D7DF1"/>
    <w:rsid w:val="004E0349"/>
    <w:rsid w:val="004E0AE2"/>
    <w:rsid w:val="004E39E8"/>
    <w:rsid w:val="004E4AB3"/>
    <w:rsid w:val="004E4E4E"/>
    <w:rsid w:val="004E4F51"/>
    <w:rsid w:val="004F0DB7"/>
    <w:rsid w:val="004F5648"/>
    <w:rsid w:val="004F5857"/>
    <w:rsid w:val="004F5BA4"/>
    <w:rsid w:val="004F7C31"/>
    <w:rsid w:val="004F7C77"/>
    <w:rsid w:val="004F7CF1"/>
    <w:rsid w:val="005008BC"/>
    <w:rsid w:val="00500C68"/>
    <w:rsid w:val="00503094"/>
    <w:rsid w:val="005035D7"/>
    <w:rsid w:val="00503AB0"/>
    <w:rsid w:val="00505C81"/>
    <w:rsid w:val="00506A1F"/>
    <w:rsid w:val="0050750C"/>
    <w:rsid w:val="00515859"/>
    <w:rsid w:val="0051603E"/>
    <w:rsid w:val="005204BD"/>
    <w:rsid w:val="00520E1F"/>
    <w:rsid w:val="00521EC3"/>
    <w:rsid w:val="00524374"/>
    <w:rsid w:val="00526BB2"/>
    <w:rsid w:val="00527B32"/>
    <w:rsid w:val="00527DAD"/>
    <w:rsid w:val="00531847"/>
    <w:rsid w:val="00532502"/>
    <w:rsid w:val="00534CE0"/>
    <w:rsid w:val="00536457"/>
    <w:rsid w:val="00537B32"/>
    <w:rsid w:val="00537D4F"/>
    <w:rsid w:val="00540981"/>
    <w:rsid w:val="00541CF2"/>
    <w:rsid w:val="0054241D"/>
    <w:rsid w:val="00543219"/>
    <w:rsid w:val="00544AC4"/>
    <w:rsid w:val="00546B1A"/>
    <w:rsid w:val="005473D7"/>
    <w:rsid w:val="00547E52"/>
    <w:rsid w:val="00550F79"/>
    <w:rsid w:val="005519F1"/>
    <w:rsid w:val="00552148"/>
    <w:rsid w:val="0055280F"/>
    <w:rsid w:val="00552DF4"/>
    <w:rsid w:val="005557BF"/>
    <w:rsid w:val="00556949"/>
    <w:rsid w:val="00557977"/>
    <w:rsid w:val="00557B28"/>
    <w:rsid w:val="005600A3"/>
    <w:rsid w:val="0056058E"/>
    <w:rsid w:val="005649AC"/>
    <w:rsid w:val="00564E79"/>
    <w:rsid w:val="00565633"/>
    <w:rsid w:val="00565F4B"/>
    <w:rsid w:val="00566538"/>
    <w:rsid w:val="00566C21"/>
    <w:rsid w:val="00567D1F"/>
    <w:rsid w:val="005702DD"/>
    <w:rsid w:val="00570FC1"/>
    <w:rsid w:val="005722F3"/>
    <w:rsid w:val="0058230D"/>
    <w:rsid w:val="005859A9"/>
    <w:rsid w:val="0058710A"/>
    <w:rsid w:val="005876E4"/>
    <w:rsid w:val="00590C56"/>
    <w:rsid w:val="005942E4"/>
    <w:rsid w:val="005977AC"/>
    <w:rsid w:val="005A3D84"/>
    <w:rsid w:val="005A63E8"/>
    <w:rsid w:val="005A6DC9"/>
    <w:rsid w:val="005A7A7D"/>
    <w:rsid w:val="005A7C09"/>
    <w:rsid w:val="005B0EF3"/>
    <w:rsid w:val="005B3302"/>
    <w:rsid w:val="005B3F01"/>
    <w:rsid w:val="005B4A1C"/>
    <w:rsid w:val="005B746F"/>
    <w:rsid w:val="005C0049"/>
    <w:rsid w:val="005C4693"/>
    <w:rsid w:val="005C6C12"/>
    <w:rsid w:val="005C6D30"/>
    <w:rsid w:val="005D0820"/>
    <w:rsid w:val="005D40FA"/>
    <w:rsid w:val="005D6597"/>
    <w:rsid w:val="005E19C8"/>
    <w:rsid w:val="005E1E98"/>
    <w:rsid w:val="005E4C13"/>
    <w:rsid w:val="005E7424"/>
    <w:rsid w:val="005F0881"/>
    <w:rsid w:val="005F0CB1"/>
    <w:rsid w:val="005F2166"/>
    <w:rsid w:val="005F27B8"/>
    <w:rsid w:val="005F3C74"/>
    <w:rsid w:val="005F3E5C"/>
    <w:rsid w:val="005F44AB"/>
    <w:rsid w:val="005F5E5F"/>
    <w:rsid w:val="005F6B03"/>
    <w:rsid w:val="005F77B0"/>
    <w:rsid w:val="00602F17"/>
    <w:rsid w:val="00603BFC"/>
    <w:rsid w:val="00604532"/>
    <w:rsid w:val="0060592B"/>
    <w:rsid w:val="00606395"/>
    <w:rsid w:val="006064CB"/>
    <w:rsid w:val="00606ABB"/>
    <w:rsid w:val="00606BF4"/>
    <w:rsid w:val="00607555"/>
    <w:rsid w:val="00607A6F"/>
    <w:rsid w:val="00611095"/>
    <w:rsid w:val="00611F4C"/>
    <w:rsid w:val="00612965"/>
    <w:rsid w:val="00612D14"/>
    <w:rsid w:val="00613341"/>
    <w:rsid w:val="006135F1"/>
    <w:rsid w:val="00613853"/>
    <w:rsid w:val="00613CA9"/>
    <w:rsid w:val="00614EF9"/>
    <w:rsid w:val="006152CA"/>
    <w:rsid w:val="00617A9E"/>
    <w:rsid w:val="006205CD"/>
    <w:rsid w:val="00622CB7"/>
    <w:rsid w:val="006233C6"/>
    <w:rsid w:val="006238F8"/>
    <w:rsid w:val="0062492D"/>
    <w:rsid w:val="00625FD6"/>
    <w:rsid w:val="00626DD4"/>
    <w:rsid w:val="00627534"/>
    <w:rsid w:val="00631731"/>
    <w:rsid w:val="00632F4E"/>
    <w:rsid w:val="00633B48"/>
    <w:rsid w:val="00633C04"/>
    <w:rsid w:val="00635696"/>
    <w:rsid w:val="00636558"/>
    <w:rsid w:val="00642565"/>
    <w:rsid w:val="00642E1C"/>
    <w:rsid w:val="00642E30"/>
    <w:rsid w:val="00645503"/>
    <w:rsid w:val="00645E7F"/>
    <w:rsid w:val="00645F9B"/>
    <w:rsid w:val="00646DEC"/>
    <w:rsid w:val="00650ED3"/>
    <w:rsid w:val="00652E8E"/>
    <w:rsid w:val="00654A7C"/>
    <w:rsid w:val="0065549C"/>
    <w:rsid w:val="00655B9B"/>
    <w:rsid w:val="00660E6A"/>
    <w:rsid w:val="00661519"/>
    <w:rsid w:val="00667595"/>
    <w:rsid w:val="00667A41"/>
    <w:rsid w:val="0067029D"/>
    <w:rsid w:val="006703B7"/>
    <w:rsid w:val="0067202C"/>
    <w:rsid w:val="0067289B"/>
    <w:rsid w:val="0067339E"/>
    <w:rsid w:val="006751C0"/>
    <w:rsid w:val="006762DC"/>
    <w:rsid w:val="00676A28"/>
    <w:rsid w:val="006771AD"/>
    <w:rsid w:val="006777BD"/>
    <w:rsid w:val="00680C62"/>
    <w:rsid w:val="00681753"/>
    <w:rsid w:val="00682B73"/>
    <w:rsid w:val="00683A1E"/>
    <w:rsid w:val="00686A28"/>
    <w:rsid w:val="006876FB"/>
    <w:rsid w:val="00690301"/>
    <w:rsid w:val="00690D16"/>
    <w:rsid w:val="00691AC0"/>
    <w:rsid w:val="00692DC2"/>
    <w:rsid w:val="00692F5F"/>
    <w:rsid w:val="00695643"/>
    <w:rsid w:val="0069745E"/>
    <w:rsid w:val="00697E0A"/>
    <w:rsid w:val="006A0E28"/>
    <w:rsid w:val="006A2042"/>
    <w:rsid w:val="006A2050"/>
    <w:rsid w:val="006A337A"/>
    <w:rsid w:val="006A4C0D"/>
    <w:rsid w:val="006A6DD0"/>
    <w:rsid w:val="006B1922"/>
    <w:rsid w:val="006B3AB6"/>
    <w:rsid w:val="006B7E30"/>
    <w:rsid w:val="006C0F12"/>
    <w:rsid w:val="006C1979"/>
    <w:rsid w:val="006C4275"/>
    <w:rsid w:val="006C5310"/>
    <w:rsid w:val="006C5333"/>
    <w:rsid w:val="006D0B5F"/>
    <w:rsid w:val="006D17CD"/>
    <w:rsid w:val="006D42B2"/>
    <w:rsid w:val="006D5AC8"/>
    <w:rsid w:val="006D77B0"/>
    <w:rsid w:val="006D7BAF"/>
    <w:rsid w:val="006E1E5E"/>
    <w:rsid w:val="006E680C"/>
    <w:rsid w:val="006E6EE4"/>
    <w:rsid w:val="006F0F5F"/>
    <w:rsid w:val="006F34F3"/>
    <w:rsid w:val="006F34F8"/>
    <w:rsid w:val="006F4906"/>
    <w:rsid w:val="006F6334"/>
    <w:rsid w:val="006F72CD"/>
    <w:rsid w:val="006F7B4E"/>
    <w:rsid w:val="007019A6"/>
    <w:rsid w:val="0070224A"/>
    <w:rsid w:val="0070393A"/>
    <w:rsid w:val="00704414"/>
    <w:rsid w:val="007074FB"/>
    <w:rsid w:val="0071097A"/>
    <w:rsid w:val="00711BA1"/>
    <w:rsid w:val="00711DD0"/>
    <w:rsid w:val="007137A2"/>
    <w:rsid w:val="00715104"/>
    <w:rsid w:val="00715A6C"/>
    <w:rsid w:val="00717D23"/>
    <w:rsid w:val="00720616"/>
    <w:rsid w:val="0072195E"/>
    <w:rsid w:val="00722382"/>
    <w:rsid w:val="0072280A"/>
    <w:rsid w:val="00722C0E"/>
    <w:rsid w:val="007244FA"/>
    <w:rsid w:val="007309FB"/>
    <w:rsid w:val="00730AC0"/>
    <w:rsid w:val="007327C5"/>
    <w:rsid w:val="00733759"/>
    <w:rsid w:val="00733A59"/>
    <w:rsid w:val="007346F9"/>
    <w:rsid w:val="0074221C"/>
    <w:rsid w:val="0074268B"/>
    <w:rsid w:val="00742D09"/>
    <w:rsid w:val="007458C8"/>
    <w:rsid w:val="0074656C"/>
    <w:rsid w:val="007468D5"/>
    <w:rsid w:val="007515F4"/>
    <w:rsid w:val="0075383E"/>
    <w:rsid w:val="00754A8C"/>
    <w:rsid w:val="007553FE"/>
    <w:rsid w:val="007567A7"/>
    <w:rsid w:val="00756B0A"/>
    <w:rsid w:val="00757344"/>
    <w:rsid w:val="007610EB"/>
    <w:rsid w:val="00761AEE"/>
    <w:rsid w:val="00762C43"/>
    <w:rsid w:val="00765D11"/>
    <w:rsid w:val="00765EDD"/>
    <w:rsid w:val="007661FA"/>
    <w:rsid w:val="00766C33"/>
    <w:rsid w:val="00772405"/>
    <w:rsid w:val="00777B53"/>
    <w:rsid w:val="00782F16"/>
    <w:rsid w:val="007833F0"/>
    <w:rsid w:val="00786D40"/>
    <w:rsid w:val="0078792B"/>
    <w:rsid w:val="00792FE0"/>
    <w:rsid w:val="00794956"/>
    <w:rsid w:val="00795A19"/>
    <w:rsid w:val="00795CDA"/>
    <w:rsid w:val="007A0BC1"/>
    <w:rsid w:val="007A20D7"/>
    <w:rsid w:val="007A27B6"/>
    <w:rsid w:val="007A2F08"/>
    <w:rsid w:val="007A4349"/>
    <w:rsid w:val="007A4B2E"/>
    <w:rsid w:val="007A4DCF"/>
    <w:rsid w:val="007A6FED"/>
    <w:rsid w:val="007B11CF"/>
    <w:rsid w:val="007B23D6"/>
    <w:rsid w:val="007B2884"/>
    <w:rsid w:val="007B3EC0"/>
    <w:rsid w:val="007B4356"/>
    <w:rsid w:val="007B47B9"/>
    <w:rsid w:val="007B64CB"/>
    <w:rsid w:val="007B7460"/>
    <w:rsid w:val="007C060F"/>
    <w:rsid w:val="007C423A"/>
    <w:rsid w:val="007C52A8"/>
    <w:rsid w:val="007C6BB5"/>
    <w:rsid w:val="007C6C06"/>
    <w:rsid w:val="007C77A4"/>
    <w:rsid w:val="007C7829"/>
    <w:rsid w:val="007C7FA4"/>
    <w:rsid w:val="007D380A"/>
    <w:rsid w:val="007D7187"/>
    <w:rsid w:val="007E1755"/>
    <w:rsid w:val="007E2B7F"/>
    <w:rsid w:val="007E35D4"/>
    <w:rsid w:val="007E56AA"/>
    <w:rsid w:val="007E5B4C"/>
    <w:rsid w:val="007F1F1E"/>
    <w:rsid w:val="007F3901"/>
    <w:rsid w:val="007F5622"/>
    <w:rsid w:val="007F6E22"/>
    <w:rsid w:val="007F7154"/>
    <w:rsid w:val="00801737"/>
    <w:rsid w:val="00802A5C"/>
    <w:rsid w:val="00803F0E"/>
    <w:rsid w:val="0080438F"/>
    <w:rsid w:val="00804C21"/>
    <w:rsid w:val="00811810"/>
    <w:rsid w:val="00811936"/>
    <w:rsid w:val="008126BB"/>
    <w:rsid w:val="00814F1F"/>
    <w:rsid w:val="00815DF4"/>
    <w:rsid w:val="008200E3"/>
    <w:rsid w:val="00820804"/>
    <w:rsid w:val="0082155C"/>
    <w:rsid w:val="008241A0"/>
    <w:rsid w:val="0082654C"/>
    <w:rsid w:val="0083178E"/>
    <w:rsid w:val="00831D1E"/>
    <w:rsid w:val="00831D62"/>
    <w:rsid w:val="008344B2"/>
    <w:rsid w:val="00836351"/>
    <w:rsid w:val="0083684F"/>
    <w:rsid w:val="00840911"/>
    <w:rsid w:val="00842FC1"/>
    <w:rsid w:val="008449FF"/>
    <w:rsid w:val="008455CA"/>
    <w:rsid w:val="00845ECB"/>
    <w:rsid w:val="0085016A"/>
    <w:rsid w:val="00850190"/>
    <w:rsid w:val="00851294"/>
    <w:rsid w:val="008516DA"/>
    <w:rsid w:val="00851E93"/>
    <w:rsid w:val="00852382"/>
    <w:rsid w:val="00853F43"/>
    <w:rsid w:val="0085640F"/>
    <w:rsid w:val="008570BC"/>
    <w:rsid w:val="008600C0"/>
    <w:rsid w:val="0086129D"/>
    <w:rsid w:val="00862204"/>
    <w:rsid w:val="00862E2F"/>
    <w:rsid w:val="00865F64"/>
    <w:rsid w:val="0086725D"/>
    <w:rsid w:val="008732AB"/>
    <w:rsid w:val="00873E23"/>
    <w:rsid w:val="0087443C"/>
    <w:rsid w:val="0087559E"/>
    <w:rsid w:val="00875CE6"/>
    <w:rsid w:val="00876AE9"/>
    <w:rsid w:val="0087785B"/>
    <w:rsid w:val="00877AE4"/>
    <w:rsid w:val="00882923"/>
    <w:rsid w:val="00883278"/>
    <w:rsid w:val="00883ABD"/>
    <w:rsid w:val="00884156"/>
    <w:rsid w:val="0088458F"/>
    <w:rsid w:val="008859A4"/>
    <w:rsid w:val="00886F00"/>
    <w:rsid w:val="0088760B"/>
    <w:rsid w:val="008917F4"/>
    <w:rsid w:val="00891871"/>
    <w:rsid w:val="00891FCB"/>
    <w:rsid w:val="00893D97"/>
    <w:rsid w:val="00893E9B"/>
    <w:rsid w:val="008945C6"/>
    <w:rsid w:val="00894878"/>
    <w:rsid w:val="00895A3B"/>
    <w:rsid w:val="008A0A8B"/>
    <w:rsid w:val="008A0C5D"/>
    <w:rsid w:val="008A40AF"/>
    <w:rsid w:val="008A4E95"/>
    <w:rsid w:val="008B2E49"/>
    <w:rsid w:val="008B56C2"/>
    <w:rsid w:val="008B7F93"/>
    <w:rsid w:val="008C0021"/>
    <w:rsid w:val="008C1E86"/>
    <w:rsid w:val="008C3828"/>
    <w:rsid w:val="008C6245"/>
    <w:rsid w:val="008C62A3"/>
    <w:rsid w:val="008C6AAF"/>
    <w:rsid w:val="008C743D"/>
    <w:rsid w:val="008D4E21"/>
    <w:rsid w:val="008D77D5"/>
    <w:rsid w:val="008E1958"/>
    <w:rsid w:val="008E2973"/>
    <w:rsid w:val="008E36C5"/>
    <w:rsid w:val="008E7B48"/>
    <w:rsid w:val="008F0783"/>
    <w:rsid w:val="008F0BFB"/>
    <w:rsid w:val="008F1FB0"/>
    <w:rsid w:val="008F50F7"/>
    <w:rsid w:val="008F67E4"/>
    <w:rsid w:val="008F6FD5"/>
    <w:rsid w:val="00907BFE"/>
    <w:rsid w:val="00910104"/>
    <w:rsid w:val="00911109"/>
    <w:rsid w:val="00911255"/>
    <w:rsid w:val="0091372F"/>
    <w:rsid w:val="00914EB1"/>
    <w:rsid w:val="00915ED0"/>
    <w:rsid w:val="00916821"/>
    <w:rsid w:val="0092061C"/>
    <w:rsid w:val="00927944"/>
    <w:rsid w:val="0093005F"/>
    <w:rsid w:val="00934597"/>
    <w:rsid w:val="00935681"/>
    <w:rsid w:val="00936D41"/>
    <w:rsid w:val="00941C30"/>
    <w:rsid w:val="00944C9F"/>
    <w:rsid w:val="00944E86"/>
    <w:rsid w:val="009467E4"/>
    <w:rsid w:val="00947A8E"/>
    <w:rsid w:val="00951337"/>
    <w:rsid w:val="00953ACA"/>
    <w:rsid w:val="00954180"/>
    <w:rsid w:val="009546CE"/>
    <w:rsid w:val="0095540F"/>
    <w:rsid w:val="0095591D"/>
    <w:rsid w:val="0095660F"/>
    <w:rsid w:val="009604EA"/>
    <w:rsid w:val="00960664"/>
    <w:rsid w:val="009608AD"/>
    <w:rsid w:val="00961487"/>
    <w:rsid w:val="00961DD6"/>
    <w:rsid w:val="009632FE"/>
    <w:rsid w:val="0096356C"/>
    <w:rsid w:val="00965257"/>
    <w:rsid w:val="00967B04"/>
    <w:rsid w:val="00967C59"/>
    <w:rsid w:val="00973DB1"/>
    <w:rsid w:val="0097424D"/>
    <w:rsid w:val="0097656A"/>
    <w:rsid w:val="00980A6F"/>
    <w:rsid w:val="00981C4F"/>
    <w:rsid w:val="00981CAF"/>
    <w:rsid w:val="00982400"/>
    <w:rsid w:val="00982C6D"/>
    <w:rsid w:val="009852E0"/>
    <w:rsid w:val="009871A2"/>
    <w:rsid w:val="009902D6"/>
    <w:rsid w:val="00990A51"/>
    <w:rsid w:val="009934B7"/>
    <w:rsid w:val="00993CEB"/>
    <w:rsid w:val="00994B45"/>
    <w:rsid w:val="00995D0E"/>
    <w:rsid w:val="0099635D"/>
    <w:rsid w:val="00996EFF"/>
    <w:rsid w:val="009A0B8A"/>
    <w:rsid w:val="009A0EBF"/>
    <w:rsid w:val="009A10E9"/>
    <w:rsid w:val="009A1AD0"/>
    <w:rsid w:val="009A27C8"/>
    <w:rsid w:val="009A308E"/>
    <w:rsid w:val="009A32BA"/>
    <w:rsid w:val="009A427A"/>
    <w:rsid w:val="009A514E"/>
    <w:rsid w:val="009A5FDF"/>
    <w:rsid w:val="009A79F3"/>
    <w:rsid w:val="009A7F35"/>
    <w:rsid w:val="009B018B"/>
    <w:rsid w:val="009B1A32"/>
    <w:rsid w:val="009B1DD2"/>
    <w:rsid w:val="009B37F9"/>
    <w:rsid w:val="009B4DDF"/>
    <w:rsid w:val="009B4F69"/>
    <w:rsid w:val="009B504D"/>
    <w:rsid w:val="009B601C"/>
    <w:rsid w:val="009B7239"/>
    <w:rsid w:val="009C1025"/>
    <w:rsid w:val="009C3196"/>
    <w:rsid w:val="009C6CD9"/>
    <w:rsid w:val="009C721A"/>
    <w:rsid w:val="009D0458"/>
    <w:rsid w:val="009D2883"/>
    <w:rsid w:val="009D38CC"/>
    <w:rsid w:val="009D4FE5"/>
    <w:rsid w:val="009D56B8"/>
    <w:rsid w:val="009D6FF6"/>
    <w:rsid w:val="009E0692"/>
    <w:rsid w:val="009E325E"/>
    <w:rsid w:val="009E37D4"/>
    <w:rsid w:val="009E41EB"/>
    <w:rsid w:val="009E4C26"/>
    <w:rsid w:val="009E519C"/>
    <w:rsid w:val="009E54DC"/>
    <w:rsid w:val="009E5B9B"/>
    <w:rsid w:val="009E6CE4"/>
    <w:rsid w:val="009E7D0C"/>
    <w:rsid w:val="009F287E"/>
    <w:rsid w:val="009F4654"/>
    <w:rsid w:val="009F5F6D"/>
    <w:rsid w:val="00A0049E"/>
    <w:rsid w:val="00A010BA"/>
    <w:rsid w:val="00A0120E"/>
    <w:rsid w:val="00A0164F"/>
    <w:rsid w:val="00A0425D"/>
    <w:rsid w:val="00A04AE1"/>
    <w:rsid w:val="00A05B59"/>
    <w:rsid w:val="00A06C49"/>
    <w:rsid w:val="00A072C6"/>
    <w:rsid w:val="00A15BED"/>
    <w:rsid w:val="00A176F1"/>
    <w:rsid w:val="00A17C15"/>
    <w:rsid w:val="00A211BF"/>
    <w:rsid w:val="00A221FA"/>
    <w:rsid w:val="00A237AF"/>
    <w:rsid w:val="00A24906"/>
    <w:rsid w:val="00A31795"/>
    <w:rsid w:val="00A31D67"/>
    <w:rsid w:val="00A32C62"/>
    <w:rsid w:val="00A37841"/>
    <w:rsid w:val="00A4196D"/>
    <w:rsid w:val="00A42030"/>
    <w:rsid w:val="00A44AC0"/>
    <w:rsid w:val="00A4606D"/>
    <w:rsid w:val="00A47075"/>
    <w:rsid w:val="00A478E0"/>
    <w:rsid w:val="00A507C3"/>
    <w:rsid w:val="00A53C52"/>
    <w:rsid w:val="00A54C07"/>
    <w:rsid w:val="00A56283"/>
    <w:rsid w:val="00A60CE9"/>
    <w:rsid w:val="00A613F0"/>
    <w:rsid w:val="00A6786C"/>
    <w:rsid w:val="00A67F37"/>
    <w:rsid w:val="00A70F48"/>
    <w:rsid w:val="00A71646"/>
    <w:rsid w:val="00A720AB"/>
    <w:rsid w:val="00A72CD9"/>
    <w:rsid w:val="00A730A7"/>
    <w:rsid w:val="00A73C9E"/>
    <w:rsid w:val="00A80C79"/>
    <w:rsid w:val="00A80E53"/>
    <w:rsid w:val="00A82C20"/>
    <w:rsid w:val="00A832DA"/>
    <w:rsid w:val="00A86D70"/>
    <w:rsid w:val="00A90D4A"/>
    <w:rsid w:val="00A93B21"/>
    <w:rsid w:val="00A94A22"/>
    <w:rsid w:val="00A95EDC"/>
    <w:rsid w:val="00A95F4B"/>
    <w:rsid w:val="00A96924"/>
    <w:rsid w:val="00A973A0"/>
    <w:rsid w:val="00A97E8F"/>
    <w:rsid w:val="00A97F7D"/>
    <w:rsid w:val="00AA0DA9"/>
    <w:rsid w:val="00AA1B28"/>
    <w:rsid w:val="00AA1E26"/>
    <w:rsid w:val="00AA1F63"/>
    <w:rsid w:val="00AA7725"/>
    <w:rsid w:val="00AB0247"/>
    <w:rsid w:val="00AB036B"/>
    <w:rsid w:val="00AB0C5B"/>
    <w:rsid w:val="00AB2033"/>
    <w:rsid w:val="00AB3BFD"/>
    <w:rsid w:val="00AB4546"/>
    <w:rsid w:val="00AB4AAA"/>
    <w:rsid w:val="00AB5245"/>
    <w:rsid w:val="00AB5675"/>
    <w:rsid w:val="00AB6E48"/>
    <w:rsid w:val="00AC16DA"/>
    <w:rsid w:val="00AC4A6E"/>
    <w:rsid w:val="00AC6095"/>
    <w:rsid w:val="00AC6715"/>
    <w:rsid w:val="00AD189F"/>
    <w:rsid w:val="00AD3677"/>
    <w:rsid w:val="00AD5244"/>
    <w:rsid w:val="00AD56BE"/>
    <w:rsid w:val="00AD6316"/>
    <w:rsid w:val="00AD6E15"/>
    <w:rsid w:val="00AD7777"/>
    <w:rsid w:val="00AE0237"/>
    <w:rsid w:val="00AE115A"/>
    <w:rsid w:val="00AE1AF3"/>
    <w:rsid w:val="00AE4E2E"/>
    <w:rsid w:val="00AE5A35"/>
    <w:rsid w:val="00AE6662"/>
    <w:rsid w:val="00AE6DFC"/>
    <w:rsid w:val="00AE7D0E"/>
    <w:rsid w:val="00AF0764"/>
    <w:rsid w:val="00AF08E8"/>
    <w:rsid w:val="00AF2057"/>
    <w:rsid w:val="00AF2831"/>
    <w:rsid w:val="00AF2CDB"/>
    <w:rsid w:val="00AF3508"/>
    <w:rsid w:val="00AF4DD7"/>
    <w:rsid w:val="00AF55F2"/>
    <w:rsid w:val="00AF571F"/>
    <w:rsid w:val="00AF67F8"/>
    <w:rsid w:val="00B014EE"/>
    <w:rsid w:val="00B019E9"/>
    <w:rsid w:val="00B02032"/>
    <w:rsid w:val="00B0390C"/>
    <w:rsid w:val="00B062AD"/>
    <w:rsid w:val="00B06B4C"/>
    <w:rsid w:val="00B07021"/>
    <w:rsid w:val="00B07453"/>
    <w:rsid w:val="00B07B4F"/>
    <w:rsid w:val="00B11FC8"/>
    <w:rsid w:val="00B1277C"/>
    <w:rsid w:val="00B13657"/>
    <w:rsid w:val="00B142BB"/>
    <w:rsid w:val="00B15511"/>
    <w:rsid w:val="00B173EF"/>
    <w:rsid w:val="00B2110E"/>
    <w:rsid w:val="00B21518"/>
    <w:rsid w:val="00B21E86"/>
    <w:rsid w:val="00B227DC"/>
    <w:rsid w:val="00B25BA6"/>
    <w:rsid w:val="00B27CB2"/>
    <w:rsid w:val="00B3457A"/>
    <w:rsid w:val="00B35BFB"/>
    <w:rsid w:val="00B361F8"/>
    <w:rsid w:val="00B36583"/>
    <w:rsid w:val="00B44ADC"/>
    <w:rsid w:val="00B47662"/>
    <w:rsid w:val="00B50474"/>
    <w:rsid w:val="00B50E30"/>
    <w:rsid w:val="00B52594"/>
    <w:rsid w:val="00B52EF9"/>
    <w:rsid w:val="00B5630B"/>
    <w:rsid w:val="00B56B6C"/>
    <w:rsid w:val="00B57B8F"/>
    <w:rsid w:val="00B64C49"/>
    <w:rsid w:val="00B65641"/>
    <w:rsid w:val="00B661EB"/>
    <w:rsid w:val="00B665A8"/>
    <w:rsid w:val="00B669C6"/>
    <w:rsid w:val="00B713F7"/>
    <w:rsid w:val="00B74B5D"/>
    <w:rsid w:val="00B75905"/>
    <w:rsid w:val="00B80A34"/>
    <w:rsid w:val="00B80F6D"/>
    <w:rsid w:val="00B810DD"/>
    <w:rsid w:val="00B81770"/>
    <w:rsid w:val="00B83F10"/>
    <w:rsid w:val="00B8511C"/>
    <w:rsid w:val="00B85BF0"/>
    <w:rsid w:val="00B87701"/>
    <w:rsid w:val="00B9121E"/>
    <w:rsid w:val="00B92739"/>
    <w:rsid w:val="00B9722C"/>
    <w:rsid w:val="00BA036A"/>
    <w:rsid w:val="00BA265D"/>
    <w:rsid w:val="00BA311C"/>
    <w:rsid w:val="00BA6FF4"/>
    <w:rsid w:val="00BA7978"/>
    <w:rsid w:val="00BB1C6A"/>
    <w:rsid w:val="00BB2CCB"/>
    <w:rsid w:val="00BB426D"/>
    <w:rsid w:val="00BB4E34"/>
    <w:rsid w:val="00BB67C4"/>
    <w:rsid w:val="00BC0B56"/>
    <w:rsid w:val="00BC2245"/>
    <w:rsid w:val="00BC3624"/>
    <w:rsid w:val="00BC773E"/>
    <w:rsid w:val="00BC7BC9"/>
    <w:rsid w:val="00BC7D87"/>
    <w:rsid w:val="00BD0A16"/>
    <w:rsid w:val="00BD1FAA"/>
    <w:rsid w:val="00BD25E3"/>
    <w:rsid w:val="00BD3883"/>
    <w:rsid w:val="00BD55B8"/>
    <w:rsid w:val="00BD6892"/>
    <w:rsid w:val="00BD6F32"/>
    <w:rsid w:val="00BD70C2"/>
    <w:rsid w:val="00BD76BC"/>
    <w:rsid w:val="00BE377B"/>
    <w:rsid w:val="00BE390C"/>
    <w:rsid w:val="00BE4AE7"/>
    <w:rsid w:val="00BE5C94"/>
    <w:rsid w:val="00BF1259"/>
    <w:rsid w:val="00BF139B"/>
    <w:rsid w:val="00BF1B21"/>
    <w:rsid w:val="00BF49DE"/>
    <w:rsid w:val="00C0023A"/>
    <w:rsid w:val="00C002EB"/>
    <w:rsid w:val="00C02C99"/>
    <w:rsid w:val="00C02D9A"/>
    <w:rsid w:val="00C03AE3"/>
    <w:rsid w:val="00C041E9"/>
    <w:rsid w:val="00C139E5"/>
    <w:rsid w:val="00C1667F"/>
    <w:rsid w:val="00C2040E"/>
    <w:rsid w:val="00C20CA2"/>
    <w:rsid w:val="00C21341"/>
    <w:rsid w:val="00C21399"/>
    <w:rsid w:val="00C22B67"/>
    <w:rsid w:val="00C26502"/>
    <w:rsid w:val="00C27476"/>
    <w:rsid w:val="00C32ABE"/>
    <w:rsid w:val="00C32DAB"/>
    <w:rsid w:val="00C33147"/>
    <w:rsid w:val="00C34640"/>
    <w:rsid w:val="00C349E4"/>
    <w:rsid w:val="00C367E2"/>
    <w:rsid w:val="00C378BF"/>
    <w:rsid w:val="00C40503"/>
    <w:rsid w:val="00C40F95"/>
    <w:rsid w:val="00C43561"/>
    <w:rsid w:val="00C46B87"/>
    <w:rsid w:val="00C46C67"/>
    <w:rsid w:val="00C4744B"/>
    <w:rsid w:val="00C47AEE"/>
    <w:rsid w:val="00C5188F"/>
    <w:rsid w:val="00C5616A"/>
    <w:rsid w:val="00C56F41"/>
    <w:rsid w:val="00C57857"/>
    <w:rsid w:val="00C6275B"/>
    <w:rsid w:val="00C62F74"/>
    <w:rsid w:val="00C63D02"/>
    <w:rsid w:val="00C64781"/>
    <w:rsid w:val="00C656EA"/>
    <w:rsid w:val="00C70BC9"/>
    <w:rsid w:val="00C7109D"/>
    <w:rsid w:val="00C73833"/>
    <w:rsid w:val="00C74ADE"/>
    <w:rsid w:val="00C77D7F"/>
    <w:rsid w:val="00C80793"/>
    <w:rsid w:val="00C8170A"/>
    <w:rsid w:val="00C82AAA"/>
    <w:rsid w:val="00C8568C"/>
    <w:rsid w:val="00C90E46"/>
    <w:rsid w:val="00C91F57"/>
    <w:rsid w:val="00C93EF6"/>
    <w:rsid w:val="00C94981"/>
    <w:rsid w:val="00C94E1E"/>
    <w:rsid w:val="00C975D3"/>
    <w:rsid w:val="00CA080D"/>
    <w:rsid w:val="00CA1676"/>
    <w:rsid w:val="00CA2AD5"/>
    <w:rsid w:val="00CA3A84"/>
    <w:rsid w:val="00CB0FF8"/>
    <w:rsid w:val="00CB21BD"/>
    <w:rsid w:val="00CB3749"/>
    <w:rsid w:val="00CB3F35"/>
    <w:rsid w:val="00CB415B"/>
    <w:rsid w:val="00CB54A6"/>
    <w:rsid w:val="00CB6A92"/>
    <w:rsid w:val="00CC0003"/>
    <w:rsid w:val="00CC079C"/>
    <w:rsid w:val="00CC0D5D"/>
    <w:rsid w:val="00CC1113"/>
    <w:rsid w:val="00CC1E22"/>
    <w:rsid w:val="00CC2B74"/>
    <w:rsid w:val="00CC3F1F"/>
    <w:rsid w:val="00CD0B36"/>
    <w:rsid w:val="00CD1D16"/>
    <w:rsid w:val="00CD4884"/>
    <w:rsid w:val="00CD535C"/>
    <w:rsid w:val="00CD7262"/>
    <w:rsid w:val="00CD7296"/>
    <w:rsid w:val="00CE1535"/>
    <w:rsid w:val="00CE2230"/>
    <w:rsid w:val="00CE232C"/>
    <w:rsid w:val="00CE2B07"/>
    <w:rsid w:val="00CE2D82"/>
    <w:rsid w:val="00CE2E0D"/>
    <w:rsid w:val="00CE6352"/>
    <w:rsid w:val="00CE6B57"/>
    <w:rsid w:val="00CE6E41"/>
    <w:rsid w:val="00CE72EC"/>
    <w:rsid w:val="00CF1605"/>
    <w:rsid w:val="00CF23DB"/>
    <w:rsid w:val="00CF4C1D"/>
    <w:rsid w:val="00CF551A"/>
    <w:rsid w:val="00CF5E67"/>
    <w:rsid w:val="00CF6092"/>
    <w:rsid w:val="00D00B52"/>
    <w:rsid w:val="00D00E45"/>
    <w:rsid w:val="00D01070"/>
    <w:rsid w:val="00D039E8"/>
    <w:rsid w:val="00D04D14"/>
    <w:rsid w:val="00D0567D"/>
    <w:rsid w:val="00D05D0E"/>
    <w:rsid w:val="00D0655E"/>
    <w:rsid w:val="00D06DE5"/>
    <w:rsid w:val="00D07248"/>
    <w:rsid w:val="00D10339"/>
    <w:rsid w:val="00D11454"/>
    <w:rsid w:val="00D12BDE"/>
    <w:rsid w:val="00D13693"/>
    <w:rsid w:val="00D13724"/>
    <w:rsid w:val="00D15DE6"/>
    <w:rsid w:val="00D172E4"/>
    <w:rsid w:val="00D20841"/>
    <w:rsid w:val="00D24613"/>
    <w:rsid w:val="00D322CB"/>
    <w:rsid w:val="00D32556"/>
    <w:rsid w:val="00D32799"/>
    <w:rsid w:val="00D35600"/>
    <w:rsid w:val="00D41CC5"/>
    <w:rsid w:val="00D42826"/>
    <w:rsid w:val="00D44205"/>
    <w:rsid w:val="00D45CE3"/>
    <w:rsid w:val="00D462ED"/>
    <w:rsid w:val="00D46C9C"/>
    <w:rsid w:val="00D47C06"/>
    <w:rsid w:val="00D53DF3"/>
    <w:rsid w:val="00D54EA3"/>
    <w:rsid w:val="00D5550C"/>
    <w:rsid w:val="00D557AF"/>
    <w:rsid w:val="00D56679"/>
    <w:rsid w:val="00D60A63"/>
    <w:rsid w:val="00D62A9B"/>
    <w:rsid w:val="00D63465"/>
    <w:rsid w:val="00D64742"/>
    <w:rsid w:val="00D6491D"/>
    <w:rsid w:val="00D655CC"/>
    <w:rsid w:val="00D6623F"/>
    <w:rsid w:val="00D667CE"/>
    <w:rsid w:val="00D66BAA"/>
    <w:rsid w:val="00D72276"/>
    <w:rsid w:val="00D73FD6"/>
    <w:rsid w:val="00D800B7"/>
    <w:rsid w:val="00D80AC0"/>
    <w:rsid w:val="00D820D4"/>
    <w:rsid w:val="00D82914"/>
    <w:rsid w:val="00D83BEA"/>
    <w:rsid w:val="00D84F3C"/>
    <w:rsid w:val="00D86D94"/>
    <w:rsid w:val="00D87960"/>
    <w:rsid w:val="00D907B9"/>
    <w:rsid w:val="00D9169F"/>
    <w:rsid w:val="00D91B0B"/>
    <w:rsid w:val="00D92171"/>
    <w:rsid w:val="00D946C8"/>
    <w:rsid w:val="00D96C4B"/>
    <w:rsid w:val="00D9741A"/>
    <w:rsid w:val="00DA0794"/>
    <w:rsid w:val="00DA382C"/>
    <w:rsid w:val="00DA3BE2"/>
    <w:rsid w:val="00DA3E83"/>
    <w:rsid w:val="00DA5FA1"/>
    <w:rsid w:val="00DA633F"/>
    <w:rsid w:val="00DA6DBF"/>
    <w:rsid w:val="00DB000F"/>
    <w:rsid w:val="00DB0562"/>
    <w:rsid w:val="00DB06F6"/>
    <w:rsid w:val="00DB0A8A"/>
    <w:rsid w:val="00DB2E29"/>
    <w:rsid w:val="00DB48CC"/>
    <w:rsid w:val="00DB796A"/>
    <w:rsid w:val="00DB7C16"/>
    <w:rsid w:val="00DC015F"/>
    <w:rsid w:val="00DC20CB"/>
    <w:rsid w:val="00DC2A99"/>
    <w:rsid w:val="00DC308E"/>
    <w:rsid w:val="00DC7D3A"/>
    <w:rsid w:val="00DD3B1C"/>
    <w:rsid w:val="00DD50BA"/>
    <w:rsid w:val="00DD5187"/>
    <w:rsid w:val="00DE06B3"/>
    <w:rsid w:val="00DE0B3F"/>
    <w:rsid w:val="00DE1756"/>
    <w:rsid w:val="00DE1B24"/>
    <w:rsid w:val="00DE1E65"/>
    <w:rsid w:val="00DE32DE"/>
    <w:rsid w:val="00DE525C"/>
    <w:rsid w:val="00DE600F"/>
    <w:rsid w:val="00DF0F88"/>
    <w:rsid w:val="00DF3A9C"/>
    <w:rsid w:val="00DF3BC7"/>
    <w:rsid w:val="00DF3D0A"/>
    <w:rsid w:val="00E02ECA"/>
    <w:rsid w:val="00E03F75"/>
    <w:rsid w:val="00E050C2"/>
    <w:rsid w:val="00E0649F"/>
    <w:rsid w:val="00E065A6"/>
    <w:rsid w:val="00E068D7"/>
    <w:rsid w:val="00E075B4"/>
    <w:rsid w:val="00E07B8B"/>
    <w:rsid w:val="00E134DD"/>
    <w:rsid w:val="00E15087"/>
    <w:rsid w:val="00E21F61"/>
    <w:rsid w:val="00E25101"/>
    <w:rsid w:val="00E26756"/>
    <w:rsid w:val="00E32895"/>
    <w:rsid w:val="00E33113"/>
    <w:rsid w:val="00E33A59"/>
    <w:rsid w:val="00E3599D"/>
    <w:rsid w:val="00E35F6F"/>
    <w:rsid w:val="00E4019A"/>
    <w:rsid w:val="00E40A36"/>
    <w:rsid w:val="00E41118"/>
    <w:rsid w:val="00E43AF8"/>
    <w:rsid w:val="00E44CE2"/>
    <w:rsid w:val="00E47943"/>
    <w:rsid w:val="00E507D5"/>
    <w:rsid w:val="00E5395C"/>
    <w:rsid w:val="00E54A4E"/>
    <w:rsid w:val="00E5588C"/>
    <w:rsid w:val="00E5618E"/>
    <w:rsid w:val="00E56A62"/>
    <w:rsid w:val="00E60B2D"/>
    <w:rsid w:val="00E63214"/>
    <w:rsid w:val="00E64FB0"/>
    <w:rsid w:val="00E652E9"/>
    <w:rsid w:val="00E7186A"/>
    <w:rsid w:val="00E734B0"/>
    <w:rsid w:val="00E82D2A"/>
    <w:rsid w:val="00E8361E"/>
    <w:rsid w:val="00E84A49"/>
    <w:rsid w:val="00E872B9"/>
    <w:rsid w:val="00E874AE"/>
    <w:rsid w:val="00E87C47"/>
    <w:rsid w:val="00E91350"/>
    <w:rsid w:val="00E919F8"/>
    <w:rsid w:val="00E9203A"/>
    <w:rsid w:val="00E921AC"/>
    <w:rsid w:val="00E95950"/>
    <w:rsid w:val="00EA0BAF"/>
    <w:rsid w:val="00EA24BD"/>
    <w:rsid w:val="00EA2991"/>
    <w:rsid w:val="00EA29D9"/>
    <w:rsid w:val="00EA3802"/>
    <w:rsid w:val="00EA4745"/>
    <w:rsid w:val="00EA6C6E"/>
    <w:rsid w:val="00EB3044"/>
    <w:rsid w:val="00EB3E78"/>
    <w:rsid w:val="00EB4AD1"/>
    <w:rsid w:val="00EB4E6B"/>
    <w:rsid w:val="00EB5BAE"/>
    <w:rsid w:val="00EB6F15"/>
    <w:rsid w:val="00EB7B60"/>
    <w:rsid w:val="00EC0E70"/>
    <w:rsid w:val="00EC1514"/>
    <w:rsid w:val="00EC3AAD"/>
    <w:rsid w:val="00EC4ABD"/>
    <w:rsid w:val="00EC7B7E"/>
    <w:rsid w:val="00ED143C"/>
    <w:rsid w:val="00ED3593"/>
    <w:rsid w:val="00ED44D4"/>
    <w:rsid w:val="00EE37A1"/>
    <w:rsid w:val="00EE3E66"/>
    <w:rsid w:val="00EE5B37"/>
    <w:rsid w:val="00EF1614"/>
    <w:rsid w:val="00EF1F96"/>
    <w:rsid w:val="00EF2E02"/>
    <w:rsid w:val="00EF4044"/>
    <w:rsid w:val="00EF4189"/>
    <w:rsid w:val="00EF41B4"/>
    <w:rsid w:val="00EF4BED"/>
    <w:rsid w:val="00EF4D34"/>
    <w:rsid w:val="00EF4EFC"/>
    <w:rsid w:val="00EF5972"/>
    <w:rsid w:val="00EF652D"/>
    <w:rsid w:val="00F01B55"/>
    <w:rsid w:val="00F03163"/>
    <w:rsid w:val="00F0338D"/>
    <w:rsid w:val="00F05A1A"/>
    <w:rsid w:val="00F074C6"/>
    <w:rsid w:val="00F11062"/>
    <w:rsid w:val="00F137F2"/>
    <w:rsid w:val="00F21813"/>
    <w:rsid w:val="00F23D8B"/>
    <w:rsid w:val="00F25C53"/>
    <w:rsid w:val="00F26784"/>
    <w:rsid w:val="00F2692F"/>
    <w:rsid w:val="00F30809"/>
    <w:rsid w:val="00F34224"/>
    <w:rsid w:val="00F345D4"/>
    <w:rsid w:val="00F34D64"/>
    <w:rsid w:val="00F35435"/>
    <w:rsid w:val="00F3760A"/>
    <w:rsid w:val="00F378CC"/>
    <w:rsid w:val="00F40CA6"/>
    <w:rsid w:val="00F40E02"/>
    <w:rsid w:val="00F418FF"/>
    <w:rsid w:val="00F42968"/>
    <w:rsid w:val="00F4377D"/>
    <w:rsid w:val="00F513A4"/>
    <w:rsid w:val="00F54061"/>
    <w:rsid w:val="00F548CA"/>
    <w:rsid w:val="00F54E5A"/>
    <w:rsid w:val="00F54EE0"/>
    <w:rsid w:val="00F60B4A"/>
    <w:rsid w:val="00F61A92"/>
    <w:rsid w:val="00F64C87"/>
    <w:rsid w:val="00F67A58"/>
    <w:rsid w:val="00F67F83"/>
    <w:rsid w:val="00F70306"/>
    <w:rsid w:val="00F71C44"/>
    <w:rsid w:val="00F735D0"/>
    <w:rsid w:val="00F73A43"/>
    <w:rsid w:val="00F75730"/>
    <w:rsid w:val="00F761C9"/>
    <w:rsid w:val="00F76DC2"/>
    <w:rsid w:val="00F83045"/>
    <w:rsid w:val="00F83BB7"/>
    <w:rsid w:val="00F8479D"/>
    <w:rsid w:val="00F84EF2"/>
    <w:rsid w:val="00F8546D"/>
    <w:rsid w:val="00F862BA"/>
    <w:rsid w:val="00F86D93"/>
    <w:rsid w:val="00F8760D"/>
    <w:rsid w:val="00F90E33"/>
    <w:rsid w:val="00F92EF0"/>
    <w:rsid w:val="00F94F3B"/>
    <w:rsid w:val="00F95281"/>
    <w:rsid w:val="00F9547F"/>
    <w:rsid w:val="00F95DBE"/>
    <w:rsid w:val="00F96002"/>
    <w:rsid w:val="00F964BA"/>
    <w:rsid w:val="00FA0F04"/>
    <w:rsid w:val="00FA2D5B"/>
    <w:rsid w:val="00FA3D37"/>
    <w:rsid w:val="00FA5025"/>
    <w:rsid w:val="00FA5389"/>
    <w:rsid w:val="00FA5DDB"/>
    <w:rsid w:val="00FA673C"/>
    <w:rsid w:val="00FA717E"/>
    <w:rsid w:val="00FB25BC"/>
    <w:rsid w:val="00FB2E66"/>
    <w:rsid w:val="00FB3DCF"/>
    <w:rsid w:val="00FB66F5"/>
    <w:rsid w:val="00FC1C69"/>
    <w:rsid w:val="00FC4255"/>
    <w:rsid w:val="00FC47CA"/>
    <w:rsid w:val="00FC5098"/>
    <w:rsid w:val="00FD3595"/>
    <w:rsid w:val="00FD4992"/>
    <w:rsid w:val="00FD5BC4"/>
    <w:rsid w:val="00FD686A"/>
    <w:rsid w:val="00FD7595"/>
    <w:rsid w:val="00FE2794"/>
    <w:rsid w:val="00FE393D"/>
    <w:rsid w:val="00FE3F64"/>
    <w:rsid w:val="00FE4650"/>
    <w:rsid w:val="00FE5F5C"/>
    <w:rsid w:val="00FE7AB6"/>
    <w:rsid w:val="00FF0954"/>
    <w:rsid w:val="00FF09F0"/>
    <w:rsid w:val="00FF45B2"/>
    <w:rsid w:val="00FF73E6"/>
    <w:rsid w:val="00FF73F9"/>
    <w:rsid w:val="00FF7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7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92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42030"/>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A42030"/>
    <w:rPr>
      <w:rFonts w:ascii="Calibri" w:hAnsi="Calibri" w:cs="Calibri"/>
      <w:sz w:val="16"/>
      <w:szCs w:val="16"/>
    </w:rPr>
  </w:style>
  <w:style w:type="character" w:styleId="a5">
    <w:name w:val="Hyperlink"/>
    <w:basedOn w:val="a0"/>
    <w:uiPriority w:val="99"/>
    <w:unhideWhenUsed/>
    <w:rsid w:val="00F42968"/>
    <w:rPr>
      <w:color w:val="0000FF" w:themeColor="hyperlink"/>
      <w:u w:val="single"/>
    </w:rPr>
  </w:style>
  <w:style w:type="character" w:customStyle="1" w:styleId="10">
    <w:name w:val="Заголовок 1 Знак"/>
    <w:basedOn w:val="a0"/>
    <w:link w:val="1"/>
    <w:uiPriority w:val="9"/>
    <w:rsid w:val="00167441"/>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8A0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74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792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A42030"/>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A42030"/>
    <w:rPr>
      <w:rFonts w:ascii="Calibri" w:hAnsi="Calibri" w:cs="Calibri"/>
      <w:sz w:val="16"/>
      <w:szCs w:val="16"/>
    </w:rPr>
  </w:style>
  <w:style w:type="character" w:styleId="a5">
    <w:name w:val="Hyperlink"/>
    <w:basedOn w:val="a0"/>
    <w:uiPriority w:val="99"/>
    <w:unhideWhenUsed/>
    <w:rsid w:val="00F42968"/>
    <w:rPr>
      <w:color w:val="0000FF" w:themeColor="hyperlink"/>
      <w:u w:val="single"/>
    </w:rPr>
  </w:style>
  <w:style w:type="character" w:customStyle="1" w:styleId="10">
    <w:name w:val="Заголовок 1 Знак"/>
    <w:basedOn w:val="a0"/>
    <w:link w:val="1"/>
    <w:uiPriority w:val="9"/>
    <w:rsid w:val="00167441"/>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8A0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6806">
      <w:bodyDiv w:val="1"/>
      <w:marLeft w:val="0"/>
      <w:marRight w:val="0"/>
      <w:marTop w:val="0"/>
      <w:marBottom w:val="0"/>
      <w:divBdr>
        <w:top w:val="none" w:sz="0" w:space="0" w:color="auto"/>
        <w:left w:val="none" w:sz="0" w:space="0" w:color="auto"/>
        <w:bottom w:val="none" w:sz="0" w:space="0" w:color="auto"/>
        <w:right w:val="none" w:sz="0" w:space="0" w:color="auto"/>
      </w:divBdr>
    </w:div>
    <w:div w:id="239100338">
      <w:bodyDiv w:val="1"/>
      <w:marLeft w:val="0"/>
      <w:marRight w:val="0"/>
      <w:marTop w:val="0"/>
      <w:marBottom w:val="0"/>
      <w:divBdr>
        <w:top w:val="none" w:sz="0" w:space="0" w:color="auto"/>
        <w:left w:val="none" w:sz="0" w:space="0" w:color="auto"/>
        <w:bottom w:val="none" w:sz="0" w:space="0" w:color="auto"/>
        <w:right w:val="none" w:sz="0" w:space="0" w:color="auto"/>
      </w:divBdr>
    </w:div>
    <w:div w:id="288242261">
      <w:bodyDiv w:val="1"/>
      <w:marLeft w:val="0"/>
      <w:marRight w:val="0"/>
      <w:marTop w:val="0"/>
      <w:marBottom w:val="0"/>
      <w:divBdr>
        <w:top w:val="none" w:sz="0" w:space="0" w:color="auto"/>
        <w:left w:val="none" w:sz="0" w:space="0" w:color="auto"/>
        <w:bottom w:val="none" w:sz="0" w:space="0" w:color="auto"/>
        <w:right w:val="none" w:sz="0" w:space="0" w:color="auto"/>
      </w:divBdr>
      <w:divsChild>
        <w:div w:id="1419212839">
          <w:marLeft w:val="0"/>
          <w:marRight w:val="0"/>
          <w:marTop w:val="0"/>
          <w:marBottom w:val="0"/>
          <w:divBdr>
            <w:top w:val="none" w:sz="0" w:space="0" w:color="auto"/>
            <w:left w:val="none" w:sz="0" w:space="0" w:color="auto"/>
            <w:bottom w:val="none" w:sz="0" w:space="0" w:color="auto"/>
            <w:right w:val="none" w:sz="0" w:space="0" w:color="auto"/>
          </w:divBdr>
        </w:div>
        <w:div w:id="1389380566">
          <w:marLeft w:val="0"/>
          <w:marRight w:val="0"/>
          <w:marTop w:val="0"/>
          <w:marBottom w:val="0"/>
          <w:divBdr>
            <w:top w:val="none" w:sz="0" w:space="0" w:color="auto"/>
            <w:left w:val="none" w:sz="0" w:space="0" w:color="auto"/>
            <w:bottom w:val="none" w:sz="0" w:space="0" w:color="auto"/>
            <w:right w:val="none" w:sz="0" w:space="0" w:color="auto"/>
          </w:divBdr>
          <w:divsChild>
            <w:div w:id="727413403">
              <w:marLeft w:val="0"/>
              <w:marRight w:val="0"/>
              <w:marTop w:val="0"/>
              <w:marBottom w:val="0"/>
              <w:divBdr>
                <w:top w:val="none" w:sz="0" w:space="0" w:color="auto"/>
                <w:left w:val="none" w:sz="0" w:space="0" w:color="auto"/>
                <w:bottom w:val="none" w:sz="0" w:space="0" w:color="auto"/>
                <w:right w:val="none" w:sz="0" w:space="0" w:color="auto"/>
              </w:divBdr>
            </w:div>
          </w:divsChild>
        </w:div>
        <w:div w:id="1626152756">
          <w:marLeft w:val="0"/>
          <w:marRight w:val="0"/>
          <w:marTop w:val="0"/>
          <w:marBottom w:val="0"/>
          <w:divBdr>
            <w:top w:val="none" w:sz="0" w:space="0" w:color="auto"/>
            <w:left w:val="none" w:sz="0" w:space="0" w:color="auto"/>
            <w:bottom w:val="none" w:sz="0" w:space="0" w:color="auto"/>
            <w:right w:val="none" w:sz="0" w:space="0" w:color="auto"/>
          </w:divBdr>
          <w:divsChild>
            <w:div w:id="209463471">
              <w:marLeft w:val="0"/>
              <w:marRight w:val="0"/>
              <w:marTop w:val="0"/>
              <w:marBottom w:val="0"/>
              <w:divBdr>
                <w:top w:val="none" w:sz="0" w:space="0" w:color="auto"/>
                <w:left w:val="none" w:sz="0" w:space="0" w:color="auto"/>
                <w:bottom w:val="none" w:sz="0" w:space="0" w:color="auto"/>
                <w:right w:val="none" w:sz="0" w:space="0" w:color="auto"/>
              </w:divBdr>
            </w:div>
          </w:divsChild>
        </w:div>
        <w:div w:id="1466653120">
          <w:marLeft w:val="0"/>
          <w:marRight w:val="0"/>
          <w:marTop w:val="0"/>
          <w:marBottom w:val="0"/>
          <w:divBdr>
            <w:top w:val="none" w:sz="0" w:space="0" w:color="auto"/>
            <w:left w:val="none" w:sz="0" w:space="0" w:color="auto"/>
            <w:bottom w:val="none" w:sz="0" w:space="0" w:color="auto"/>
            <w:right w:val="none" w:sz="0" w:space="0" w:color="auto"/>
          </w:divBdr>
          <w:divsChild>
            <w:div w:id="509832419">
              <w:marLeft w:val="0"/>
              <w:marRight w:val="0"/>
              <w:marTop w:val="0"/>
              <w:marBottom w:val="0"/>
              <w:divBdr>
                <w:top w:val="none" w:sz="0" w:space="0" w:color="auto"/>
                <w:left w:val="none" w:sz="0" w:space="0" w:color="auto"/>
                <w:bottom w:val="none" w:sz="0" w:space="0" w:color="auto"/>
                <w:right w:val="none" w:sz="0" w:space="0" w:color="auto"/>
              </w:divBdr>
            </w:div>
          </w:divsChild>
        </w:div>
        <w:div w:id="1127746323">
          <w:marLeft w:val="0"/>
          <w:marRight w:val="0"/>
          <w:marTop w:val="0"/>
          <w:marBottom w:val="0"/>
          <w:divBdr>
            <w:top w:val="none" w:sz="0" w:space="0" w:color="auto"/>
            <w:left w:val="none" w:sz="0" w:space="0" w:color="auto"/>
            <w:bottom w:val="none" w:sz="0" w:space="0" w:color="auto"/>
            <w:right w:val="none" w:sz="0" w:space="0" w:color="auto"/>
          </w:divBdr>
        </w:div>
        <w:div w:id="1654329095">
          <w:marLeft w:val="0"/>
          <w:marRight w:val="0"/>
          <w:marTop w:val="0"/>
          <w:marBottom w:val="0"/>
          <w:divBdr>
            <w:top w:val="none" w:sz="0" w:space="0" w:color="auto"/>
            <w:left w:val="none" w:sz="0" w:space="0" w:color="auto"/>
            <w:bottom w:val="none" w:sz="0" w:space="0" w:color="auto"/>
            <w:right w:val="none" w:sz="0" w:space="0" w:color="auto"/>
          </w:divBdr>
        </w:div>
        <w:div w:id="945430812">
          <w:marLeft w:val="0"/>
          <w:marRight w:val="0"/>
          <w:marTop w:val="0"/>
          <w:marBottom w:val="0"/>
          <w:divBdr>
            <w:top w:val="none" w:sz="0" w:space="0" w:color="auto"/>
            <w:left w:val="none" w:sz="0" w:space="0" w:color="auto"/>
            <w:bottom w:val="none" w:sz="0" w:space="0" w:color="auto"/>
            <w:right w:val="none" w:sz="0" w:space="0" w:color="auto"/>
          </w:divBdr>
          <w:divsChild>
            <w:div w:id="30149991">
              <w:marLeft w:val="0"/>
              <w:marRight w:val="0"/>
              <w:marTop w:val="0"/>
              <w:marBottom w:val="0"/>
              <w:divBdr>
                <w:top w:val="none" w:sz="0" w:space="0" w:color="auto"/>
                <w:left w:val="none" w:sz="0" w:space="0" w:color="auto"/>
                <w:bottom w:val="none" w:sz="0" w:space="0" w:color="auto"/>
                <w:right w:val="none" w:sz="0" w:space="0" w:color="auto"/>
              </w:divBdr>
            </w:div>
          </w:divsChild>
        </w:div>
        <w:div w:id="409936197">
          <w:marLeft w:val="0"/>
          <w:marRight w:val="0"/>
          <w:marTop w:val="0"/>
          <w:marBottom w:val="0"/>
          <w:divBdr>
            <w:top w:val="none" w:sz="0" w:space="0" w:color="auto"/>
            <w:left w:val="none" w:sz="0" w:space="0" w:color="auto"/>
            <w:bottom w:val="none" w:sz="0" w:space="0" w:color="auto"/>
            <w:right w:val="none" w:sz="0" w:space="0" w:color="auto"/>
          </w:divBdr>
          <w:divsChild>
            <w:div w:id="1270626035">
              <w:marLeft w:val="0"/>
              <w:marRight w:val="0"/>
              <w:marTop w:val="0"/>
              <w:marBottom w:val="0"/>
              <w:divBdr>
                <w:top w:val="none" w:sz="0" w:space="0" w:color="auto"/>
                <w:left w:val="none" w:sz="0" w:space="0" w:color="auto"/>
                <w:bottom w:val="none" w:sz="0" w:space="0" w:color="auto"/>
                <w:right w:val="none" w:sz="0" w:space="0" w:color="auto"/>
              </w:divBdr>
            </w:div>
          </w:divsChild>
        </w:div>
        <w:div w:id="1503159597">
          <w:marLeft w:val="0"/>
          <w:marRight w:val="0"/>
          <w:marTop w:val="0"/>
          <w:marBottom w:val="0"/>
          <w:divBdr>
            <w:top w:val="none" w:sz="0" w:space="0" w:color="auto"/>
            <w:left w:val="none" w:sz="0" w:space="0" w:color="auto"/>
            <w:bottom w:val="none" w:sz="0" w:space="0" w:color="auto"/>
            <w:right w:val="none" w:sz="0" w:space="0" w:color="auto"/>
          </w:divBdr>
        </w:div>
        <w:div w:id="109204550">
          <w:marLeft w:val="0"/>
          <w:marRight w:val="0"/>
          <w:marTop w:val="0"/>
          <w:marBottom w:val="0"/>
          <w:divBdr>
            <w:top w:val="none" w:sz="0" w:space="0" w:color="auto"/>
            <w:left w:val="none" w:sz="0" w:space="0" w:color="auto"/>
            <w:bottom w:val="none" w:sz="0" w:space="0" w:color="auto"/>
            <w:right w:val="none" w:sz="0" w:space="0" w:color="auto"/>
          </w:divBdr>
          <w:divsChild>
            <w:div w:id="516584306">
              <w:marLeft w:val="0"/>
              <w:marRight w:val="0"/>
              <w:marTop w:val="0"/>
              <w:marBottom w:val="0"/>
              <w:divBdr>
                <w:top w:val="none" w:sz="0" w:space="0" w:color="auto"/>
                <w:left w:val="none" w:sz="0" w:space="0" w:color="auto"/>
                <w:bottom w:val="none" w:sz="0" w:space="0" w:color="auto"/>
                <w:right w:val="none" w:sz="0" w:space="0" w:color="auto"/>
              </w:divBdr>
            </w:div>
          </w:divsChild>
        </w:div>
        <w:div w:id="122772996">
          <w:marLeft w:val="0"/>
          <w:marRight w:val="0"/>
          <w:marTop w:val="0"/>
          <w:marBottom w:val="0"/>
          <w:divBdr>
            <w:top w:val="none" w:sz="0" w:space="0" w:color="auto"/>
            <w:left w:val="none" w:sz="0" w:space="0" w:color="auto"/>
            <w:bottom w:val="none" w:sz="0" w:space="0" w:color="auto"/>
            <w:right w:val="none" w:sz="0" w:space="0" w:color="auto"/>
          </w:divBdr>
          <w:divsChild>
            <w:div w:id="693728855">
              <w:marLeft w:val="0"/>
              <w:marRight w:val="0"/>
              <w:marTop w:val="0"/>
              <w:marBottom w:val="0"/>
              <w:divBdr>
                <w:top w:val="none" w:sz="0" w:space="0" w:color="auto"/>
                <w:left w:val="none" w:sz="0" w:space="0" w:color="auto"/>
                <w:bottom w:val="none" w:sz="0" w:space="0" w:color="auto"/>
                <w:right w:val="none" w:sz="0" w:space="0" w:color="auto"/>
              </w:divBdr>
            </w:div>
          </w:divsChild>
        </w:div>
        <w:div w:id="1969700862">
          <w:marLeft w:val="0"/>
          <w:marRight w:val="0"/>
          <w:marTop w:val="0"/>
          <w:marBottom w:val="0"/>
          <w:divBdr>
            <w:top w:val="none" w:sz="0" w:space="0" w:color="auto"/>
            <w:left w:val="none" w:sz="0" w:space="0" w:color="auto"/>
            <w:bottom w:val="none" w:sz="0" w:space="0" w:color="auto"/>
            <w:right w:val="none" w:sz="0" w:space="0" w:color="auto"/>
          </w:divBdr>
        </w:div>
        <w:div w:id="189496905">
          <w:marLeft w:val="0"/>
          <w:marRight w:val="0"/>
          <w:marTop w:val="0"/>
          <w:marBottom w:val="0"/>
          <w:divBdr>
            <w:top w:val="none" w:sz="0" w:space="0" w:color="auto"/>
            <w:left w:val="none" w:sz="0" w:space="0" w:color="auto"/>
            <w:bottom w:val="none" w:sz="0" w:space="0" w:color="auto"/>
            <w:right w:val="none" w:sz="0" w:space="0" w:color="auto"/>
          </w:divBdr>
        </w:div>
        <w:div w:id="1838958398">
          <w:marLeft w:val="0"/>
          <w:marRight w:val="0"/>
          <w:marTop w:val="0"/>
          <w:marBottom w:val="0"/>
          <w:divBdr>
            <w:top w:val="none" w:sz="0" w:space="0" w:color="auto"/>
            <w:left w:val="none" w:sz="0" w:space="0" w:color="auto"/>
            <w:bottom w:val="none" w:sz="0" w:space="0" w:color="auto"/>
            <w:right w:val="none" w:sz="0" w:space="0" w:color="auto"/>
          </w:divBdr>
        </w:div>
        <w:div w:id="1069621045">
          <w:marLeft w:val="0"/>
          <w:marRight w:val="0"/>
          <w:marTop w:val="0"/>
          <w:marBottom w:val="0"/>
          <w:divBdr>
            <w:top w:val="none" w:sz="0" w:space="0" w:color="auto"/>
            <w:left w:val="none" w:sz="0" w:space="0" w:color="auto"/>
            <w:bottom w:val="none" w:sz="0" w:space="0" w:color="auto"/>
            <w:right w:val="none" w:sz="0" w:space="0" w:color="auto"/>
          </w:divBdr>
        </w:div>
        <w:div w:id="2075198403">
          <w:marLeft w:val="0"/>
          <w:marRight w:val="0"/>
          <w:marTop w:val="0"/>
          <w:marBottom w:val="0"/>
          <w:divBdr>
            <w:top w:val="none" w:sz="0" w:space="0" w:color="auto"/>
            <w:left w:val="none" w:sz="0" w:space="0" w:color="auto"/>
            <w:bottom w:val="none" w:sz="0" w:space="0" w:color="auto"/>
            <w:right w:val="none" w:sz="0" w:space="0" w:color="auto"/>
          </w:divBdr>
          <w:divsChild>
            <w:div w:id="853416958">
              <w:marLeft w:val="0"/>
              <w:marRight w:val="0"/>
              <w:marTop w:val="0"/>
              <w:marBottom w:val="0"/>
              <w:divBdr>
                <w:top w:val="none" w:sz="0" w:space="0" w:color="auto"/>
                <w:left w:val="none" w:sz="0" w:space="0" w:color="auto"/>
                <w:bottom w:val="none" w:sz="0" w:space="0" w:color="auto"/>
                <w:right w:val="none" w:sz="0" w:space="0" w:color="auto"/>
              </w:divBdr>
            </w:div>
          </w:divsChild>
        </w:div>
        <w:div w:id="1762098288">
          <w:marLeft w:val="0"/>
          <w:marRight w:val="0"/>
          <w:marTop w:val="0"/>
          <w:marBottom w:val="0"/>
          <w:divBdr>
            <w:top w:val="none" w:sz="0" w:space="0" w:color="auto"/>
            <w:left w:val="none" w:sz="0" w:space="0" w:color="auto"/>
            <w:bottom w:val="none" w:sz="0" w:space="0" w:color="auto"/>
            <w:right w:val="none" w:sz="0" w:space="0" w:color="auto"/>
          </w:divBdr>
        </w:div>
        <w:div w:id="584847501">
          <w:marLeft w:val="0"/>
          <w:marRight w:val="0"/>
          <w:marTop w:val="0"/>
          <w:marBottom w:val="0"/>
          <w:divBdr>
            <w:top w:val="none" w:sz="0" w:space="0" w:color="auto"/>
            <w:left w:val="none" w:sz="0" w:space="0" w:color="auto"/>
            <w:bottom w:val="none" w:sz="0" w:space="0" w:color="auto"/>
            <w:right w:val="none" w:sz="0" w:space="0" w:color="auto"/>
          </w:divBdr>
          <w:divsChild>
            <w:div w:id="2041972731">
              <w:marLeft w:val="0"/>
              <w:marRight w:val="0"/>
              <w:marTop w:val="0"/>
              <w:marBottom w:val="0"/>
              <w:divBdr>
                <w:top w:val="none" w:sz="0" w:space="0" w:color="auto"/>
                <w:left w:val="none" w:sz="0" w:space="0" w:color="auto"/>
                <w:bottom w:val="none" w:sz="0" w:space="0" w:color="auto"/>
                <w:right w:val="none" w:sz="0" w:space="0" w:color="auto"/>
              </w:divBdr>
            </w:div>
          </w:divsChild>
        </w:div>
        <w:div w:id="997347977">
          <w:marLeft w:val="0"/>
          <w:marRight w:val="0"/>
          <w:marTop w:val="0"/>
          <w:marBottom w:val="0"/>
          <w:divBdr>
            <w:top w:val="none" w:sz="0" w:space="0" w:color="auto"/>
            <w:left w:val="none" w:sz="0" w:space="0" w:color="auto"/>
            <w:bottom w:val="none" w:sz="0" w:space="0" w:color="auto"/>
            <w:right w:val="none" w:sz="0" w:space="0" w:color="auto"/>
          </w:divBdr>
          <w:divsChild>
            <w:div w:id="1910189030">
              <w:marLeft w:val="0"/>
              <w:marRight w:val="0"/>
              <w:marTop w:val="0"/>
              <w:marBottom w:val="0"/>
              <w:divBdr>
                <w:top w:val="none" w:sz="0" w:space="0" w:color="auto"/>
                <w:left w:val="none" w:sz="0" w:space="0" w:color="auto"/>
                <w:bottom w:val="none" w:sz="0" w:space="0" w:color="auto"/>
                <w:right w:val="none" w:sz="0" w:space="0" w:color="auto"/>
              </w:divBdr>
            </w:div>
          </w:divsChild>
        </w:div>
        <w:div w:id="2007710883">
          <w:marLeft w:val="0"/>
          <w:marRight w:val="0"/>
          <w:marTop w:val="0"/>
          <w:marBottom w:val="0"/>
          <w:divBdr>
            <w:top w:val="none" w:sz="0" w:space="0" w:color="auto"/>
            <w:left w:val="none" w:sz="0" w:space="0" w:color="auto"/>
            <w:bottom w:val="none" w:sz="0" w:space="0" w:color="auto"/>
            <w:right w:val="none" w:sz="0" w:space="0" w:color="auto"/>
          </w:divBdr>
        </w:div>
        <w:div w:id="541334050">
          <w:marLeft w:val="0"/>
          <w:marRight w:val="0"/>
          <w:marTop w:val="0"/>
          <w:marBottom w:val="0"/>
          <w:divBdr>
            <w:top w:val="none" w:sz="0" w:space="0" w:color="auto"/>
            <w:left w:val="none" w:sz="0" w:space="0" w:color="auto"/>
            <w:bottom w:val="none" w:sz="0" w:space="0" w:color="auto"/>
            <w:right w:val="none" w:sz="0" w:space="0" w:color="auto"/>
          </w:divBdr>
          <w:divsChild>
            <w:div w:id="1319530124">
              <w:marLeft w:val="0"/>
              <w:marRight w:val="0"/>
              <w:marTop w:val="0"/>
              <w:marBottom w:val="0"/>
              <w:divBdr>
                <w:top w:val="none" w:sz="0" w:space="0" w:color="auto"/>
                <w:left w:val="none" w:sz="0" w:space="0" w:color="auto"/>
                <w:bottom w:val="none" w:sz="0" w:space="0" w:color="auto"/>
                <w:right w:val="none" w:sz="0" w:space="0" w:color="auto"/>
              </w:divBdr>
            </w:div>
          </w:divsChild>
        </w:div>
        <w:div w:id="443498076">
          <w:marLeft w:val="0"/>
          <w:marRight w:val="0"/>
          <w:marTop w:val="0"/>
          <w:marBottom w:val="0"/>
          <w:divBdr>
            <w:top w:val="none" w:sz="0" w:space="0" w:color="auto"/>
            <w:left w:val="none" w:sz="0" w:space="0" w:color="auto"/>
            <w:bottom w:val="none" w:sz="0" w:space="0" w:color="auto"/>
            <w:right w:val="none" w:sz="0" w:space="0" w:color="auto"/>
          </w:divBdr>
          <w:divsChild>
            <w:div w:id="218827761">
              <w:marLeft w:val="0"/>
              <w:marRight w:val="0"/>
              <w:marTop w:val="0"/>
              <w:marBottom w:val="0"/>
              <w:divBdr>
                <w:top w:val="none" w:sz="0" w:space="0" w:color="auto"/>
                <w:left w:val="none" w:sz="0" w:space="0" w:color="auto"/>
                <w:bottom w:val="none" w:sz="0" w:space="0" w:color="auto"/>
                <w:right w:val="none" w:sz="0" w:space="0" w:color="auto"/>
              </w:divBdr>
            </w:div>
          </w:divsChild>
        </w:div>
        <w:div w:id="1670938570">
          <w:marLeft w:val="0"/>
          <w:marRight w:val="0"/>
          <w:marTop w:val="0"/>
          <w:marBottom w:val="0"/>
          <w:divBdr>
            <w:top w:val="none" w:sz="0" w:space="0" w:color="auto"/>
            <w:left w:val="none" w:sz="0" w:space="0" w:color="auto"/>
            <w:bottom w:val="none" w:sz="0" w:space="0" w:color="auto"/>
            <w:right w:val="none" w:sz="0" w:space="0" w:color="auto"/>
          </w:divBdr>
        </w:div>
        <w:div w:id="1619874190">
          <w:marLeft w:val="0"/>
          <w:marRight w:val="0"/>
          <w:marTop w:val="0"/>
          <w:marBottom w:val="0"/>
          <w:divBdr>
            <w:top w:val="none" w:sz="0" w:space="0" w:color="auto"/>
            <w:left w:val="none" w:sz="0" w:space="0" w:color="auto"/>
            <w:bottom w:val="none" w:sz="0" w:space="0" w:color="auto"/>
            <w:right w:val="none" w:sz="0" w:space="0" w:color="auto"/>
          </w:divBdr>
          <w:divsChild>
            <w:div w:id="689913186">
              <w:marLeft w:val="0"/>
              <w:marRight w:val="0"/>
              <w:marTop w:val="0"/>
              <w:marBottom w:val="0"/>
              <w:divBdr>
                <w:top w:val="none" w:sz="0" w:space="0" w:color="auto"/>
                <w:left w:val="none" w:sz="0" w:space="0" w:color="auto"/>
                <w:bottom w:val="none" w:sz="0" w:space="0" w:color="auto"/>
                <w:right w:val="none" w:sz="0" w:space="0" w:color="auto"/>
              </w:divBdr>
            </w:div>
          </w:divsChild>
        </w:div>
        <w:div w:id="569076507">
          <w:marLeft w:val="0"/>
          <w:marRight w:val="0"/>
          <w:marTop w:val="0"/>
          <w:marBottom w:val="0"/>
          <w:divBdr>
            <w:top w:val="none" w:sz="0" w:space="0" w:color="auto"/>
            <w:left w:val="none" w:sz="0" w:space="0" w:color="auto"/>
            <w:bottom w:val="none" w:sz="0" w:space="0" w:color="auto"/>
            <w:right w:val="none" w:sz="0" w:space="0" w:color="auto"/>
          </w:divBdr>
          <w:divsChild>
            <w:div w:id="1630628165">
              <w:marLeft w:val="0"/>
              <w:marRight w:val="0"/>
              <w:marTop w:val="0"/>
              <w:marBottom w:val="0"/>
              <w:divBdr>
                <w:top w:val="none" w:sz="0" w:space="0" w:color="auto"/>
                <w:left w:val="none" w:sz="0" w:space="0" w:color="auto"/>
                <w:bottom w:val="none" w:sz="0" w:space="0" w:color="auto"/>
                <w:right w:val="none" w:sz="0" w:space="0" w:color="auto"/>
              </w:divBdr>
            </w:div>
          </w:divsChild>
        </w:div>
        <w:div w:id="494229894">
          <w:marLeft w:val="0"/>
          <w:marRight w:val="0"/>
          <w:marTop w:val="0"/>
          <w:marBottom w:val="0"/>
          <w:divBdr>
            <w:top w:val="none" w:sz="0" w:space="0" w:color="auto"/>
            <w:left w:val="none" w:sz="0" w:space="0" w:color="auto"/>
            <w:bottom w:val="none" w:sz="0" w:space="0" w:color="auto"/>
            <w:right w:val="none" w:sz="0" w:space="0" w:color="auto"/>
          </w:divBdr>
        </w:div>
        <w:div w:id="1801269027">
          <w:marLeft w:val="0"/>
          <w:marRight w:val="0"/>
          <w:marTop w:val="0"/>
          <w:marBottom w:val="0"/>
          <w:divBdr>
            <w:top w:val="none" w:sz="0" w:space="0" w:color="auto"/>
            <w:left w:val="none" w:sz="0" w:space="0" w:color="auto"/>
            <w:bottom w:val="none" w:sz="0" w:space="0" w:color="auto"/>
            <w:right w:val="none" w:sz="0" w:space="0" w:color="auto"/>
          </w:divBdr>
          <w:divsChild>
            <w:div w:id="225386281">
              <w:marLeft w:val="0"/>
              <w:marRight w:val="0"/>
              <w:marTop w:val="0"/>
              <w:marBottom w:val="0"/>
              <w:divBdr>
                <w:top w:val="none" w:sz="0" w:space="0" w:color="auto"/>
                <w:left w:val="none" w:sz="0" w:space="0" w:color="auto"/>
                <w:bottom w:val="none" w:sz="0" w:space="0" w:color="auto"/>
                <w:right w:val="none" w:sz="0" w:space="0" w:color="auto"/>
              </w:divBdr>
            </w:div>
          </w:divsChild>
        </w:div>
        <w:div w:id="201215710">
          <w:marLeft w:val="0"/>
          <w:marRight w:val="0"/>
          <w:marTop w:val="0"/>
          <w:marBottom w:val="0"/>
          <w:divBdr>
            <w:top w:val="none" w:sz="0" w:space="0" w:color="auto"/>
            <w:left w:val="none" w:sz="0" w:space="0" w:color="auto"/>
            <w:bottom w:val="none" w:sz="0" w:space="0" w:color="auto"/>
            <w:right w:val="none" w:sz="0" w:space="0" w:color="auto"/>
          </w:divBdr>
          <w:divsChild>
            <w:div w:id="1955822424">
              <w:marLeft w:val="0"/>
              <w:marRight w:val="0"/>
              <w:marTop w:val="0"/>
              <w:marBottom w:val="0"/>
              <w:divBdr>
                <w:top w:val="none" w:sz="0" w:space="0" w:color="auto"/>
                <w:left w:val="none" w:sz="0" w:space="0" w:color="auto"/>
                <w:bottom w:val="none" w:sz="0" w:space="0" w:color="auto"/>
                <w:right w:val="none" w:sz="0" w:space="0" w:color="auto"/>
              </w:divBdr>
            </w:div>
          </w:divsChild>
        </w:div>
        <w:div w:id="845943782">
          <w:marLeft w:val="0"/>
          <w:marRight w:val="0"/>
          <w:marTop w:val="0"/>
          <w:marBottom w:val="0"/>
          <w:divBdr>
            <w:top w:val="none" w:sz="0" w:space="0" w:color="auto"/>
            <w:left w:val="none" w:sz="0" w:space="0" w:color="auto"/>
            <w:bottom w:val="none" w:sz="0" w:space="0" w:color="auto"/>
            <w:right w:val="none" w:sz="0" w:space="0" w:color="auto"/>
          </w:divBdr>
        </w:div>
        <w:div w:id="1782188169">
          <w:marLeft w:val="0"/>
          <w:marRight w:val="0"/>
          <w:marTop w:val="0"/>
          <w:marBottom w:val="0"/>
          <w:divBdr>
            <w:top w:val="none" w:sz="0" w:space="0" w:color="auto"/>
            <w:left w:val="none" w:sz="0" w:space="0" w:color="auto"/>
            <w:bottom w:val="none" w:sz="0" w:space="0" w:color="auto"/>
            <w:right w:val="none" w:sz="0" w:space="0" w:color="auto"/>
          </w:divBdr>
          <w:divsChild>
            <w:div w:id="1831405234">
              <w:marLeft w:val="0"/>
              <w:marRight w:val="0"/>
              <w:marTop w:val="0"/>
              <w:marBottom w:val="0"/>
              <w:divBdr>
                <w:top w:val="none" w:sz="0" w:space="0" w:color="auto"/>
                <w:left w:val="none" w:sz="0" w:space="0" w:color="auto"/>
                <w:bottom w:val="none" w:sz="0" w:space="0" w:color="auto"/>
                <w:right w:val="none" w:sz="0" w:space="0" w:color="auto"/>
              </w:divBdr>
            </w:div>
          </w:divsChild>
        </w:div>
        <w:div w:id="58403241">
          <w:marLeft w:val="0"/>
          <w:marRight w:val="0"/>
          <w:marTop w:val="0"/>
          <w:marBottom w:val="0"/>
          <w:divBdr>
            <w:top w:val="none" w:sz="0" w:space="0" w:color="auto"/>
            <w:left w:val="none" w:sz="0" w:space="0" w:color="auto"/>
            <w:bottom w:val="none" w:sz="0" w:space="0" w:color="auto"/>
            <w:right w:val="none" w:sz="0" w:space="0" w:color="auto"/>
          </w:divBdr>
          <w:divsChild>
            <w:div w:id="108820221">
              <w:marLeft w:val="0"/>
              <w:marRight w:val="0"/>
              <w:marTop w:val="0"/>
              <w:marBottom w:val="0"/>
              <w:divBdr>
                <w:top w:val="none" w:sz="0" w:space="0" w:color="auto"/>
                <w:left w:val="none" w:sz="0" w:space="0" w:color="auto"/>
                <w:bottom w:val="none" w:sz="0" w:space="0" w:color="auto"/>
                <w:right w:val="none" w:sz="0" w:space="0" w:color="auto"/>
              </w:divBdr>
            </w:div>
          </w:divsChild>
        </w:div>
        <w:div w:id="1110708091">
          <w:marLeft w:val="0"/>
          <w:marRight w:val="0"/>
          <w:marTop w:val="0"/>
          <w:marBottom w:val="0"/>
          <w:divBdr>
            <w:top w:val="none" w:sz="0" w:space="0" w:color="auto"/>
            <w:left w:val="none" w:sz="0" w:space="0" w:color="auto"/>
            <w:bottom w:val="none" w:sz="0" w:space="0" w:color="auto"/>
            <w:right w:val="none" w:sz="0" w:space="0" w:color="auto"/>
          </w:divBdr>
        </w:div>
        <w:div w:id="221215112">
          <w:marLeft w:val="0"/>
          <w:marRight w:val="0"/>
          <w:marTop w:val="0"/>
          <w:marBottom w:val="0"/>
          <w:divBdr>
            <w:top w:val="none" w:sz="0" w:space="0" w:color="auto"/>
            <w:left w:val="none" w:sz="0" w:space="0" w:color="auto"/>
            <w:bottom w:val="none" w:sz="0" w:space="0" w:color="auto"/>
            <w:right w:val="none" w:sz="0" w:space="0" w:color="auto"/>
          </w:divBdr>
          <w:divsChild>
            <w:div w:id="1701658695">
              <w:marLeft w:val="0"/>
              <w:marRight w:val="0"/>
              <w:marTop w:val="0"/>
              <w:marBottom w:val="0"/>
              <w:divBdr>
                <w:top w:val="none" w:sz="0" w:space="0" w:color="auto"/>
                <w:left w:val="none" w:sz="0" w:space="0" w:color="auto"/>
                <w:bottom w:val="none" w:sz="0" w:space="0" w:color="auto"/>
                <w:right w:val="none" w:sz="0" w:space="0" w:color="auto"/>
              </w:divBdr>
            </w:div>
          </w:divsChild>
        </w:div>
        <w:div w:id="1964774495">
          <w:marLeft w:val="0"/>
          <w:marRight w:val="0"/>
          <w:marTop w:val="0"/>
          <w:marBottom w:val="0"/>
          <w:divBdr>
            <w:top w:val="none" w:sz="0" w:space="0" w:color="auto"/>
            <w:left w:val="none" w:sz="0" w:space="0" w:color="auto"/>
            <w:bottom w:val="none" w:sz="0" w:space="0" w:color="auto"/>
            <w:right w:val="none" w:sz="0" w:space="0" w:color="auto"/>
          </w:divBdr>
          <w:divsChild>
            <w:div w:id="2013487901">
              <w:marLeft w:val="0"/>
              <w:marRight w:val="0"/>
              <w:marTop w:val="0"/>
              <w:marBottom w:val="0"/>
              <w:divBdr>
                <w:top w:val="none" w:sz="0" w:space="0" w:color="auto"/>
                <w:left w:val="none" w:sz="0" w:space="0" w:color="auto"/>
                <w:bottom w:val="none" w:sz="0" w:space="0" w:color="auto"/>
                <w:right w:val="none" w:sz="0" w:space="0" w:color="auto"/>
              </w:divBdr>
            </w:div>
          </w:divsChild>
        </w:div>
        <w:div w:id="382288581">
          <w:marLeft w:val="0"/>
          <w:marRight w:val="0"/>
          <w:marTop w:val="0"/>
          <w:marBottom w:val="0"/>
          <w:divBdr>
            <w:top w:val="none" w:sz="0" w:space="0" w:color="auto"/>
            <w:left w:val="none" w:sz="0" w:space="0" w:color="auto"/>
            <w:bottom w:val="none" w:sz="0" w:space="0" w:color="auto"/>
            <w:right w:val="none" w:sz="0" w:space="0" w:color="auto"/>
          </w:divBdr>
        </w:div>
        <w:div w:id="1994941153">
          <w:marLeft w:val="0"/>
          <w:marRight w:val="0"/>
          <w:marTop w:val="0"/>
          <w:marBottom w:val="0"/>
          <w:divBdr>
            <w:top w:val="none" w:sz="0" w:space="0" w:color="auto"/>
            <w:left w:val="none" w:sz="0" w:space="0" w:color="auto"/>
            <w:bottom w:val="none" w:sz="0" w:space="0" w:color="auto"/>
            <w:right w:val="none" w:sz="0" w:space="0" w:color="auto"/>
          </w:divBdr>
          <w:divsChild>
            <w:div w:id="461848520">
              <w:marLeft w:val="0"/>
              <w:marRight w:val="0"/>
              <w:marTop w:val="0"/>
              <w:marBottom w:val="0"/>
              <w:divBdr>
                <w:top w:val="none" w:sz="0" w:space="0" w:color="auto"/>
                <w:left w:val="none" w:sz="0" w:space="0" w:color="auto"/>
                <w:bottom w:val="none" w:sz="0" w:space="0" w:color="auto"/>
                <w:right w:val="none" w:sz="0" w:space="0" w:color="auto"/>
              </w:divBdr>
            </w:div>
          </w:divsChild>
        </w:div>
        <w:div w:id="1841774961">
          <w:marLeft w:val="0"/>
          <w:marRight w:val="0"/>
          <w:marTop w:val="0"/>
          <w:marBottom w:val="0"/>
          <w:divBdr>
            <w:top w:val="none" w:sz="0" w:space="0" w:color="auto"/>
            <w:left w:val="none" w:sz="0" w:space="0" w:color="auto"/>
            <w:bottom w:val="none" w:sz="0" w:space="0" w:color="auto"/>
            <w:right w:val="none" w:sz="0" w:space="0" w:color="auto"/>
          </w:divBdr>
          <w:divsChild>
            <w:div w:id="2081100160">
              <w:marLeft w:val="0"/>
              <w:marRight w:val="0"/>
              <w:marTop w:val="0"/>
              <w:marBottom w:val="0"/>
              <w:divBdr>
                <w:top w:val="none" w:sz="0" w:space="0" w:color="auto"/>
                <w:left w:val="none" w:sz="0" w:space="0" w:color="auto"/>
                <w:bottom w:val="none" w:sz="0" w:space="0" w:color="auto"/>
                <w:right w:val="none" w:sz="0" w:space="0" w:color="auto"/>
              </w:divBdr>
            </w:div>
          </w:divsChild>
        </w:div>
        <w:div w:id="359667195">
          <w:marLeft w:val="0"/>
          <w:marRight w:val="0"/>
          <w:marTop w:val="0"/>
          <w:marBottom w:val="0"/>
          <w:divBdr>
            <w:top w:val="none" w:sz="0" w:space="0" w:color="auto"/>
            <w:left w:val="none" w:sz="0" w:space="0" w:color="auto"/>
            <w:bottom w:val="none" w:sz="0" w:space="0" w:color="auto"/>
            <w:right w:val="none" w:sz="0" w:space="0" w:color="auto"/>
          </w:divBdr>
        </w:div>
        <w:div w:id="922564856">
          <w:marLeft w:val="0"/>
          <w:marRight w:val="0"/>
          <w:marTop w:val="0"/>
          <w:marBottom w:val="0"/>
          <w:divBdr>
            <w:top w:val="none" w:sz="0" w:space="0" w:color="auto"/>
            <w:left w:val="none" w:sz="0" w:space="0" w:color="auto"/>
            <w:bottom w:val="none" w:sz="0" w:space="0" w:color="auto"/>
            <w:right w:val="none" w:sz="0" w:space="0" w:color="auto"/>
          </w:divBdr>
          <w:divsChild>
            <w:div w:id="1199706348">
              <w:marLeft w:val="0"/>
              <w:marRight w:val="0"/>
              <w:marTop w:val="0"/>
              <w:marBottom w:val="0"/>
              <w:divBdr>
                <w:top w:val="none" w:sz="0" w:space="0" w:color="auto"/>
                <w:left w:val="none" w:sz="0" w:space="0" w:color="auto"/>
                <w:bottom w:val="none" w:sz="0" w:space="0" w:color="auto"/>
                <w:right w:val="none" w:sz="0" w:space="0" w:color="auto"/>
              </w:divBdr>
            </w:div>
          </w:divsChild>
        </w:div>
        <w:div w:id="1778479785">
          <w:marLeft w:val="0"/>
          <w:marRight w:val="0"/>
          <w:marTop w:val="0"/>
          <w:marBottom w:val="0"/>
          <w:divBdr>
            <w:top w:val="none" w:sz="0" w:space="0" w:color="auto"/>
            <w:left w:val="none" w:sz="0" w:space="0" w:color="auto"/>
            <w:bottom w:val="none" w:sz="0" w:space="0" w:color="auto"/>
            <w:right w:val="none" w:sz="0" w:space="0" w:color="auto"/>
          </w:divBdr>
          <w:divsChild>
            <w:div w:id="171988834">
              <w:marLeft w:val="0"/>
              <w:marRight w:val="0"/>
              <w:marTop w:val="0"/>
              <w:marBottom w:val="0"/>
              <w:divBdr>
                <w:top w:val="none" w:sz="0" w:space="0" w:color="auto"/>
                <w:left w:val="none" w:sz="0" w:space="0" w:color="auto"/>
                <w:bottom w:val="none" w:sz="0" w:space="0" w:color="auto"/>
                <w:right w:val="none" w:sz="0" w:space="0" w:color="auto"/>
              </w:divBdr>
            </w:div>
          </w:divsChild>
        </w:div>
        <w:div w:id="1791703221">
          <w:marLeft w:val="0"/>
          <w:marRight w:val="0"/>
          <w:marTop w:val="0"/>
          <w:marBottom w:val="0"/>
          <w:divBdr>
            <w:top w:val="none" w:sz="0" w:space="0" w:color="auto"/>
            <w:left w:val="none" w:sz="0" w:space="0" w:color="auto"/>
            <w:bottom w:val="none" w:sz="0" w:space="0" w:color="auto"/>
            <w:right w:val="none" w:sz="0" w:space="0" w:color="auto"/>
          </w:divBdr>
        </w:div>
      </w:divsChild>
    </w:div>
    <w:div w:id="498928108">
      <w:bodyDiv w:val="1"/>
      <w:marLeft w:val="0"/>
      <w:marRight w:val="0"/>
      <w:marTop w:val="0"/>
      <w:marBottom w:val="0"/>
      <w:divBdr>
        <w:top w:val="none" w:sz="0" w:space="0" w:color="auto"/>
        <w:left w:val="none" w:sz="0" w:space="0" w:color="auto"/>
        <w:bottom w:val="none" w:sz="0" w:space="0" w:color="auto"/>
        <w:right w:val="none" w:sz="0" w:space="0" w:color="auto"/>
      </w:divBdr>
    </w:div>
    <w:div w:id="552234231">
      <w:bodyDiv w:val="1"/>
      <w:marLeft w:val="0"/>
      <w:marRight w:val="0"/>
      <w:marTop w:val="0"/>
      <w:marBottom w:val="0"/>
      <w:divBdr>
        <w:top w:val="none" w:sz="0" w:space="0" w:color="auto"/>
        <w:left w:val="none" w:sz="0" w:space="0" w:color="auto"/>
        <w:bottom w:val="none" w:sz="0" w:space="0" w:color="auto"/>
        <w:right w:val="none" w:sz="0" w:space="0" w:color="auto"/>
      </w:divBdr>
    </w:div>
    <w:div w:id="839850569">
      <w:bodyDiv w:val="1"/>
      <w:marLeft w:val="0"/>
      <w:marRight w:val="0"/>
      <w:marTop w:val="0"/>
      <w:marBottom w:val="0"/>
      <w:divBdr>
        <w:top w:val="none" w:sz="0" w:space="0" w:color="auto"/>
        <w:left w:val="none" w:sz="0" w:space="0" w:color="auto"/>
        <w:bottom w:val="none" w:sz="0" w:space="0" w:color="auto"/>
        <w:right w:val="none" w:sz="0" w:space="0" w:color="auto"/>
      </w:divBdr>
      <w:divsChild>
        <w:div w:id="930116037">
          <w:marLeft w:val="0"/>
          <w:marRight w:val="0"/>
          <w:marTop w:val="0"/>
          <w:marBottom w:val="0"/>
          <w:divBdr>
            <w:top w:val="none" w:sz="0" w:space="0" w:color="auto"/>
            <w:left w:val="none" w:sz="0" w:space="0" w:color="auto"/>
            <w:bottom w:val="none" w:sz="0" w:space="0" w:color="auto"/>
            <w:right w:val="none" w:sz="0" w:space="0" w:color="auto"/>
          </w:divBdr>
        </w:div>
        <w:div w:id="1209299583">
          <w:marLeft w:val="0"/>
          <w:marRight w:val="0"/>
          <w:marTop w:val="0"/>
          <w:marBottom w:val="0"/>
          <w:divBdr>
            <w:top w:val="none" w:sz="0" w:space="0" w:color="auto"/>
            <w:left w:val="none" w:sz="0" w:space="0" w:color="auto"/>
            <w:bottom w:val="none" w:sz="0" w:space="0" w:color="auto"/>
            <w:right w:val="none" w:sz="0" w:space="0" w:color="auto"/>
          </w:divBdr>
          <w:divsChild>
            <w:div w:id="1201164185">
              <w:marLeft w:val="0"/>
              <w:marRight w:val="0"/>
              <w:marTop w:val="0"/>
              <w:marBottom w:val="0"/>
              <w:divBdr>
                <w:top w:val="none" w:sz="0" w:space="0" w:color="auto"/>
                <w:left w:val="none" w:sz="0" w:space="0" w:color="auto"/>
                <w:bottom w:val="none" w:sz="0" w:space="0" w:color="auto"/>
                <w:right w:val="none" w:sz="0" w:space="0" w:color="auto"/>
              </w:divBdr>
            </w:div>
          </w:divsChild>
        </w:div>
        <w:div w:id="534927093">
          <w:marLeft w:val="0"/>
          <w:marRight w:val="0"/>
          <w:marTop w:val="0"/>
          <w:marBottom w:val="0"/>
          <w:divBdr>
            <w:top w:val="none" w:sz="0" w:space="0" w:color="auto"/>
            <w:left w:val="none" w:sz="0" w:space="0" w:color="auto"/>
            <w:bottom w:val="none" w:sz="0" w:space="0" w:color="auto"/>
            <w:right w:val="none" w:sz="0" w:space="0" w:color="auto"/>
          </w:divBdr>
          <w:divsChild>
            <w:div w:id="413745194">
              <w:marLeft w:val="0"/>
              <w:marRight w:val="0"/>
              <w:marTop w:val="0"/>
              <w:marBottom w:val="0"/>
              <w:divBdr>
                <w:top w:val="none" w:sz="0" w:space="0" w:color="auto"/>
                <w:left w:val="none" w:sz="0" w:space="0" w:color="auto"/>
                <w:bottom w:val="none" w:sz="0" w:space="0" w:color="auto"/>
                <w:right w:val="none" w:sz="0" w:space="0" w:color="auto"/>
              </w:divBdr>
            </w:div>
          </w:divsChild>
        </w:div>
        <w:div w:id="297801639">
          <w:marLeft w:val="0"/>
          <w:marRight w:val="0"/>
          <w:marTop w:val="0"/>
          <w:marBottom w:val="0"/>
          <w:divBdr>
            <w:top w:val="none" w:sz="0" w:space="0" w:color="auto"/>
            <w:left w:val="none" w:sz="0" w:space="0" w:color="auto"/>
            <w:bottom w:val="none" w:sz="0" w:space="0" w:color="auto"/>
            <w:right w:val="none" w:sz="0" w:space="0" w:color="auto"/>
          </w:divBdr>
        </w:div>
        <w:div w:id="1585723749">
          <w:marLeft w:val="0"/>
          <w:marRight w:val="0"/>
          <w:marTop w:val="0"/>
          <w:marBottom w:val="0"/>
          <w:divBdr>
            <w:top w:val="none" w:sz="0" w:space="0" w:color="auto"/>
            <w:left w:val="none" w:sz="0" w:space="0" w:color="auto"/>
            <w:bottom w:val="none" w:sz="0" w:space="0" w:color="auto"/>
            <w:right w:val="none" w:sz="0" w:space="0" w:color="auto"/>
          </w:divBdr>
        </w:div>
        <w:div w:id="1736125919">
          <w:marLeft w:val="0"/>
          <w:marRight w:val="0"/>
          <w:marTop w:val="0"/>
          <w:marBottom w:val="0"/>
          <w:divBdr>
            <w:top w:val="none" w:sz="0" w:space="0" w:color="auto"/>
            <w:left w:val="none" w:sz="0" w:space="0" w:color="auto"/>
            <w:bottom w:val="none" w:sz="0" w:space="0" w:color="auto"/>
            <w:right w:val="none" w:sz="0" w:space="0" w:color="auto"/>
          </w:divBdr>
        </w:div>
        <w:div w:id="1017732474">
          <w:marLeft w:val="0"/>
          <w:marRight w:val="0"/>
          <w:marTop w:val="0"/>
          <w:marBottom w:val="0"/>
          <w:divBdr>
            <w:top w:val="none" w:sz="0" w:space="0" w:color="auto"/>
            <w:left w:val="none" w:sz="0" w:space="0" w:color="auto"/>
            <w:bottom w:val="none" w:sz="0" w:space="0" w:color="auto"/>
            <w:right w:val="none" w:sz="0" w:space="0" w:color="auto"/>
          </w:divBdr>
          <w:divsChild>
            <w:div w:id="1409376588">
              <w:marLeft w:val="0"/>
              <w:marRight w:val="0"/>
              <w:marTop w:val="0"/>
              <w:marBottom w:val="0"/>
              <w:divBdr>
                <w:top w:val="none" w:sz="0" w:space="0" w:color="auto"/>
                <w:left w:val="none" w:sz="0" w:space="0" w:color="auto"/>
                <w:bottom w:val="none" w:sz="0" w:space="0" w:color="auto"/>
                <w:right w:val="none" w:sz="0" w:space="0" w:color="auto"/>
              </w:divBdr>
            </w:div>
          </w:divsChild>
        </w:div>
        <w:div w:id="941954505">
          <w:marLeft w:val="0"/>
          <w:marRight w:val="0"/>
          <w:marTop w:val="0"/>
          <w:marBottom w:val="0"/>
          <w:divBdr>
            <w:top w:val="none" w:sz="0" w:space="0" w:color="auto"/>
            <w:left w:val="none" w:sz="0" w:space="0" w:color="auto"/>
            <w:bottom w:val="none" w:sz="0" w:space="0" w:color="auto"/>
            <w:right w:val="none" w:sz="0" w:space="0" w:color="auto"/>
          </w:divBdr>
        </w:div>
        <w:div w:id="1071000505">
          <w:marLeft w:val="0"/>
          <w:marRight w:val="0"/>
          <w:marTop w:val="0"/>
          <w:marBottom w:val="0"/>
          <w:divBdr>
            <w:top w:val="none" w:sz="0" w:space="0" w:color="auto"/>
            <w:left w:val="none" w:sz="0" w:space="0" w:color="auto"/>
            <w:bottom w:val="none" w:sz="0" w:space="0" w:color="auto"/>
            <w:right w:val="none" w:sz="0" w:space="0" w:color="auto"/>
          </w:divBdr>
        </w:div>
        <w:div w:id="1689523353">
          <w:marLeft w:val="0"/>
          <w:marRight w:val="0"/>
          <w:marTop w:val="0"/>
          <w:marBottom w:val="0"/>
          <w:divBdr>
            <w:top w:val="none" w:sz="0" w:space="0" w:color="auto"/>
            <w:left w:val="none" w:sz="0" w:space="0" w:color="auto"/>
            <w:bottom w:val="none" w:sz="0" w:space="0" w:color="auto"/>
            <w:right w:val="none" w:sz="0" w:space="0" w:color="auto"/>
          </w:divBdr>
        </w:div>
        <w:div w:id="398988336">
          <w:marLeft w:val="0"/>
          <w:marRight w:val="0"/>
          <w:marTop w:val="0"/>
          <w:marBottom w:val="0"/>
          <w:divBdr>
            <w:top w:val="none" w:sz="0" w:space="0" w:color="auto"/>
            <w:left w:val="none" w:sz="0" w:space="0" w:color="auto"/>
            <w:bottom w:val="none" w:sz="0" w:space="0" w:color="auto"/>
            <w:right w:val="none" w:sz="0" w:space="0" w:color="auto"/>
          </w:divBdr>
          <w:divsChild>
            <w:div w:id="1324090088">
              <w:marLeft w:val="0"/>
              <w:marRight w:val="0"/>
              <w:marTop w:val="0"/>
              <w:marBottom w:val="0"/>
              <w:divBdr>
                <w:top w:val="none" w:sz="0" w:space="0" w:color="auto"/>
                <w:left w:val="none" w:sz="0" w:space="0" w:color="auto"/>
                <w:bottom w:val="none" w:sz="0" w:space="0" w:color="auto"/>
                <w:right w:val="none" w:sz="0" w:space="0" w:color="auto"/>
              </w:divBdr>
            </w:div>
          </w:divsChild>
        </w:div>
        <w:div w:id="290598460">
          <w:marLeft w:val="0"/>
          <w:marRight w:val="0"/>
          <w:marTop w:val="0"/>
          <w:marBottom w:val="0"/>
          <w:divBdr>
            <w:top w:val="none" w:sz="0" w:space="0" w:color="auto"/>
            <w:left w:val="none" w:sz="0" w:space="0" w:color="auto"/>
            <w:bottom w:val="none" w:sz="0" w:space="0" w:color="auto"/>
            <w:right w:val="none" w:sz="0" w:space="0" w:color="auto"/>
          </w:divBdr>
        </w:div>
        <w:div w:id="1289553885">
          <w:marLeft w:val="0"/>
          <w:marRight w:val="0"/>
          <w:marTop w:val="0"/>
          <w:marBottom w:val="0"/>
          <w:divBdr>
            <w:top w:val="none" w:sz="0" w:space="0" w:color="auto"/>
            <w:left w:val="none" w:sz="0" w:space="0" w:color="auto"/>
            <w:bottom w:val="none" w:sz="0" w:space="0" w:color="auto"/>
            <w:right w:val="none" w:sz="0" w:space="0" w:color="auto"/>
          </w:divBdr>
        </w:div>
        <w:div w:id="773280489">
          <w:marLeft w:val="0"/>
          <w:marRight w:val="0"/>
          <w:marTop w:val="0"/>
          <w:marBottom w:val="0"/>
          <w:divBdr>
            <w:top w:val="none" w:sz="0" w:space="0" w:color="auto"/>
            <w:left w:val="none" w:sz="0" w:space="0" w:color="auto"/>
            <w:bottom w:val="none" w:sz="0" w:space="0" w:color="auto"/>
            <w:right w:val="none" w:sz="0" w:space="0" w:color="auto"/>
          </w:divBdr>
          <w:divsChild>
            <w:div w:id="596406751">
              <w:marLeft w:val="0"/>
              <w:marRight w:val="0"/>
              <w:marTop w:val="0"/>
              <w:marBottom w:val="0"/>
              <w:divBdr>
                <w:top w:val="none" w:sz="0" w:space="0" w:color="auto"/>
                <w:left w:val="none" w:sz="0" w:space="0" w:color="auto"/>
                <w:bottom w:val="none" w:sz="0" w:space="0" w:color="auto"/>
                <w:right w:val="none" w:sz="0" w:space="0" w:color="auto"/>
              </w:divBdr>
            </w:div>
          </w:divsChild>
        </w:div>
        <w:div w:id="1500533646">
          <w:marLeft w:val="0"/>
          <w:marRight w:val="0"/>
          <w:marTop w:val="0"/>
          <w:marBottom w:val="0"/>
          <w:divBdr>
            <w:top w:val="none" w:sz="0" w:space="0" w:color="auto"/>
            <w:left w:val="none" w:sz="0" w:space="0" w:color="auto"/>
            <w:bottom w:val="none" w:sz="0" w:space="0" w:color="auto"/>
            <w:right w:val="none" w:sz="0" w:space="0" w:color="auto"/>
          </w:divBdr>
        </w:div>
        <w:div w:id="418450454">
          <w:marLeft w:val="0"/>
          <w:marRight w:val="0"/>
          <w:marTop w:val="0"/>
          <w:marBottom w:val="0"/>
          <w:divBdr>
            <w:top w:val="none" w:sz="0" w:space="0" w:color="auto"/>
            <w:left w:val="none" w:sz="0" w:space="0" w:color="auto"/>
            <w:bottom w:val="none" w:sz="0" w:space="0" w:color="auto"/>
            <w:right w:val="none" w:sz="0" w:space="0" w:color="auto"/>
          </w:divBdr>
        </w:div>
        <w:div w:id="675352390">
          <w:marLeft w:val="0"/>
          <w:marRight w:val="0"/>
          <w:marTop w:val="0"/>
          <w:marBottom w:val="0"/>
          <w:divBdr>
            <w:top w:val="none" w:sz="0" w:space="0" w:color="auto"/>
            <w:left w:val="none" w:sz="0" w:space="0" w:color="auto"/>
            <w:bottom w:val="none" w:sz="0" w:space="0" w:color="auto"/>
            <w:right w:val="none" w:sz="0" w:space="0" w:color="auto"/>
          </w:divBdr>
        </w:div>
        <w:div w:id="371661566">
          <w:marLeft w:val="0"/>
          <w:marRight w:val="0"/>
          <w:marTop w:val="0"/>
          <w:marBottom w:val="0"/>
          <w:divBdr>
            <w:top w:val="none" w:sz="0" w:space="0" w:color="auto"/>
            <w:left w:val="none" w:sz="0" w:space="0" w:color="auto"/>
            <w:bottom w:val="none" w:sz="0" w:space="0" w:color="auto"/>
            <w:right w:val="none" w:sz="0" w:space="0" w:color="auto"/>
          </w:divBdr>
          <w:divsChild>
            <w:div w:id="2029091736">
              <w:marLeft w:val="0"/>
              <w:marRight w:val="0"/>
              <w:marTop w:val="0"/>
              <w:marBottom w:val="0"/>
              <w:divBdr>
                <w:top w:val="none" w:sz="0" w:space="0" w:color="auto"/>
                <w:left w:val="none" w:sz="0" w:space="0" w:color="auto"/>
                <w:bottom w:val="none" w:sz="0" w:space="0" w:color="auto"/>
                <w:right w:val="none" w:sz="0" w:space="0" w:color="auto"/>
              </w:divBdr>
            </w:div>
          </w:divsChild>
        </w:div>
        <w:div w:id="1847088270">
          <w:marLeft w:val="0"/>
          <w:marRight w:val="0"/>
          <w:marTop w:val="0"/>
          <w:marBottom w:val="0"/>
          <w:divBdr>
            <w:top w:val="none" w:sz="0" w:space="0" w:color="auto"/>
            <w:left w:val="none" w:sz="0" w:space="0" w:color="auto"/>
            <w:bottom w:val="none" w:sz="0" w:space="0" w:color="auto"/>
            <w:right w:val="none" w:sz="0" w:space="0" w:color="auto"/>
          </w:divBdr>
          <w:divsChild>
            <w:div w:id="324431766">
              <w:marLeft w:val="0"/>
              <w:marRight w:val="0"/>
              <w:marTop w:val="0"/>
              <w:marBottom w:val="0"/>
              <w:divBdr>
                <w:top w:val="none" w:sz="0" w:space="0" w:color="auto"/>
                <w:left w:val="none" w:sz="0" w:space="0" w:color="auto"/>
                <w:bottom w:val="none" w:sz="0" w:space="0" w:color="auto"/>
                <w:right w:val="none" w:sz="0" w:space="0" w:color="auto"/>
              </w:divBdr>
            </w:div>
          </w:divsChild>
        </w:div>
        <w:div w:id="1994484854">
          <w:marLeft w:val="0"/>
          <w:marRight w:val="0"/>
          <w:marTop w:val="0"/>
          <w:marBottom w:val="0"/>
          <w:divBdr>
            <w:top w:val="none" w:sz="0" w:space="0" w:color="auto"/>
            <w:left w:val="none" w:sz="0" w:space="0" w:color="auto"/>
            <w:bottom w:val="none" w:sz="0" w:space="0" w:color="auto"/>
            <w:right w:val="none" w:sz="0" w:space="0" w:color="auto"/>
          </w:divBdr>
        </w:div>
        <w:div w:id="253514794">
          <w:marLeft w:val="0"/>
          <w:marRight w:val="0"/>
          <w:marTop w:val="0"/>
          <w:marBottom w:val="0"/>
          <w:divBdr>
            <w:top w:val="none" w:sz="0" w:space="0" w:color="auto"/>
            <w:left w:val="none" w:sz="0" w:space="0" w:color="auto"/>
            <w:bottom w:val="none" w:sz="0" w:space="0" w:color="auto"/>
            <w:right w:val="none" w:sz="0" w:space="0" w:color="auto"/>
          </w:divBdr>
        </w:div>
        <w:div w:id="1766995128">
          <w:marLeft w:val="0"/>
          <w:marRight w:val="0"/>
          <w:marTop w:val="0"/>
          <w:marBottom w:val="0"/>
          <w:divBdr>
            <w:top w:val="none" w:sz="0" w:space="0" w:color="auto"/>
            <w:left w:val="none" w:sz="0" w:space="0" w:color="auto"/>
            <w:bottom w:val="none" w:sz="0" w:space="0" w:color="auto"/>
            <w:right w:val="none" w:sz="0" w:space="0" w:color="auto"/>
          </w:divBdr>
          <w:divsChild>
            <w:div w:id="1911574943">
              <w:marLeft w:val="0"/>
              <w:marRight w:val="0"/>
              <w:marTop w:val="0"/>
              <w:marBottom w:val="0"/>
              <w:divBdr>
                <w:top w:val="none" w:sz="0" w:space="0" w:color="auto"/>
                <w:left w:val="none" w:sz="0" w:space="0" w:color="auto"/>
                <w:bottom w:val="none" w:sz="0" w:space="0" w:color="auto"/>
                <w:right w:val="none" w:sz="0" w:space="0" w:color="auto"/>
              </w:divBdr>
            </w:div>
          </w:divsChild>
        </w:div>
        <w:div w:id="1153260465">
          <w:marLeft w:val="0"/>
          <w:marRight w:val="0"/>
          <w:marTop w:val="0"/>
          <w:marBottom w:val="0"/>
          <w:divBdr>
            <w:top w:val="none" w:sz="0" w:space="0" w:color="auto"/>
            <w:left w:val="none" w:sz="0" w:space="0" w:color="auto"/>
            <w:bottom w:val="none" w:sz="0" w:space="0" w:color="auto"/>
            <w:right w:val="none" w:sz="0" w:space="0" w:color="auto"/>
          </w:divBdr>
          <w:divsChild>
            <w:div w:id="101927179">
              <w:marLeft w:val="0"/>
              <w:marRight w:val="0"/>
              <w:marTop w:val="0"/>
              <w:marBottom w:val="0"/>
              <w:divBdr>
                <w:top w:val="none" w:sz="0" w:space="0" w:color="auto"/>
                <w:left w:val="none" w:sz="0" w:space="0" w:color="auto"/>
                <w:bottom w:val="none" w:sz="0" w:space="0" w:color="auto"/>
                <w:right w:val="none" w:sz="0" w:space="0" w:color="auto"/>
              </w:divBdr>
            </w:div>
          </w:divsChild>
        </w:div>
        <w:div w:id="948048297">
          <w:marLeft w:val="0"/>
          <w:marRight w:val="0"/>
          <w:marTop w:val="0"/>
          <w:marBottom w:val="0"/>
          <w:divBdr>
            <w:top w:val="none" w:sz="0" w:space="0" w:color="auto"/>
            <w:left w:val="none" w:sz="0" w:space="0" w:color="auto"/>
            <w:bottom w:val="none" w:sz="0" w:space="0" w:color="auto"/>
            <w:right w:val="none" w:sz="0" w:space="0" w:color="auto"/>
          </w:divBdr>
        </w:div>
        <w:div w:id="1908808410">
          <w:marLeft w:val="0"/>
          <w:marRight w:val="0"/>
          <w:marTop w:val="0"/>
          <w:marBottom w:val="0"/>
          <w:divBdr>
            <w:top w:val="none" w:sz="0" w:space="0" w:color="auto"/>
            <w:left w:val="none" w:sz="0" w:space="0" w:color="auto"/>
            <w:bottom w:val="none" w:sz="0" w:space="0" w:color="auto"/>
            <w:right w:val="none" w:sz="0" w:space="0" w:color="auto"/>
          </w:divBdr>
          <w:divsChild>
            <w:div w:id="391395084">
              <w:marLeft w:val="0"/>
              <w:marRight w:val="0"/>
              <w:marTop w:val="0"/>
              <w:marBottom w:val="0"/>
              <w:divBdr>
                <w:top w:val="none" w:sz="0" w:space="0" w:color="auto"/>
                <w:left w:val="none" w:sz="0" w:space="0" w:color="auto"/>
                <w:bottom w:val="none" w:sz="0" w:space="0" w:color="auto"/>
                <w:right w:val="none" w:sz="0" w:space="0" w:color="auto"/>
              </w:divBdr>
            </w:div>
          </w:divsChild>
        </w:div>
        <w:div w:id="357898816">
          <w:marLeft w:val="0"/>
          <w:marRight w:val="0"/>
          <w:marTop w:val="0"/>
          <w:marBottom w:val="0"/>
          <w:divBdr>
            <w:top w:val="none" w:sz="0" w:space="0" w:color="auto"/>
            <w:left w:val="none" w:sz="0" w:space="0" w:color="auto"/>
            <w:bottom w:val="none" w:sz="0" w:space="0" w:color="auto"/>
            <w:right w:val="none" w:sz="0" w:space="0" w:color="auto"/>
          </w:divBdr>
          <w:divsChild>
            <w:div w:id="515507010">
              <w:marLeft w:val="0"/>
              <w:marRight w:val="0"/>
              <w:marTop w:val="0"/>
              <w:marBottom w:val="0"/>
              <w:divBdr>
                <w:top w:val="none" w:sz="0" w:space="0" w:color="auto"/>
                <w:left w:val="none" w:sz="0" w:space="0" w:color="auto"/>
                <w:bottom w:val="none" w:sz="0" w:space="0" w:color="auto"/>
                <w:right w:val="none" w:sz="0" w:space="0" w:color="auto"/>
              </w:divBdr>
            </w:div>
          </w:divsChild>
        </w:div>
        <w:div w:id="667488862">
          <w:marLeft w:val="0"/>
          <w:marRight w:val="0"/>
          <w:marTop w:val="0"/>
          <w:marBottom w:val="0"/>
          <w:divBdr>
            <w:top w:val="none" w:sz="0" w:space="0" w:color="auto"/>
            <w:left w:val="none" w:sz="0" w:space="0" w:color="auto"/>
            <w:bottom w:val="none" w:sz="0" w:space="0" w:color="auto"/>
            <w:right w:val="none" w:sz="0" w:space="0" w:color="auto"/>
          </w:divBdr>
        </w:div>
        <w:div w:id="2141654786">
          <w:marLeft w:val="0"/>
          <w:marRight w:val="0"/>
          <w:marTop w:val="0"/>
          <w:marBottom w:val="0"/>
          <w:divBdr>
            <w:top w:val="none" w:sz="0" w:space="0" w:color="auto"/>
            <w:left w:val="none" w:sz="0" w:space="0" w:color="auto"/>
            <w:bottom w:val="none" w:sz="0" w:space="0" w:color="auto"/>
            <w:right w:val="none" w:sz="0" w:space="0" w:color="auto"/>
          </w:divBdr>
          <w:divsChild>
            <w:div w:id="1065299357">
              <w:marLeft w:val="0"/>
              <w:marRight w:val="0"/>
              <w:marTop w:val="0"/>
              <w:marBottom w:val="0"/>
              <w:divBdr>
                <w:top w:val="none" w:sz="0" w:space="0" w:color="auto"/>
                <w:left w:val="none" w:sz="0" w:space="0" w:color="auto"/>
                <w:bottom w:val="none" w:sz="0" w:space="0" w:color="auto"/>
                <w:right w:val="none" w:sz="0" w:space="0" w:color="auto"/>
              </w:divBdr>
            </w:div>
          </w:divsChild>
        </w:div>
        <w:div w:id="1012682073">
          <w:marLeft w:val="0"/>
          <w:marRight w:val="0"/>
          <w:marTop w:val="0"/>
          <w:marBottom w:val="0"/>
          <w:divBdr>
            <w:top w:val="none" w:sz="0" w:space="0" w:color="auto"/>
            <w:left w:val="none" w:sz="0" w:space="0" w:color="auto"/>
            <w:bottom w:val="none" w:sz="0" w:space="0" w:color="auto"/>
            <w:right w:val="none" w:sz="0" w:space="0" w:color="auto"/>
          </w:divBdr>
        </w:div>
        <w:div w:id="1109472127">
          <w:marLeft w:val="0"/>
          <w:marRight w:val="0"/>
          <w:marTop w:val="0"/>
          <w:marBottom w:val="0"/>
          <w:divBdr>
            <w:top w:val="none" w:sz="0" w:space="0" w:color="auto"/>
            <w:left w:val="none" w:sz="0" w:space="0" w:color="auto"/>
            <w:bottom w:val="none" w:sz="0" w:space="0" w:color="auto"/>
            <w:right w:val="none" w:sz="0" w:space="0" w:color="auto"/>
          </w:divBdr>
          <w:divsChild>
            <w:div w:id="1713532013">
              <w:marLeft w:val="0"/>
              <w:marRight w:val="0"/>
              <w:marTop w:val="0"/>
              <w:marBottom w:val="0"/>
              <w:divBdr>
                <w:top w:val="none" w:sz="0" w:space="0" w:color="auto"/>
                <w:left w:val="none" w:sz="0" w:space="0" w:color="auto"/>
                <w:bottom w:val="none" w:sz="0" w:space="0" w:color="auto"/>
                <w:right w:val="none" w:sz="0" w:space="0" w:color="auto"/>
              </w:divBdr>
            </w:div>
          </w:divsChild>
        </w:div>
        <w:div w:id="1846282371">
          <w:marLeft w:val="0"/>
          <w:marRight w:val="0"/>
          <w:marTop w:val="0"/>
          <w:marBottom w:val="0"/>
          <w:divBdr>
            <w:top w:val="none" w:sz="0" w:space="0" w:color="auto"/>
            <w:left w:val="none" w:sz="0" w:space="0" w:color="auto"/>
            <w:bottom w:val="none" w:sz="0" w:space="0" w:color="auto"/>
            <w:right w:val="none" w:sz="0" w:space="0" w:color="auto"/>
          </w:divBdr>
          <w:divsChild>
            <w:div w:id="781612597">
              <w:marLeft w:val="0"/>
              <w:marRight w:val="0"/>
              <w:marTop w:val="0"/>
              <w:marBottom w:val="0"/>
              <w:divBdr>
                <w:top w:val="none" w:sz="0" w:space="0" w:color="auto"/>
                <w:left w:val="none" w:sz="0" w:space="0" w:color="auto"/>
                <w:bottom w:val="none" w:sz="0" w:space="0" w:color="auto"/>
                <w:right w:val="none" w:sz="0" w:space="0" w:color="auto"/>
              </w:divBdr>
            </w:div>
          </w:divsChild>
        </w:div>
        <w:div w:id="482896205">
          <w:marLeft w:val="0"/>
          <w:marRight w:val="0"/>
          <w:marTop w:val="0"/>
          <w:marBottom w:val="0"/>
          <w:divBdr>
            <w:top w:val="none" w:sz="0" w:space="0" w:color="auto"/>
            <w:left w:val="none" w:sz="0" w:space="0" w:color="auto"/>
            <w:bottom w:val="none" w:sz="0" w:space="0" w:color="auto"/>
            <w:right w:val="none" w:sz="0" w:space="0" w:color="auto"/>
          </w:divBdr>
        </w:div>
        <w:div w:id="1530684023">
          <w:marLeft w:val="0"/>
          <w:marRight w:val="0"/>
          <w:marTop w:val="0"/>
          <w:marBottom w:val="0"/>
          <w:divBdr>
            <w:top w:val="none" w:sz="0" w:space="0" w:color="auto"/>
            <w:left w:val="none" w:sz="0" w:space="0" w:color="auto"/>
            <w:bottom w:val="none" w:sz="0" w:space="0" w:color="auto"/>
            <w:right w:val="none" w:sz="0" w:space="0" w:color="auto"/>
          </w:divBdr>
          <w:divsChild>
            <w:div w:id="1688554293">
              <w:marLeft w:val="0"/>
              <w:marRight w:val="0"/>
              <w:marTop w:val="0"/>
              <w:marBottom w:val="0"/>
              <w:divBdr>
                <w:top w:val="none" w:sz="0" w:space="0" w:color="auto"/>
                <w:left w:val="none" w:sz="0" w:space="0" w:color="auto"/>
                <w:bottom w:val="none" w:sz="0" w:space="0" w:color="auto"/>
                <w:right w:val="none" w:sz="0" w:space="0" w:color="auto"/>
              </w:divBdr>
            </w:div>
          </w:divsChild>
        </w:div>
        <w:div w:id="247617212">
          <w:marLeft w:val="0"/>
          <w:marRight w:val="0"/>
          <w:marTop w:val="0"/>
          <w:marBottom w:val="0"/>
          <w:divBdr>
            <w:top w:val="none" w:sz="0" w:space="0" w:color="auto"/>
            <w:left w:val="none" w:sz="0" w:space="0" w:color="auto"/>
            <w:bottom w:val="none" w:sz="0" w:space="0" w:color="auto"/>
            <w:right w:val="none" w:sz="0" w:space="0" w:color="auto"/>
          </w:divBdr>
        </w:div>
        <w:div w:id="255792369">
          <w:marLeft w:val="0"/>
          <w:marRight w:val="0"/>
          <w:marTop w:val="0"/>
          <w:marBottom w:val="0"/>
          <w:divBdr>
            <w:top w:val="none" w:sz="0" w:space="0" w:color="auto"/>
            <w:left w:val="none" w:sz="0" w:space="0" w:color="auto"/>
            <w:bottom w:val="none" w:sz="0" w:space="0" w:color="auto"/>
            <w:right w:val="none" w:sz="0" w:space="0" w:color="auto"/>
          </w:divBdr>
        </w:div>
        <w:div w:id="53283608">
          <w:marLeft w:val="0"/>
          <w:marRight w:val="0"/>
          <w:marTop w:val="0"/>
          <w:marBottom w:val="0"/>
          <w:divBdr>
            <w:top w:val="none" w:sz="0" w:space="0" w:color="auto"/>
            <w:left w:val="none" w:sz="0" w:space="0" w:color="auto"/>
            <w:bottom w:val="none" w:sz="0" w:space="0" w:color="auto"/>
            <w:right w:val="none" w:sz="0" w:space="0" w:color="auto"/>
          </w:divBdr>
          <w:divsChild>
            <w:div w:id="15760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610">
      <w:bodyDiv w:val="1"/>
      <w:marLeft w:val="0"/>
      <w:marRight w:val="0"/>
      <w:marTop w:val="0"/>
      <w:marBottom w:val="0"/>
      <w:divBdr>
        <w:top w:val="none" w:sz="0" w:space="0" w:color="auto"/>
        <w:left w:val="none" w:sz="0" w:space="0" w:color="auto"/>
        <w:bottom w:val="none" w:sz="0" w:space="0" w:color="auto"/>
        <w:right w:val="none" w:sz="0" w:space="0" w:color="auto"/>
      </w:divBdr>
    </w:div>
    <w:div w:id="1046760412">
      <w:bodyDiv w:val="1"/>
      <w:marLeft w:val="0"/>
      <w:marRight w:val="0"/>
      <w:marTop w:val="0"/>
      <w:marBottom w:val="0"/>
      <w:divBdr>
        <w:top w:val="none" w:sz="0" w:space="0" w:color="auto"/>
        <w:left w:val="none" w:sz="0" w:space="0" w:color="auto"/>
        <w:bottom w:val="none" w:sz="0" w:space="0" w:color="auto"/>
        <w:right w:val="none" w:sz="0" w:space="0" w:color="auto"/>
      </w:divBdr>
    </w:div>
    <w:div w:id="1127236331">
      <w:bodyDiv w:val="1"/>
      <w:marLeft w:val="0"/>
      <w:marRight w:val="0"/>
      <w:marTop w:val="0"/>
      <w:marBottom w:val="0"/>
      <w:divBdr>
        <w:top w:val="none" w:sz="0" w:space="0" w:color="auto"/>
        <w:left w:val="none" w:sz="0" w:space="0" w:color="auto"/>
        <w:bottom w:val="none" w:sz="0" w:space="0" w:color="auto"/>
        <w:right w:val="none" w:sz="0" w:space="0" w:color="auto"/>
      </w:divBdr>
    </w:div>
    <w:div w:id="1250769807">
      <w:bodyDiv w:val="1"/>
      <w:marLeft w:val="0"/>
      <w:marRight w:val="0"/>
      <w:marTop w:val="0"/>
      <w:marBottom w:val="0"/>
      <w:divBdr>
        <w:top w:val="none" w:sz="0" w:space="0" w:color="auto"/>
        <w:left w:val="none" w:sz="0" w:space="0" w:color="auto"/>
        <w:bottom w:val="none" w:sz="0" w:space="0" w:color="auto"/>
        <w:right w:val="none" w:sz="0" w:space="0" w:color="auto"/>
      </w:divBdr>
      <w:divsChild>
        <w:div w:id="1463957962">
          <w:marLeft w:val="0"/>
          <w:marRight w:val="0"/>
          <w:marTop w:val="0"/>
          <w:marBottom w:val="0"/>
          <w:divBdr>
            <w:top w:val="none" w:sz="0" w:space="0" w:color="auto"/>
            <w:left w:val="none" w:sz="0" w:space="0" w:color="auto"/>
            <w:bottom w:val="none" w:sz="0" w:space="0" w:color="auto"/>
            <w:right w:val="none" w:sz="0" w:space="0" w:color="auto"/>
          </w:divBdr>
        </w:div>
        <w:div w:id="949583458">
          <w:marLeft w:val="0"/>
          <w:marRight w:val="0"/>
          <w:marTop w:val="0"/>
          <w:marBottom w:val="0"/>
          <w:divBdr>
            <w:top w:val="none" w:sz="0" w:space="0" w:color="auto"/>
            <w:left w:val="none" w:sz="0" w:space="0" w:color="auto"/>
            <w:bottom w:val="none" w:sz="0" w:space="0" w:color="auto"/>
            <w:right w:val="none" w:sz="0" w:space="0" w:color="auto"/>
          </w:divBdr>
          <w:divsChild>
            <w:div w:id="399399964">
              <w:marLeft w:val="0"/>
              <w:marRight w:val="0"/>
              <w:marTop w:val="0"/>
              <w:marBottom w:val="0"/>
              <w:divBdr>
                <w:top w:val="none" w:sz="0" w:space="0" w:color="auto"/>
                <w:left w:val="none" w:sz="0" w:space="0" w:color="auto"/>
                <w:bottom w:val="none" w:sz="0" w:space="0" w:color="auto"/>
                <w:right w:val="none" w:sz="0" w:space="0" w:color="auto"/>
              </w:divBdr>
            </w:div>
          </w:divsChild>
        </w:div>
        <w:div w:id="1879975335">
          <w:marLeft w:val="0"/>
          <w:marRight w:val="0"/>
          <w:marTop w:val="0"/>
          <w:marBottom w:val="0"/>
          <w:divBdr>
            <w:top w:val="none" w:sz="0" w:space="0" w:color="auto"/>
            <w:left w:val="none" w:sz="0" w:space="0" w:color="auto"/>
            <w:bottom w:val="none" w:sz="0" w:space="0" w:color="auto"/>
            <w:right w:val="none" w:sz="0" w:space="0" w:color="auto"/>
          </w:divBdr>
          <w:divsChild>
            <w:div w:id="638845922">
              <w:marLeft w:val="0"/>
              <w:marRight w:val="0"/>
              <w:marTop w:val="0"/>
              <w:marBottom w:val="0"/>
              <w:divBdr>
                <w:top w:val="none" w:sz="0" w:space="0" w:color="auto"/>
                <w:left w:val="none" w:sz="0" w:space="0" w:color="auto"/>
                <w:bottom w:val="none" w:sz="0" w:space="0" w:color="auto"/>
                <w:right w:val="none" w:sz="0" w:space="0" w:color="auto"/>
              </w:divBdr>
            </w:div>
          </w:divsChild>
        </w:div>
        <w:div w:id="1420129426">
          <w:marLeft w:val="0"/>
          <w:marRight w:val="0"/>
          <w:marTop w:val="0"/>
          <w:marBottom w:val="0"/>
          <w:divBdr>
            <w:top w:val="none" w:sz="0" w:space="0" w:color="auto"/>
            <w:left w:val="none" w:sz="0" w:space="0" w:color="auto"/>
            <w:bottom w:val="none" w:sz="0" w:space="0" w:color="auto"/>
            <w:right w:val="none" w:sz="0" w:space="0" w:color="auto"/>
          </w:divBdr>
          <w:divsChild>
            <w:div w:id="181358269">
              <w:marLeft w:val="0"/>
              <w:marRight w:val="0"/>
              <w:marTop w:val="0"/>
              <w:marBottom w:val="0"/>
              <w:divBdr>
                <w:top w:val="none" w:sz="0" w:space="0" w:color="auto"/>
                <w:left w:val="none" w:sz="0" w:space="0" w:color="auto"/>
                <w:bottom w:val="none" w:sz="0" w:space="0" w:color="auto"/>
                <w:right w:val="none" w:sz="0" w:space="0" w:color="auto"/>
              </w:divBdr>
            </w:div>
          </w:divsChild>
        </w:div>
        <w:div w:id="655761726">
          <w:marLeft w:val="0"/>
          <w:marRight w:val="0"/>
          <w:marTop w:val="0"/>
          <w:marBottom w:val="0"/>
          <w:divBdr>
            <w:top w:val="none" w:sz="0" w:space="0" w:color="auto"/>
            <w:left w:val="none" w:sz="0" w:space="0" w:color="auto"/>
            <w:bottom w:val="none" w:sz="0" w:space="0" w:color="auto"/>
            <w:right w:val="none" w:sz="0" w:space="0" w:color="auto"/>
          </w:divBdr>
        </w:div>
        <w:div w:id="1281645117">
          <w:marLeft w:val="0"/>
          <w:marRight w:val="0"/>
          <w:marTop w:val="0"/>
          <w:marBottom w:val="0"/>
          <w:divBdr>
            <w:top w:val="none" w:sz="0" w:space="0" w:color="auto"/>
            <w:left w:val="none" w:sz="0" w:space="0" w:color="auto"/>
            <w:bottom w:val="none" w:sz="0" w:space="0" w:color="auto"/>
            <w:right w:val="none" w:sz="0" w:space="0" w:color="auto"/>
          </w:divBdr>
        </w:div>
        <w:div w:id="332687218">
          <w:marLeft w:val="0"/>
          <w:marRight w:val="0"/>
          <w:marTop w:val="0"/>
          <w:marBottom w:val="0"/>
          <w:divBdr>
            <w:top w:val="none" w:sz="0" w:space="0" w:color="auto"/>
            <w:left w:val="none" w:sz="0" w:space="0" w:color="auto"/>
            <w:bottom w:val="none" w:sz="0" w:space="0" w:color="auto"/>
            <w:right w:val="none" w:sz="0" w:space="0" w:color="auto"/>
          </w:divBdr>
          <w:divsChild>
            <w:div w:id="181088970">
              <w:marLeft w:val="0"/>
              <w:marRight w:val="0"/>
              <w:marTop w:val="0"/>
              <w:marBottom w:val="0"/>
              <w:divBdr>
                <w:top w:val="none" w:sz="0" w:space="0" w:color="auto"/>
                <w:left w:val="none" w:sz="0" w:space="0" w:color="auto"/>
                <w:bottom w:val="none" w:sz="0" w:space="0" w:color="auto"/>
                <w:right w:val="none" w:sz="0" w:space="0" w:color="auto"/>
              </w:divBdr>
            </w:div>
          </w:divsChild>
        </w:div>
        <w:div w:id="1663506397">
          <w:marLeft w:val="0"/>
          <w:marRight w:val="0"/>
          <w:marTop w:val="0"/>
          <w:marBottom w:val="0"/>
          <w:divBdr>
            <w:top w:val="none" w:sz="0" w:space="0" w:color="auto"/>
            <w:left w:val="none" w:sz="0" w:space="0" w:color="auto"/>
            <w:bottom w:val="none" w:sz="0" w:space="0" w:color="auto"/>
            <w:right w:val="none" w:sz="0" w:space="0" w:color="auto"/>
          </w:divBdr>
          <w:divsChild>
            <w:div w:id="790511192">
              <w:marLeft w:val="0"/>
              <w:marRight w:val="0"/>
              <w:marTop w:val="0"/>
              <w:marBottom w:val="0"/>
              <w:divBdr>
                <w:top w:val="none" w:sz="0" w:space="0" w:color="auto"/>
                <w:left w:val="none" w:sz="0" w:space="0" w:color="auto"/>
                <w:bottom w:val="none" w:sz="0" w:space="0" w:color="auto"/>
                <w:right w:val="none" w:sz="0" w:space="0" w:color="auto"/>
              </w:divBdr>
            </w:div>
          </w:divsChild>
        </w:div>
        <w:div w:id="2079357199">
          <w:marLeft w:val="0"/>
          <w:marRight w:val="0"/>
          <w:marTop w:val="0"/>
          <w:marBottom w:val="0"/>
          <w:divBdr>
            <w:top w:val="none" w:sz="0" w:space="0" w:color="auto"/>
            <w:left w:val="none" w:sz="0" w:space="0" w:color="auto"/>
            <w:bottom w:val="none" w:sz="0" w:space="0" w:color="auto"/>
            <w:right w:val="none" w:sz="0" w:space="0" w:color="auto"/>
          </w:divBdr>
        </w:div>
        <w:div w:id="1683193370">
          <w:marLeft w:val="0"/>
          <w:marRight w:val="0"/>
          <w:marTop w:val="0"/>
          <w:marBottom w:val="0"/>
          <w:divBdr>
            <w:top w:val="none" w:sz="0" w:space="0" w:color="auto"/>
            <w:left w:val="none" w:sz="0" w:space="0" w:color="auto"/>
            <w:bottom w:val="none" w:sz="0" w:space="0" w:color="auto"/>
            <w:right w:val="none" w:sz="0" w:space="0" w:color="auto"/>
          </w:divBdr>
          <w:divsChild>
            <w:div w:id="1522432812">
              <w:marLeft w:val="0"/>
              <w:marRight w:val="0"/>
              <w:marTop w:val="0"/>
              <w:marBottom w:val="0"/>
              <w:divBdr>
                <w:top w:val="none" w:sz="0" w:space="0" w:color="auto"/>
                <w:left w:val="none" w:sz="0" w:space="0" w:color="auto"/>
                <w:bottom w:val="none" w:sz="0" w:space="0" w:color="auto"/>
                <w:right w:val="none" w:sz="0" w:space="0" w:color="auto"/>
              </w:divBdr>
            </w:div>
          </w:divsChild>
        </w:div>
        <w:div w:id="200481835">
          <w:marLeft w:val="0"/>
          <w:marRight w:val="0"/>
          <w:marTop w:val="0"/>
          <w:marBottom w:val="0"/>
          <w:divBdr>
            <w:top w:val="none" w:sz="0" w:space="0" w:color="auto"/>
            <w:left w:val="none" w:sz="0" w:space="0" w:color="auto"/>
            <w:bottom w:val="none" w:sz="0" w:space="0" w:color="auto"/>
            <w:right w:val="none" w:sz="0" w:space="0" w:color="auto"/>
          </w:divBdr>
          <w:divsChild>
            <w:div w:id="1288510923">
              <w:marLeft w:val="0"/>
              <w:marRight w:val="0"/>
              <w:marTop w:val="0"/>
              <w:marBottom w:val="0"/>
              <w:divBdr>
                <w:top w:val="none" w:sz="0" w:space="0" w:color="auto"/>
                <w:left w:val="none" w:sz="0" w:space="0" w:color="auto"/>
                <w:bottom w:val="none" w:sz="0" w:space="0" w:color="auto"/>
                <w:right w:val="none" w:sz="0" w:space="0" w:color="auto"/>
              </w:divBdr>
            </w:div>
          </w:divsChild>
        </w:div>
        <w:div w:id="642348048">
          <w:marLeft w:val="0"/>
          <w:marRight w:val="0"/>
          <w:marTop w:val="0"/>
          <w:marBottom w:val="0"/>
          <w:divBdr>
            <w:top w:val="none" w:sz="0" w:space="0" w:color="auto"/>
            <w:left w:val="none" w:sz="0" w:space="0" w:color="auto"/>
            <w:bottom w:val="none" w:sz="0" w:space="0" w:color="auto"/>
            <w:right w:val="none" w:sz="0" w:space="0" w:color="auto"/>
          </w:divBdr>
        </w:div>
        <w:div w:id="815300044">
          <w:marLeft w:val="0"/>
          <w:marRight w:val="0"/>
          <w:marTop w:val="0"/>
          <w:marBottom w:val="0"/>
          <w:divBdr>
            <w:top w:val="none" w:sz="0" w:space="0" w:color="auto"/>
            <w:left w:val="none" w:sz="0" w:space="0" w:color="auto"/>
            <w:bottom w:val="none" w:sz="0" w:space="0" w:color="auto"/>
            <w:right w:val="none" w:sz="0" w:space="0" w:color="auto"/>
          </w:divBdr>
        </w:div>
        <w:div w:id="928776246">
          <w:marLeft w:val="0"/>
          <w:marRight w:val="0"/>
          <w:marTop w:val="0"/>
          <w:marBottom w:val="0"/>
          <w:divBdr>
            <w:top w:val="none" w:sz="0" w:space="0" w:color="auto"/>
            <w:left w:val="none" w:sz="0" w:space="0" w:color="auto"/>
            <w:bottom w:val="none" w:sz="0" w:space="0" w:color="auto"/>
            <w:right w:val="none" w:sz="0" w:space="0" w:color="auto"/>
          </w:divBdr>
        </w:div>
        <w:div w:id="226309280">
          <w:marLeft w:val="0"/>
          <w:marRight w:val="0"/>
          <w:marTop w:val="0"/>
          <w:marBottom w:val="0"/>
          <w:divBdr>
            <w:top w:val="none" w:sz="0" w:space="0" w:color="auto"/>
            <w:left w:val="none" w:sz="0" w:space="0" w:color="auto"/>
            <w:bottom w:val="none" w:sz="0" w:space="0" w:color="auto"/>
            <w:right w:val="none" w:sz="0" w:space="0" w:color="auto"/>
          </w:divBdr>
        </w:div>
        <w:div w:id="811557218">
          <w:marLeft w:val="0"/>
          <w:marRight w:val="0"/>
          <w:marTop w:val="0"/>
          <w:marBottom w:val="0"/>
          <w:divBdr>
            <w:top w:val="none" w:sz="0" w:space="0" w:color="auto"/>
            <w:left w:val="none" w:sz="0" w:space="0" w:color="auto"/>
            <w:bottom w:val="none" w:sz="0" w:space="0" w:color="auto"/>
            <w:right w:val="none" w:sz="0" w:space="0" w:color="auto"/>
          </w:divBdr>
          <w:divsChild>
            <w:div w:id="1929465472">
              <w:marLeft w:val="0"/>
              <w:marRight w:val="0"/>
              <w:marTop w:val="0"/>
              <w:marBottom w:val="0"/>
              <w:divBdr>
                <w:top w:val="none" w:sz="0" w:space="0" w:color="auto"/>
                <w:left w:val="none" w:sz="0" w:space="0" w:color="auto"/>
                <w:bottom w:val="none" w:sz="0" w:space="0" w:color="auto"/>
                <w:right w:val="none" w:sz="0" w:space="0" w:color="auto"/>
              </w:divBdr>
            </w:div>
          </w:divsChild>
        </w:div>
        <w:div w:id="170419126">
          <w:marLeft w:val="0"/>
          <w:marRight w:val="0"/>
          <w:marTop w:val="0"/>
          <w:marBottom w:val="0"/>
          <w:divBdr>
            <w:top w:val="none" w:sz="0" w:space="0" w:color="auto"/>
            <w:left w:val="none" w:sz="0" w:space="0" w:color="auto"/>
            <w:bottom w:val="none" w:sz="0" w:space="0" w:color="auto"/>
            <w:right w:val="none" w:sz="0" w:space="0" w:color="auto"/>
          </w:divBdr>
        </w:div>
        <w:div w:id="26029881">
          <w:marLeft w:val="0"/>
          <w:marRight w:val="0"/>
          <w:marTop w:val="0"/>
          <w:marBottom w:val="0"/>
          <w:divBdr>
            <w:top w:val="none" w:sz="0" w:space="0" w:color="auto"/>
            <w:left w:val="none" w:sz="0" w:space="0" w:color="auto"/>
            <w:bottom w:val="none" w:sz="0" w:space="0" w:color="auto"/>
            <w:right w:val="none" w:sz="0" w:space="0" w:color="auto"/>
          </w:divBdr>
          <w:divsChild>
            <w:div w:id="1443449998">
              <w:marLeft w:val="0"/>
              <w:marRight w:val="0"/>
              <w:marTop w:val="0"/>
              <w:marBottom w:val="0"/>
              <w:divBdr>
                <w:top w:val="none" w:sz="0" w:space="0" w:color="auto"/>
                <w:left w:val="none" w:sz="0" w:space="0" w:color="auto"/>
                <w:bottom w:val="none" w:sz="0" w:space="0" w:color="auto"/>
                <w:right w:val="none" w:sz="0" w:space="0" w:color="auto"/>
              </w:divBdr>
            </w:div>
          </w:divsChild>
        </w:div>
        <w:div w:id="454911470">
          <w:marLeft w:val="0"/>
          <w:marRight w:val="0"/>
          <w:marTop w:val="0"/>
          <w:marBottom w:val="0"/>
          <w:divBdr>
            <w:top w:val="none" w:sz="0" w:space="0" w:color="auto"/>
            <w:left w:val="none" w:sz="0" w:space="0" w:color="auto"/>
            <w:bottom w:val="none" w:sz="0" w:space="0" w:color="auto"/>
            <w:right w:val="none" w:sz="0" w:space="0" w:color="auto"/>
          </w:divBdr>
          <w:divsChild>
            <w:div w:id="973366710">
              <w:marLeft w:val="0"/>
              <w:marRight w:val="0"/>
              <w:marTop w:val="0"/>
              <w:marBottom w:val="0"/>
              <w:divBdr>
                <w:top w:val="none" w:sz="0" w:space="0" w:color="auto"/>
                <w:left w:val="none" w:sz="0" w:space="0" w:color="auto"/>
                <w:bottom w:val="none" w:sz="0" w:space="0" w:color="auto"/>
                <w:right w:val="none" w:sz="0" w:space="0" w:color="auto"/>
              </w:divBdr>
            </w:div>
          </w:divsChild>
        </w:div>
        <w:div w:id="158351108">
          <w:marLeft w:val="0"/>
          <w:marRight w:val="0"/>
          <w:marTop w:val="0"/>
          <w:marBottom w:val="0"/>
          <w:divBdr>
            <w:top w:val="none" w:sz="0" w:space="0" w:color="auto"/>
            <w:left w:val="none" w:sz="0" w:space="0" w:color="auto"/>
            <w:bottom w:val="none" w:sz="0" w:space="0" w:color="auto"/>
            <w:right w:val="none" w:sz="0" w:space="0" w:color="auto"/>
          </w:divBdr>
        </w:div>
        <w:div w:id="61373928">
          <w:marLeft w:val="0"/>
          <w:marRight w:val="0"/>
          <w:marTop w:val="0"/>
          <w:marBottom w:val="0"/>
          <w:divBdr>
            <w:top w:val="none" w:sz="0" w:space="0" w:color="auto"/>
            <w:left w:val="none" w:sz="0" w:space="0" w:color="auto"/>
            <w:bottom w:val="none" w:sz="0" w:space="0" w:color="auto"/>
            <w:right w:val="none" w:sz="0" w:space="0" w:color="auto"/>
          </w:divBdr>
          <w:divsChild>
            <w:div w:id="338508687">
              <w:marLeft w:val="0"/>
              <w:marRight w:val="0"/>
              <w:marTop w:val="0"/>
              <w:marBottom w:val="0"/>
              <w:divBdr>
                <w:top w:val="none" w:sz="0" w:space="0" w:color="auto"/>
                <w:left w:val="none" w:sz="0" w:space="0" w:color="auto"/>
                <w:bottom w:val="none" w:sz="0" w:space="0" w:color="auto"/>
                <w:right w:val="none" w:sz="0" w:space="0" w:color="auto"/>
              </w:divBdr>
            </w:div>
          </w:divsChild>
        </w:div>
        <w:div w:id="1873151814">
          <w:marLeft w:val="0"/>
          <w:marRight w:val="0"/>
          <w:marTop w:val="0"/>
          <w:marBottom w:val="0"/>
          <w:divBdr>
            <w:top w:val="none" w:sz="0" w:space="0" w:color="auto"/>
            <w:left w:val="none" w:sz="0" w:space="0" w:color="auto"/>
            <w:bottom w:val="none" w:sz="0" w:space="0" w:color="auto"/>
            <w:right w:val="none" w:sz="0" w:space="0" w:color="auto"/>
          </w:divBdr>
          <w:divsChild>
            <w:div w:id="1281692252">
              <w:marLeft w:val="0"/>
              <w:marRight w:val="0"/>
              <w:marTop w:val="0"/>
              <w:marBottom w:val="0"/>
              <w:divBdr>
                <w:top w:val="none" w:sz="0" w:space="0" w:color="auto"/>
                <w:left w:val="none" w:sz="0" w:space="0" w:color="auto"/>
                <w:bottom w:val="none" w:sz="0" w:space="0" w:color="auto"/>
                <w:right w:val="none" w:sz="0" w:space="0" w:color="auto"/>
              </w:divBdr>
            </w:div>
          </w:divsChild>
        </w:div>
        <w:div w:id="371617957">
          <w:marLeft w:val="0"/>
          <w:marRight w:val="0"/>
          <w:marTop w:val="0"/>
          <w:marBottom w:val="0"/>
          <w:divBdr>
            <w:top w:val="none" w:sz="0" w:space="0" w:color="auto"/>
            <w:left w:val="none" w:sz="0" w:space="0" w:color="auto"/>
            <w:bottom w:val="none" w:sz="0" w:space="0" w:color="auto"/>
            <w:right w:val="none" w:sz="0" w:space="0" w:color="auto"/>
          </w:divBdr>
        </w:div>
        <w:div w:id="1038775287">
          <w:marLeft w:val="0"/>
          <w:marRight w:val="0"/>
          <w:marTop w:val="0"/>
          <w:marBottom w:val="0"/>
          <w:divBdr>
            <w:top w:val="none" w:sz="0" w:space="0" w:color="auto"/>
            <w:left w:val="none" w:sz="0" w:space="0" w:color="auto"/>
            <w:bottom w:val="none" w:sz="0" w:space="0" w:color="auto"/>
            <w:right w:val="none" w:sz="0" w:space="0" w:color="auto"/>
          </w:divBdr>
          <w:divsChild>
            <w:div w:id="395668392">
              <w:marLeft w:val="0"/>
              <w:marRight w:val="0"/>
              <w:marTop w:val="0"/>
              <w:marBottom w:val="0"/>
              <w:divBdr>
                <w:top w:val="none" w:sz="0" w:space="0" w:color="auto"/>
                <w:left w:val="none" w:sz="0" w:space="0" w:color="auto"/>
                <w:bottom w:val="none" w:sz="0" w:space="0" w:color="auto"/>
                <w:right w:val="none" w:sz="0" w:space="0" w:color="auto"/>
              </w:divBdr>
            </w:div>
          </w:divsChild>
        </w:div>
        <w:div w:id="216014304">
          <w:marLeft w:val="0"/>
          <w:marRight w:val="0"/>
          <w:marTop w:val="0"/>
          <w:marBottom w:val="0"/>
          <w:divBdr>
            <w:top w:val="none" w:sz="0" w:space="0" w:color="auto"/>
            <w:left w:val="none" w:sz="0" w:space="0" w:color="auto"/>
            <w:bottom w:val="none" w:sz="0" w:space="0" w:color="auto"/>
            <w:right w:val="none" w:sz="0" w:space="0" w:color="auto"/>
          </w:divBdr>
          <w:divsChild>
            <w:div w:id="1968005888">
              <w:marLeft w:val="0"/>
              <w:marRight w:val="0"/>
              <w:marTop w:val="0"/>
              <w:marBottom w:val="0"/>
              <w:divBdr>
                <w:top w:val="none" w:sz="0" w:space="0" w:color="auto"/>
                <w:left w:val="none" w:sz="0" w:space="0" w:color="auto"/>
                <w:bottom w:val="none" w:sz="0" w:space="0" w:color="auto"/>
                <w:right w:val="none" w:sz="0" w:space="0" w:color="auto"/>
              </w:divBdr>
            </w:div>
          </w:divsChild>
        </w:div>
        <w:div w:id="633559081">
          <w:marLeft w:val="0"/>
          <w:marRight w:val="0"/>
          <w:marTop w:val="0"/>
          <w:marBottom w:val="0"/>
          <w:divBdr>
            <w:top w:val="none" w:sz="0" w:space="0" w:color="auto"/>
            <w:left w:val="none" w:sz="0" w:space="0" w:color="auto"/>
            <w:bottom w:val="none" w:sz="0" w:space="0" w:color="auto"/>
            <w:right w:val="none" w:sz="0" w:space="0" w:color="auto"/>
          </w:divBdr>
        </w:div>
        <w:div w:id="1677921359">
          <w:marLeft w:val="0"/>
          <w:marRight w:val="0"/>
          <w:marTop w:val="0"/>
          <w:marBottom w:val="0"/>
          <w:divBdr>
            <w:top w:val="none" w:sz="0" w:space="0" w:color="auto"/>
            <w:left w:val="none" w:sz="0" w:space="0" w:color="auto"/>
            <w:bottom w:val="none" w:sz="0" w:space="0" w:color="auto"/>
            <w:right w:val="none" w:sz="0" w:space="0" w:color="auto"/>
          </w:divBdr>
          <w:divsChild>
            <w:div w:id="769398381">
              <w:marLeft w:val="0"/>
              <w:marRight w:val="0"/>
              <w:marTop w:val="0"/>
              <w:marBottom w:val="0"/>
              <w:divBdr>
                <w:top w:val="none" w:sz="0" w:space="0" w:color="auto"/>
                <w:left w:val="none" w:sz="0" w:space="0" w:color="auto"/>
                <w:bottom w:val="none" w:sz="0" w:space="0" w:color="auto"/>
                <w:right w:val="none" w:sz="0" w:space="0" w:color="auto"/>
              </w:divBdr>
            </w:div>
          </w:divsChild>
        </w:div>
        <w:div w:id="436565278">
          <w:marLeft w:val="0"/>
          <w:marRight w:val="0"/>
          <w:marTop w:val="0"/>
          <w:marBottom w:val="0"/>
          <w:divBdr>
            <w:top w:val="none" w:sz="0" w:space="0" w:color="auto"/>
            <w:left w:val="none" w:sz="0" w:space="0" w:color="auto"/>
            <w:bottom w:val="none" w:sz="0" w:space="0" w:color="auto"/>
            <w:right w:val="none" w:sz="0" w:space="0" w:color="auto"/>
          </w:divBdr>
          <w:divsChild>
            <w:div w:id="1208487414">
              <w:marLeft w:val="0"/>
              <w:marRight w:val="0"/>
              <w:marTop w:val="0"/>
              <w:marBottom w:val="0"/>
              <w:divBdr>
                <w:top w:val="none" w:sz="0" w:space="0" w:color="auto"/>
                <w:left w:val="none" w:sz="0" w:space="0" w:color="auto"/>
                <w:bottom w:val="none" w:sz="0" w:space="0" w:color="auto"/>
                <w:right w:val="none" w:sz="0" w:space="0" w:color="auto"/>
              </w:divBdr>
            </w:div>
          </w:divsChild>
        </w:div>
        <w:div w:id="621961272">
          <w:marLeft w:val="0"/>
          <w:marRight w:val="0"/>
          <w:marTop w:val="0"/>
          <w:marBottom w:val="0"/>
          <w:divBdr>
            <w:top w:val="none" w:sz="0" w:space="0" w:color="auto"/>
            <w:left w:val="none" w:sz="0" w:space="0" w:color="auto"/>
            <w:bottom w:val="none" w:sz="0" w:space="0" w:color="auto"/>
            <w:right w:val="none" w:sz="0" w:space="0" w:color="auto"/>
          </w:divBdr>
        </w:div>
        <w:div w:id="1113020434">
          <w:marLeft w:val="0"/>
          <w:marRight w:val="0"/>
          <w:marTop w:val="0"/>
          <w:marBottom w:val="0"/>
          <w:divBdr>
            <w:top w:val="none" w:sz="0" w:space="0" w:color="auto"/>
            <w:left w:val="none" w:sz="0" w:space="0" w:color="auto"/>
            <w:bottom w:val="none" w:sz="0" w:space="0" w:color="auto"/>
            <w:right w:val="none" w:sz="0" w:space="0" w:color="auto"/>
          </w:divBdr>
          <w:divsChild>
            <w:div w:id="1951935359">
              <w:marLeft w:val="0"/>
              <w:marRight w:val="0"/>
              <w:marTop w:val="0"/>
              <w:marBottom w:val="0"/>
              <w:divBdr>
                <w:top w:val="none" w:sz="0" w:space="0" w:color="auto"/>
                <w:left w:val="none" w:sz="0" w:space="0" w:color="auto"/>
                <w:bottom w:val="none" w:sz="0" w:space="0" w:color="auto"/>
                <w:right w:val="none" w:sz="0" w:space="0" w:color="auto"/>
              </w:divBdr>
            </w:div>
          </w:divsChild>
        </w:div>
        <w:div w:id="1317490575">
          <w:marLeft w:val="0"/>
          <w:marRight w:val="0"/>
          <w:marTop w:val="0"/>
          <w:marBottom w:val="0"/>
          <w:divBdr>
            <w:top w:val="none" w:sz="0" w:space="0" w:color="auto"/>
            <w:left w:val="none" w:sz="0" w:space="0" w:color="auto"/>
            <w:bottom w:val="none" w:sz="0" w:space="0" w:color="auto"/>
            <w:right w:val="none" w:sz="0" w:space="0" w:color="auto"/>
          </w:divBdr>
          <w:divsChild>
            <w:div w:id="1145584252">
              <w:marLeft w:val="0"/>
              <w:marRight w:val="0"/>
              <w:marTop w:val="0"/>
              <w:marBottom w:val="0"/>
              <w:divBdr>
                <w:top w:val="none" w:sz="0" w:space="0" w:color="auto"/>
                <w:left w:val="none" w:sz="0" w:space="0" w:color="auto"/>
                <w:bottom w:val="none" w:sz="0" w:space="0" w:color="auto"/>
                <w:right w:val="none" w:sz="0" w:space="0" w:color="auto"/>
              </w:divBdr>
            </w:div>
          </w:divsChild>
        </w:div>
        <w:div w:id="781463533">
          <w:marLeft w:val="0"/>
          <w:marRight w:val="0"/>
          <w:marTop w:val="0"/>
          <w:marBottom w:val="0"/>
          <w:divBdr>
            <w:top w:val="none" w:sz="0" w:space="0" w:color="auto"/>
            <w:left w:val="none" w:sz="0" w:space="0" w:color="auto"/>
            <w:bottom w:val="none" w:sz="0" w:space="0" w:color="auto"/>
            <w:right w:val="none" w:sz="0" w:space="0" w:color="auto"/>
          </w:divBdr>
        </w:div>
        <w:div w:id="1053698364">
          <w:marLeft w:val="0"/>
          <w:marRight w:val="0"/>
          <w:marTop w:val="0"/>
          <w:marBottom w:val="0"/>
          <w:divBdr>
            <w:top w:val="none" w:sz="0" w:space="0" w:color="auto"/>
            <w:left w:val="none" w:sz="0" w:space="0" w:color="auto"/>
            <w:bottom w:val="none" w:sz="0" w:space="0" w:color="auto"/>
            <w:right w:val="none" w:sz="0" w:space="0" w:color="auto"/>
          </w:divBdr>
          <w:divsChild>
            <w:div w:id="470247306">
              <w:marLeft w:val="0"/>
              <w:marRight w:val="0"/>
              <w:marTop w:val="0"/>
              <w:marBottom w:val="0"/>
              <w:divBdr>
                <w:top w:val="none" w:sz="0" w:space="0" w:color="auto"/>
                <w:left w:val="none" w:sz="0" w:space="0" w:color="auto"/>
                <w:bottom w:val="none" w:sz="0" w:space="0" w:color="auto"/>
                <w:right w:val="none" w:sz="0" w:space="0" w:color="auto"/>
              </w:divBdr>
            </w:div>
          </w:divsChild>
        </w:div>
        <w:div w:id="1643386254">
          <w:marLeft w:val="0"/>
          <w:marRight w:val="0"/>
          <w:marTop w:val="0"/>
          <w:marBottom w:val="0"/>
          <w:divBdr>
            <w:top w:val="none" w:sz="0" w:space="0" w:color="auto"/>
            <w:left w:val="none" w:sz="0" w:space="0" w:color="auto"/>
            <w:bottom w:val="none" w:sz="0" w:space="0" w:color="auto"/>
            <w:right w:val="none" w:sz="0" w:space="0" w:color="auto"/>
          </w:divBdr>
          <w:divsChild>
            <w:div w:id="1964186175">
              <w:marLeft w:val="0"/>
              <w:marRight w:val="0"/>
              <w:marTop w:val="0"/>
              <w:marBottom w:val="0"/>
              <w:divBdr>
                <w:top w:val="none" w:sz="0" w:space="0" w:color="auto"/>
                <w:left w:val="none" w:sz="0" w:space="0" w:color="auto"/>
                <w:bottom w:val="none" w:sz="0" w:space="0" w:color="auto"/>
                <w:right w:val="none" w:sz="0" w:space="0" w:color="auto"/>
              </w:divBdr>
            </w:div>
          </w:divsChild>
        </w:div>
        <w:div w:id="141388424">
          <w:marLeft w:val="0"/>
          <w:marRight w:val="0"/>
          <w:marTop w:val="0"/>
          <w:marBottom w:val="0"/>
          <w:divBdr>
            <w:top w:val="none" w:sz="0" w:space="0" w:color="auto"/>
            <w:left w:val="none" w:sz="0" w:space="0" w:color="auto"/>
            <w:bottom w:val="none" w:sz="0" w:space="0" w:color="auto"/>
            <w:right w:val="none" w:sz="0" w:space="0" w:color="auto"/>
          </w:divBdr>
        </w:div>
        <w:div w:id="1884488221">
          <w:marLeft w:val="0"/>
          <w:marRight w:val="0"/>
          <w:marTop w:val="0"/>
          <w:marBottom w:val="0"/>
          <w:divBdr>
            <w:top w:val="none" w:sz="0" w:space="0" w:color="auto"/>
            <w:left w:val="none" w:sz="0" w:space="0" w:color="auto"/>
            <w:bottom w:val="none" w:sz="0" w:space="0" w:color="auto"/>
            <w:right w:val="none" w:sz="0" w:space="0" w:color="auto"/>
          </w:divBdr>
          <w:divsChild>
            <w:div w:id="2113822025">
              <w:marLeft w:val="0"/>
              <w:marRight w:val="0"/>
              <w:marTop w:val="0"/>
              <w:marBottom w:val="0"/>
              <w:divBdr>
                <w:top w:val="none" w:sz="0" w:space="0" w:color="auto"/>
                <w:left w:val="none" w:sz="0" w:space="0" w:color="auto"/>
                <w:bottom w:val="none" w:sz="0" w:space="0" w:color="auto"/>
                <w:right w:val="none" w:sz="0" w:space="0" w:color="auto"/>
              </w:divBdr>
            </w:div>
          </w:divsChild>
        </w:div>
        <w:div w:id="52438070">
          <w:marLeft w:val="0"/>
          <w:marRight w:val="0"/>
          <w:marTop w:val="0"/>
          <w:marBottom w:val="0"/>
          <w:divBdr>
            <w:top w:val="none" w:sz="0" w:space="0" w:color="auto"/>
            <w:left w:val="none" w:sz="0" w:space="0" w:color="auto"/>
            <w:bottom w:val="none" w:sz="0" w:space="0" w:color="auto"/>
            <w:right w:val="none" w:sz="0" w:space="0" w:color="auto"/>
          </w:divBdr>
          <w:divsChild>
            <w:div w:id="749235161">
              <w:marLeft w:val="0"/>
              <w:marRight w:val="0"/>
              <w:marTop w:val="0"/>
              <w:marBottom w:val="0"/>
              <w:divBdr>
                <w:top w:val="none" w:sz="0" w:space="0" w:color="auto"/>
                <w:left w:val="none" w:sz="0" w:space="0" w:color="auto"/>
                <w:bottom w:val="none" w:sz="0" w:space="0" w:color="auto"/>
                <w:right w:val="none" w:sz="0" w:space="0" w:color="auto"/>
              </w:divBdr>
            </w:div>
          </w:divsChild>
        </w:div>
        <w:div w:id="750081770">
          <w:marLeft w:val="0"/>
          <w:marRight w:val="0"/>
          <w:marTop w:val="0"/>
          <w:marBottom w:val="0"/>
          <w:divBdr>
            <w:top w:val="none" w:sz="0" w:space="0" w:color="auto"/>
            <w:left w:val="none" w:sz="0" w:space="0" w:color="auto"/>
            <w:bottom w:val="none" w:sz="0" w:space="0" w:color="auto"/>
            <w:right w:val="none" w:sz="0" w:space="0" w:color="auto"/>
          </w:divBdr>
        </w:div>
        <w:div w:id="1423719579">
          <w:marLeft w:val="0"/>
          <w:marRight w:val="0"/>
          <w:marTop w:val="0"/>
          <w:marBottom w:val="0"/>
          <w:divBdr>
            <w:top w:val="none" w:sz="0" w:space="0" w:color="auto"/>
            <w:left w:val="none" w:sz="0" w:space="0" w:color="auto"/>
            <w:bottom w:val="none" w:sz="0" w:space="0" w:color="auto"/>
            <w:right w:val="none" w:sz="0" w:space="0" w:color="auto"/>
          </w:divBdr>
          <w:divsChild>
            <w:div w:id="1681470960">
              <w:marLeft w:val="0"/>
              <w:marRight w:val="0"/>
              <w:marTop w:val="0"/>
              <w:marBottom w:val="0"/>
              <w:divBdr>
                <w:top w:val="none" w:sz="0" w:space="0" w:color="auto"/>
                <w:left w:val="none" w:sz="0" w:space="0" w:color="auto"/>
                <w:bottom w:val="none" w:sz="0" w:space="0" w:color="auto"/>
                <w:right w:val="none" w:sz="0" w:space="0" w:color="auto"/>
              </w:divBdr>
            </w:div>
          </w:divsChild>
        </w:div>
        <w:div w:id="1963421132">
          <w:marLeft w:val="0"/>
          <w:marRight w:val="0"/>
          <w:marTop w:val="0"/>
          <w:marBottom w:val="0"/>
          <w:divBdr>
            <w:top w:val="none" w:sz="0" w:space="0" w:color="auto"/>
            <w:left w:val="none" w:sz="0" w:space="0" w:color="auto"/>
            <w:bottom w:val="none" w:sz="0" w:space="0" w:color="auto"/>
            <w:right w:val="none" w:sz="0" w:space="0" w:color="auto"/>
          </w:divBdr>
          <w:divsChild>
            <w:div w:id="483545273">
              <w:marLeft w:val="0"/>
              <w:marRight w:val="0"/>
              <w:marTop w:val="0"/>
              <w:marBottom w:val="0"/>
              <w:divBdr>
                <w:top w:val="none" w:sz="0" w:space="0" w:color="auto"/>
                <w:left w:val="none" w:sz="0" w:space="0" w:color="auto"/>
                <w:bottom w:val="none" w:sz="0" w:space="0" w:color="auto"/>
                <w:right w:val="none" w:sz="0" w:space="0" w:color="auto"/>
              </w:divBdr>
            </w:div>
          </w:divsChild>
        </w:div>
        <w:div w:id="1531916990">
          <w:marLeft w:val="0"/>
          <w:marRight w:val="0"/>
          <w:marTop w:val="0"/>
          <w:marBottom w:val="0"/>
          <w:divBdr>
            <w:top w:val="none" w:sz="0" w:space="0" w:color="auto"/>
            <w:left w:val="none" w:sz="0" w:space="0" w:color="auto"/>
            <w:bottom w:val="none" w:sz="0" w:space="0" w:color="auto"/>
            <w:right w:val="none" w:sz="0" w:space="0" w:color="auto"/>
          </w:divBdr>
        </w:div>
      </w:divsChild>
    </w:div>
    <w:div w:id="1500735262">
      <w:bodyDiv w:val="1"/>
      <w:marLeft w:val="0"/>
      <w:marRight w:val="0"/>
      <w:marTop w:val="0"/>
      <w:marBottom w:val="0"/>
      <w:divBdr>
        <w:top w:val="none" w:sz="0" w:space="0" w:color="auto"/>
        <w:left w:val="none" w:sz="0" w:space="0" w:color="auto"/>
        <w:bottom w:val="none" w:sz="0" w:space="0" w:color="auto"/>
        <w:right w:val="none" w:sz="0" w:space="0" w:color="auto"/>
      </w:divBdr>
      <w:divsChild>
        <w:div w:id="2069499744">
          <w:marLeft w:val="0"/>
          <w:marRight w:val="0"/>
          <w:marTop w:val="0"/>
          <w:marBottom w:val="0"/>
          <w:divBdr>
            <w:top w:val="none" w:sz="0" w:space="0" w:color="auto"/>
            <w:left w:val="none" w:sz="0" w:space="0" w:color="auto"/>
            <w:bottom w:val="none" w:sz="0" w:space="0" w:color="auto"/>
            <w:right w:val="none" w:sz="0" w:space="0" w:color="auto"/>
          </w:divBdr>
        </w:div>
        <w:div w:id="1037513789">
          <w:marLeft w:val="0"/>
          <w:marRight w:val="0"/>
          <w:marTop w:val="0"/>
          <w:marBottom w:val="0"/>
          <w:divBdr>
            <w:top w:val="none" w:sz="0" w:space="0" w:color="auto"/>
            <w:left w:val="none" w:sz="0" w:space="0" w:color="auto"/>
            <w:bottom w:val="none" w:sz="0" w:space="0" w:color="auto"/>
            <w:right w:val="none" w:sz="0" w:space="0" w:color="auto"/>
          </w:divBdr>
          <w:divsChild>
            <w:div w:id="1610090795">
              <w:marLeft w:val="0"/>
              <w:marRight w:val="0"/>
              <w:marTop w:val="0"/>
              <w:marBottom w:val="0"/>
              <w:divBdr>
                <w:top w:val="none" w:sz="0" w:space="0" w:color="auto"/>
                <w:left w:val="none" w:sz="0" w:space="0" w:color="auto"/>
                <w:bottom w:val="none" w:sz="0" w:space="0" w:color="auto"/>
                <w:right w:val="none" w:sz="0" w:space="0" w:color="auto"/>
              </w:divBdr>
            </w:div>
          </w:divsChild>
        </w:div>
        <w:div w:id="47537568">
          <w:marLeft w:val="0"/>
          <w:marRight w:val="0"/>
          <w:marTop w:val="0"/>
          <w:marBottom w:val="0"/>
          <w:divBdr>
            <w:top w:val="none" w:sz="0" w:space="0" w:color="auto"/>
            <w:left w:val="none" w:sz="0" w:space="0" w:color="auto"/>
            <w:bottom w:val="none" w:sz="0" w:space="0" w:color="auto"/>
            <w:right w:val="none" w:sz="0" w:space="0" w:color="auto"/>
          </w:divBdr>
          <w:divsChild>
            <w:div w:id="570047509">
              <w:marLeft w:val="0"/>
              <w:marRight w:val="0"/>
              <w:marTop w:val="0"/>
              <w:marBottom w:val="0"/>
              <w:divBdr>
                <w:top w:val="none" w:sz="0" w:space="0" w:color="auto"/>
                <w:left w:val="none" w:sz="0" w:space="0" w:color="auto"/>
                <w:bottom w:val="none" w:sz="0" w:space="0" w:color="auto"/>
                <w:right w:val="none" w:sz="0" w:space="0" w:color="auto"/>
              </w:divBdr>
            </w:div>
          </w:divsChild>
        </w:div>
        <w:div w:id="1601528727">
          <w:marLeft w:val="0"/>
          <w:marRight w:val="0"/>
          <w:marTop w:val="0"/>
          <w:marBottom w:val="0"/>
          <w:divBdr>
            <w:top w:val="none" w:sz="0" w:space="0" w:color="auto"/>
            <w:left w:val="none" w:sz="0" w:space="0" w:color="auto"/>
            <w:bottom w:val="none" w:sz="0" w:space="0" w:color="auto"/>
            <w:right w:val="none" w:sz="0" w:space="0" w:color="auto"/>
          </w:divBdr>
        </w:div>
        <w:div w:id="905652995">
          <w:marLeft w:val="0"/>
          <w:marRight w:val="0"/>
          <w:marTop w:val="0"/>
          <w:marBottom w:val="0"/>
          <w:divBdr>
            <w:top w:val="none" w:sz="0" w:space="0" w:color="auto"/>
            <w:left w:val="none" w:sz="0" w:space="0" w:color="auto"/>
            <w:bottom w:val="none" w:sz="0" w:space="0" w:color="auto"/>
            <w:right w:val="none" w:sz="0" w:space="0" w:color="auto"/>
          </w:divBdr>
        </w:div>
        <w:div w:id="847409337">
          <w:marLeft w:val="0"/>
          <w:marRight w:val="0"/>
          <w:marTop w:val="0"/>
          <w:marBottom w:val="0"/>
          <w:divBdr>
            <w:top w:val="none" w:sz="0" w:space="0" w:color="auto"/>
            <w:left w:val="none" w:sz="0" w:space="0" w:color="auto"/>
            <w:bottom w:val="none" w:sz="0" w:space="0" w:color="auto"/>
            <w:right w:val="none" w:sz="0" w:space="0" w:color="auto"/>
          </w:divBdr>
        </w:div>
        <w:div w:id="187762383">
          <w:marLeft w:val="0"/>
          <w:marRight w:val="0"/>
          <w:marTop w:val="0"/>
          <w:marBottom w:val="0"/>
          <w:divBdr>
            <w:top w:val="none" w:sz="0" w:space="0" w:color="auto"/>
            <w:left w:val="none" w:sz="0" w:space="0" w:color="auto"/>
            <w:bottom w:val="none" w:sz="0" w:space="0" w:color="auto"/>
            <w:right w:val="none" w:sz="0" w:space="0" w:color="auto"/>
          </w:divBdr>
          <w:divsChild>
            <w:div w:id="580255994">
              <w:marLeft w:val="0"/>
              <w:marRight w:val="0"/>
              <w:marTop w:val="0"/>
              <w:marBottom w:val="0"/>
              <w:divBdr>
                <w:top w:val="none" w:sz="0" w:space="0" w:color="auto"/>
                <w:left w:val="none" w:sz="0" w:space="0" w:color="auto"/>
                <w:bottom w:val="none" w:sz="0" w:space="0" w:color="auto"/>
                <w:right w:val="none" w:sz="0" w:space="0" w:color="auto"/>
              </w:divBdr>
            </w:div>
          </w:divsChild>
        </w:div>
        <w:div w:id="989095524">
          <w:marLeft w:val="0"/>
          <w:marRight w:val="0"/>
          <w:marTop w:val="0"/>
          <w:marBottom w:val="0"/>
          <w:divBdr>
            <w:top w:val="none" w:sz="0" w:space="0" w:color="auto"/>
            <w:left w:val="none" w:sz="0" w:space="0" w:color="auto"/>
            <w:bottom w:val="none" w:sz="0" w:space="0" w:color="auto"/>
            <w:right w:val="none" w:sz="0" w:space="0" w:color="auto"/>
          </w:divBdr>
        </w:div>
        <w:div w:id="1171457364">
          <w:marLeft w:val="0"/>
          <w:marRight w:val="0"/>
          <w:marTop w:val="0"/>
          <w:marBottom w:val="0"/>
          <w:divBdr>
            <w:top w:val="none" w:sz="0" w:space="0" w:color="auto"/>
            <w:left w:val="none" w:sz="0" w:space="0" w:color="auto"/>
            <w:bottom w:val="none" w:sz="0" w:space="0" w:color="auto"/>
            <w:right w:val="none" w:sz="0" w:space="0" w:color="auto"/>
          </w:divBdr>
          <w:divsChild>
            <w:div w:id="1036464263">
              <w:marLeft w:val="0"/>
              <w:marRight w:val="0"/>
              <w:marTop w:val="0"/>
              <w:marBottom w:val="0"/>
              <w:divBdr>
                <w:top w:val="none" w:sz="0" w:space="0" w:color="auto"/>
                <w:left w:val="none" w:sz="0" w:space="0" w:color="auto"/>
                <w:bottom w:val="none" w:sz="0" w:space="0" w:color="auto"/>
                <w:right w:val="none" w:sz="0" w:space="0" w:color="auto"/>
              </w:divBdr>
            </w:div>
          </w:divsChild>
        </w:div>
        <w:div w:id="1133333279">
          <w:marLeft w:val="0"/>
          <w:marRight w:val="0"/>
          <w:marTop w:val="0"/>
          <w:marBottom w:val="0"/>
          <w:divBdr>
            <w:top w:val="none" w:sz="0" w:space="0" w:color="auto"/>
            <w:left w:val="none" w:sz="0" w:space="0" w:color="auto"/>
            <w:bottom w:val="none" w:sz="0" w:space="0" w:color="auto"/>
            <w:right w:val="none" w:sz="0" w:space="0" w:color="auto"/>
          </w:divBdr>
          <w:divsChild>
            <w:div w:id="6955736">
              <w:marLeft w:val="0"/>
              <w:marRight w:val="0"/>
              <w:marTop w:val="0"/>
              <w:marBottom w:val="0"/>
              <w:divBdr>
                <w:top w:val="none" w:sz="0" w:space="0" w:color="auto"/>
                <w:left w:val="none" w:sz="0" w:space="0" w:color="auto"/>
                <w:bottom w:val="none" w:sz="0" w:space="0" w:color="auto"/>
                <w:right w:val="none" w:sz="0" w:space="0" w:color="auto"/>
              </w:divBdr>
            </w:div>
          </w:divsChild>
        </w:div>
        <w:div w:id="1691294563">
          <w:marLeft w:val="0"/>
          <w:marRight w:val="0"/>
          <w:marTop w:val="0"/>
          <w:marBottom w:val="0"/>
          <w:divBdr>
            <w:top w:val="none" w:sz="0" w:space="0" w:color="auto"/>
            <w:left w:val="none" w:sz="0" w:space="0" w:color="auto"/>
            <w:bottom w:val="none" w:sz="0" w:space="0" w:color="auto"/>
            <w:right w:val="none" w:sz="0" w:space="0" w:color="auto"/>
          </w:divBdr>
          <w:divsChild>
            <w:div w:id="238827133">
              <w:marLeft w:val="0"/>
              <w:marRight w:val="0"/>
              <w:marTop w:val="0"/>
              <w:marBottom w:val="0"/>
              <w:divBdr>
                <w:top w:val="none" w:sz="0" w:space="0" w:color="auto"/>
                <w:left w:val="none" w:sz="0" w:space="0" w:color="auto"/>
                <w:bottom w:val="none" w:sz="0" w:space="0" w:color="auto"/>
                <w:right w:val="none" w:sz="0" w:space="0" w:color="auto"/>
              </w:divBdr>
            </w:div>
          </w:divsChild>
        </w:div>
        <w:div w:id="716971195">
          <w:marLeft w:val="0"/>
          <w:marRight w:val="0"/>
          <w:marTop w:val="0"/>
          <w:marBottom w:val="0"/>
          <w:divBdr>
            <w:top w:val="none" w:sz="0" w:space="0" w:color="auto"/>
            <w:left w:val="none" w:sz="0" w:space="0" w:color="auto"/>
            <w:bottom w:val="none" w:sz="0" w:space="0" w:color="auto"/>
            <w:right w:val="none" w:sz="0" w:space="0" w:color="auto"/>
          </w:divBdr>
          <w:divsChild>
            <w:div w:id="617296243">
              <w:marLeft w:val="0"/>
              <w:marRight w:val="0"/>
              <w:marTop w:val="0"/>
              <w:marBottom w:val="0"/>
              <w:divBdr>
                <w:top w:val="none" w:sz="0" w:space="0" w:color="auto"/>
                <w:left w:val="none" w:sz="0" w:space="0" w:color="auto"/>
                <w:bottom w:val="none" w:sz="0" w:space="0" w:color="auto"/>
                <w:right w:val="none" w:sz="0" w:space="0" w:color="auto"/>
              </w:divBdr>
            </w:div>
          </w:divsChild>
        </w:div>
        <w:div w:id="1327632806">
          <w:marLeft w:val="0"/>
          <w:marRight w:val="0"/>
          <w:marTop w:val="0"/>
          <w:marBottom w:val="0"/>
          <w:divBdr>
            <w:top w:val="none" w:sz="0" w:space="0" w:color="auto"/>
            <w:left w:val="none" w:sz="0" w:space="0" w:color="auto"/>
            <w:bottom w:val="none" w:sz="0" w:space="0" w:color="auto"/>
            <w:right w:val="none" w:sz="0" w:space="0" w:color="auto"/>
          </w:divBdr>
        </w:div>
        <w:div w:id="673651940">
          <w:marLeft w:val="0"/>
          <w:marRight w:val="0"/>
          <w:marTop w:val="0"/>
          <w:marBottom w:val="0"/>
          <w:divBdr>
            <w:top w:val="none" w:sz="0" w:space="0" w:color="auto"/>
            <w:left w:val="none" w:sz="0" w:space="0" w:color="auto"/>
            <w:bottom w:val="none" w:sz="0" w:space="0" w:color="auto"/>
            <w:right w:val="none" w:sz="0" w:space="0" w:color="auto"/>
          </w:divBdr>
        </w:div>
        <w:div w:id="1095975144">
          <w:marLeft w:val="0"/>
          <w:marRight w:val="0"/>
          <w:marTop w:val="0"/>
          <w:marBottom w:val="0"/>
          <w:divBdr>
            <w:top w:val="none" w:sz="0" w:space="0" w:color="auto"/>
            <w:left w:val="none" w:sz="0" w:space="0" w:color="auto"/>
            <w:bottom w:val="none" w:sz="0" w:space="0" w:color="auto"/>
            <w:right w:val="none" w:sz="0" w:space="0" w:color="auto"/>
          </w:divBdr>
          <w:divsChild>
            <w:div w:id="2055081459">
              <w:marLeft w:val="0"/>
              <w:marRight w:val="0"/>
              <w:marTop w:val="0"/>
              <w:marBottom w:val="0"/>
              <w:divBdr>
                <w:top w:val="none" w:sz="0" w:space="0" w:color="auto"/>
                <w:left w:val="none" w:sz="0" w:space="0" w:color="auto"/>
                <w:bottom w:val="none" w:sz="0" w:space="0" w:color="auto"/>
                <w:right w:val="none" w:sz="0" w:space="0" w:color="auto"/>
              </w:divBdr>
            </w:div>
          </w:divsChild>
        </w:div>
        <w:div w:id="1555849261">
          <w:marLeft w:val="0"/>
          <w:marRight w:val="0"/>
          <w:marTop w:val="0"/>
          <w:marBottom w:val="0"/>
          <w:divBdr>
            <w:top w:val="none" w:sz="0" w:space="0" w:color="auto"/>
            <w:left w:val="none" w:sz="0" w:space="0" w:color="auto"/>
            <w:bottom w:val="none" w:sz="0" w:space="0" w:color="auto"/>
            <w:right w:val="none" w:sz="0" w:space="0" w:color="auto"/>
          </w:divBdr>
          <w:divsChild>
            <w:div w:id="791441278">
              <w:marLeft w:val="0"/>
              <w:marRight w:val="0"/>
              <w:marTop w:val="0"/>
              <w:marBottom w:val="0"/>
              <w:divBdr>
                <w:top w:val="none" w:sz="0" w:space="0" w:color="auto"/>
                <w:left w:val="none" w:sz="0" w:space="0" w:color="auto"/>
                <w:bottom w:val="none" w:sz="0" w:space="0" w:color="auto"/>
                <w:right w:val="none" w:sz="0" w:space="0" w:color="auto"/>
              </w:divBdr>
            </w:div>
          </w:divsChild>
        </w:div>
        <w:div w:id="1240793365">
          <w:marLeft w:val="0"/>
          <w:marRight w:val="0"/>
          <w:marTop w:val="0"/>
          <w:marBottom w:val="0"/>
          <w:divBdr>
            <w:top w:val="none" w:sz="0" w:space="0" w:color="auto"/>
            <w:left w:val="none" w:sz="0" w:space="0" w:color="auto"/>
            <w:bottom w:val="none" w:sz="0" w:space="0" w:color="auto"/>
            <w:right w:val="none" w:sz="0" w:space="0" w:color="auto"/>
          </w:divBdr>
        </w:div>
        <w:div w:id="764182468">
          <w:marLeft w:val="0"/>
          <w:marRight w:val="0"/>
          <w:marTop w:val="0"/>
          <w:marBottom w:val="0"/>
          <w:divBdr>
            <w:top w:val="none" w:sz="0" w:space="0" w:color="auto"/>
            <w:left w:val="none" w:sz="0" w:space="0" w:color="auto"/>
            <w:bottom w:val="none" w:sz="0" w:space="0" w:color="auto"/>
            <w:right w:val="none" w:sz="0" w:space="0" w:color="auto"/>
          </w:divBdr>
          <w:divsChild>
            <w:div w:id="242378166">
              <w:marLeft w:val="0"/>
              <w:marRight w:val="0"/>
              <w:marTop w:val="0"/>
              <w:marBottom w:val="0"/>
              <w:divBdr>
                <w:top w:val="none" w:sz="0" w:space="0" w:color="auto"/>
                <w:left w:val="none" w:sz="0" w:space="0" w:color="auto"/>
                <w:bottom w:val="none" w:sz="0" w:space="0" w:color="auto"/>
                <w:right w:val="none" w:sz="0" w:space="0" w:color="auto"/>
              </w:divBdr>
            </w:div>
          </w:divsChild>
        </w:div>
        <w:div w:id="642587639">
          <w:marLeft w:val="0"/>
          <w:marRight w:val="0"/>
          <w:marTop w:val="0"/>
          <w:marBottom w:val="0"/>
          <w:divBdr>
            <w:top w:val="none" w:sz="0" w:space="0" w:color="auto"/>
            <w:left w:val="none" w:sz="0" w:space="0" w:color="auto"/>
            <w:bottom w:val="none" w:sz="0" w:space="0" w:color="auto"/>
            <w:right w:val="none" w:sz="0" w:space="0" w:color="auto"/>
          </w:divBdr>
          <w:divsChild>
            <w:div w:id="838958837">
              <w:marLeft w:val="0"/>
              <w:marRight w:val="0"/>
              <w:marTop w:val="0"/>
              <w:marBottom w:val="0"/>
              <w:divBdr>
                <w:top w:val="none" w:sz="0" w:space="0" w:color="auto"/>
                <w:left w:val="none" w:sz="0" w:space="0" w:color="auto"/>
                <w:bottom w:val="none" w:sz="0" w:space="0" w:color="auto"/>
                <w:right w:val="none" w:sz="0" w:space="0" w:color="auto"/>
              </w:divBdr>
            </w:div>
          </w:divsChild>
        </w:div>
        <w:div w:id="1803769703">
          <w:marLeft w:val="0"/>
          <w:marRight w:val="0"/>
          <w:marTop w:val="0"/>
          <w:marBottom w:val="0"/>
          <w:divBdr>
            <w:top w:val="none" w:sz="0" w:space="0" w:color="auto"/>
            <w:left w:val="none" w:sz="0" w:space="0" w:color="auto"/>
            <w:bottom w:val="none" w:sz="0" w:space="0" w:color="auto"/>
            <w:right w:val="none" w:sz="0" w:space="0" w:color="auto"/>
          </w:divBdr>
        </w:div>
        <w:div w:id="527331457">
          <w:marLeft w:val="0"/>
          <w:marRight w:val="0"/>
          <w:marTop w:val="0"/>
          <w:marBottom w:val="0"/>
          <w:divBdr>
            <w:top w:val="none" w:sz="0" w:space="0" w:color="auto"/>
            <w:left w:val="none" w:sz="0" w:space="0" w:color="auto"/>
            <w:bottom w:val="none" w:sz="0" w:space="0" w:color="auto"/>
            <w:right w:val="none" w:sz="0" w:space="0" w:color="auto"/>
          </w:divBdr>
          <w:divsChild>
            <w:div w:id="855385465">
              <w:marLeft w:val="0"/>
              <w:marRight w:val="0"/>
              <w:marTop w:val="0"/>
              <w:marBottom w:val="0"/>
              <w:divBdr>
                <w:top w:val="none" w:sz="0" w:space="0" w:color="auto"/>
                <w:left w:val="none" w:sz="0" w:space="0" w:color="auto"/>
                <w:bottom w:val="none" w:sz="0" w:space="0" w:color="auto"/>
                <w:right w:val="none" w:sz="0" w:space="0" w:color="auto"/>
              </w:divBdr>
            </w:div>
          </w:divsChild>
        </w:div>
        <w:div w:id="545338265">
          <w:marLeft w:val="0"/>
          <w:marRight w:val="0"/>
          <w:marTop w:val="0"/>
          <w:marBottom w:val="0"/>
          <w:divBdr>
            <w:top w:val="none" w:sz="0" w:space="0" w:color="auto"/>
            <w:left w:val="none" w:sz="0" w:space="0" w:color="auto"/>
            <w:bottom w:val="none" w:sz="0" w:space="0" w:color="auto"/>
            <w:right w:val="none" w:sz="0" w:space="0" w:color="auto"/>
          </w:divBdr>
        </w:div>
        <w:div w:id="1213687497">
          <w:marLeft w:val="0"/>
          <w:marRight w:val="0"/>
          <w:marTop w:val="0"/>
          <w:marBottom w:val="0"/>
          <w:divBdr>
            <w:top w:val="none" w:sz="0" w:space="0" w:color="auto"/>
            <w:left w:val="none" w:sz="0" w:space="0" w:color="auto"/>
            <w:bottom w:val="none" w:sz="0" w:space="0" w:color="auto"/>
            <w:right w:val="none" w:sz="0" w:space="0" w:color="auto"/>
          </w:divBdr>
          <w:divsChild>
            <w:div w:id="347487939">
              <w:marLeft w:val="0"/>
              <w:marRight w:val="0"/>
              <w:marTop w:val="0"/>
              <w:marBottom w:val="0"/>
              <w:divBdr>
                <w:top w:val="none" w:sz="0" w:space="0" w:color="auto"/>
                <w:left w:val="none" w:sz="0" w:space="0" w:color="auto"/>
                <w:bottom w:val="none" w:sz="0" w:space="0" w:color="auto"/>
                <w:right w:val="none" w:sz="0" w:space="0" w:color="auto"/>
              </w:divBdr>
            </w:div>
          </w:divsChild>
        </w:div>
        <w:div w:id="1182862819">
          <w:marLeft w:val="0"/>
          <w:marRight w:val="0"/>
          <w:marTop w:val="0"/>
          <w:marBottom w:val="0"/>
          <w:divBdr>
            <w:top w:val="none" w:sz="0" w:space="0" w:color="auto"/>
            <w:left w:val="none" w:sz="0" w:space="0" w:color="auto"/>
            <w:bottom w:val="none" w:sz="0" w:space="0" w:color="auto"/>
            <w:right w:val="none" w:sz="0" w:space="0" w:color="auto"/>
          </w:divBdr>
        </w:div>
        <w:div w:id="442656361">
          <w:marLeft w:val="0"/>
          <w:marRight w:val="0"/>
          <w:marTop w:val="0"/>
          <w:marBottom w:val="0"/>
          <w:divBdr>
            <w:top w:val="none" w:sz="0" w:space="0" w:color="auto"/>
            <w:left w:val="none" w:sz="0" w:space="0" w:color="auto"/>
            <w:bottom w:val="none" w:sz="0" w:space="0" w:color="auto"/>
            <w:right w:val="none" w:sz="0" w:space="0" w:color="auto"/>
          </w:divBdr>
          <w:divsChild>
            <w:div w:id="1455174934">
              <w:marLeft w:val="0"/>
              <w:marRight w:val="0"/>
              <w:marTop w:val="0"/>
              <w:marBottom w:val="0"/>
              <w:divBdr>
                <w:top w:val="none" w:sz="0" w:space="0" w:color="auto"/>
                <w:left w:val="none" w:sz="0" w:space="0" w:color="auto"/>
                <w:bottom w:val="none" w:sz="0" w:space="0" w:color="auto"/>
                <w:right w:val="none" w:sz="0" w:space="0" w:color="auto"/>
              </w:divBdr>
            </w:div>
          </w:divsChild>
        </w:div>
        <w:div w:id="1155297755">
          <w:marLeft w:val="0"/>
          <w:marRight w:val="0"/>
          <w:marTop w:val="0"/>
          <w:marBottom w:val="0"/>
          <w:divBdr>
            <w:top w:val="none" w:sz="0" w:space="0" w:color="auto"/>
            <w:left w:val="none" w:sz="0" w:space="0" w:color="auto"/>
            <w:bottom w:val="none" w:sz="0" w:space="0" w:color="auto"/>
            <w:right w:val="none" w:sz="0" w:space="0" w:color="auto"/>
          </w:divBdr>
          <w:divsChild>
            <w:div w:id="1964648482">
              <w:marLeft w:val="0"/>
              <w:marRight w:val="0"/>
              <w:marTop w:val="0"/>
              <w:marBottom w:val="0"/>
              <w:divBdr>
                <w:top w:val="none" w:sz="0" w:space="0" w:color="auto"/>
                <w:left w:val="none" w:sz="0" w:space="0" w:color="auto"/>
                <w:bottom w:val="none" w:sz="0" w:space="0" w:color="auto"/>
                <w:right w:val="none" w:sz="0" w:space="0" w:color="auto"/>
              </w:divBdr>
            </w:div>
          </w:divsChild>
        </w:div>
        <w:div w:id="85083336">
          <w:marLeft w:val="0"/>
          <w:marRight w:val="0"/>
          <w:marTop w:val="0"/>
          <w:marBottom w:val="0"/>
          <w:divBdr>
            <w:top w:val="none" w:sz="0" w:space="0" w:color="auto"/>
            <w:left w:val="none" w:sz="0" w:space="0" w:color="auto"/>
            <w:bottom w:val="none" w:sz="0" w:space="0" w:color="auto"/>
            <w:right w:val="none" w:sz="0" w:space="0" w:color="auto"/>
          </w:divBdr>
        </w:div>
        <w:div w:id="1833907101">
          <w:marLeft w:val="0"/>
          <w:marRight w:val="0"/>
          <w:marTop w:val="0"/>
          <w:marBottom w:val="0"/>
          <w:divBdr>
            <w:top w:val="none" w:sz="0" w:space="0" w:color="auto"/>
            <w:left w:val="none" w:sz="0" w:space="0" w:color="auto"/>
            <w:bottom w:val="none" w:sz="0" w:space="0" w:color="auto"/>
            <w:right w:val="none" w:sz="0" w:space="0" w:color="auto"/>
          </w:divBdr>
          <w:divsChild>
            <w:div w:id="1090127365">
              <w:marLeft w:val="0"/>
              <w:marRight w:val="0"/>
              <w:marTop w:val="0"/>
              <w:marBottom w:val="0"/>
              <w:divBdr>
                <w:top w:val="none" w:sz="0" w:space="0" w:color="auto"/>
                <w:left w:val="none" w:sz="0" w:space="0" w:color="auto"/>
                <w:bottom w:val="none" w:sz="0" w:space="0" w:color="auto"/>
                <w:right w:val="none" w:sz="0" w:space="0" w:color="auto"/>
              </w:divBdr>
            </w:div>
          </w:divsChild>
        </w:div>
        <w:div w:id="878590623">
          <w:marLeft w:val="0"/>
          <w:marRight w:val="0"/>
          <w:marTop w:val="0"/>
          <w:marBottom w:val="0"/>
          <w:divBdr>
            <w:top w:val="none" w:sz="0" w:space="0" w:color="auto"/>
            <w:left w:val="none" w:sz="0" w:space="0" w:color="auto"/>
            <w:bottom w:val="none" w:sz="0" w:space="0" w:color="auto"/>
            <w:right w:val="none" w:sz="0" w:space="0" w:color="auto"/>
          </w:divBdr>
          <w:divsChild>
            <w:div w:id="397364414">
              <w:marLeft w:val="0"/>
              <w:marRight w:val="0"/>
              <w:marTop w:val="0"/>
              <w:marBottom w:val="0"/>
              <w:divBdr>
                <w:top w:val="none" w:sz="0" w:space="0" w:color="auto"/>
                <w:left w:val="none" w:sz="0" w:space="0" w:color="auto"/>
                <w:bottom w:val="none" w:sz="0" w:space="0" w:color="auto"/>
                <w:right w:val="none" w:sz="0" w:space="0" w:color="auto"/>
              </w:divBdr>
            </w:div>
          </w:divsChild>
        </w:div>
        <w:div w:id="213321399">
          <w:marLeft w:val="0"/>
          <w:marRight w:val="0"/>
          <w:marTop w:val="0"/>
          <w:marBottom w:val="0"/>
          <w:divBdr>
            <w:top w:val="none" w:sz="0" w:space="0" w:color="auto"/>
            <w:left w:val="none" w:sz="0" w:space="0" w:color="auto"/>
            <w:bottom w:val="none" w:sz="0" w:space="0" w:color="auto"/>
            <w:right w:val="none" w:sz="0" w:space="0" w:color="auto"/>
          </w:divBdr>
        </w:div>
        <w:div w:id="1968507488">
          <w:marLeft w:val="0"/>
          <w:marRight w:val="0"/>
          <w:marTop w:val="0"/>
          <w:marBottom w:val="0"/>
          <w:divBdr>
            <w:top w:val="none" w:sz="0" w:space="0" w:color="auto"/>
            <w:left w:val="none" w:sz="0" w:space="0" w:color="auto"/>
            <w:bottom w:val="none" w:sz="0" w:space="0" w:color="auto"/>
            <w:right w:val="none" w:sz="0" w:space="0" w:color="auto"/>
          </w:divBdr>
          <w:divsChild>
            <w:div w:id="847989928">
              <w:marLeft w:val="0"/>
              <w:marRight w:val="0"/>
              <w:marTop w:val="0"/>
              <w:marBottom w:val="0"/>
              <w:divBdr>
                <w:top w:val="none" w:sz="0" w:space="0" w:color="auto"/>
                <w:left w:val="none" w:sz="0" w:space="0" w:color="auto"/>
                <w:bottom w:val="none" w:sz="0" w:space="0" w:color="auto"/>
                <w:right w:val="none" w:sz="0" w:space="0" w:color="auto"/>
              </w:divBdr>
            </w:div>
          </w:divsChild>
        </w:div>
        <w:div w:id="1162618312">
          <w:marLeft w:val="0"/>
          <w:marRight w:val="0"/>
          <w:marTop w:val="0"/>
          <w:marBottom w:val="0"/>
          <w:divBdr>
            <w:top w:val="none" w:sz="0" w:space="0" w:color="auto"/>
            <w:left w:val="none" w:sz="0" w:space="0" w:color="auto"/>
            <w:bottom w:val="none" w:sz="0" w:space="0" w:color="auto"/>
            <w:right w:val="none" w:sz="0" w:space="0" w:color="auto"/>
          </w:divBdr>
          <w:divsChild>
            <w:div w:id="466775256">
              <w:marLeft w:val="0"/>
              <w:marRight w:val="0"/>
              <w:marTop w:val="0"/>
              <w:marBottom w:val="0"/>
              <w:divBdr>
                <w:top w:val="none" w:sz="0" w:space="0" w:color="auto"/>
                <w:left w:val="none" w:sz="0" w:space="0" w:color="auto"/>
                <w:bottom w:val="none" w:sz="0" w:space="0" w:color="auto"/>
                <w:right w:val="none" w:sz="0" w:space="0" w:color="auto"/>
              </w:divBdr>
            </w:div>
          </w:divsChild>
        </w:div>
        <w:div w:id="1790658610">
          <w:marLeft w:val="0"/>
          <w:marRight w:val="0"/>
          <w:marTop w:val="0"/>
          <w:marBottom w:val="0"/>
          <w:divBdr>
            <w:top w:val="none" w:sz="0" w:space="0" w:color="auto"/>
            <w:left w:val="none" w:sz="0" w:space="0" w:color="auto"/>
            <w:bottom w:val="none" w:sz="0" w:space="0" w:color="auto"/>
            <w:right w:val="none" w:sz="0" w:space="0" w:color="auto"/>
          </w:divBdr>
        </w:div>
        <w:div w:id="2006324054">
          <w:marLeft w:val="0"/>
          <w:marRight w:val="0"/>
          <w:marTop w:val="0"/>
          <w:marBottom w:val="0"/>
          <w:divBdr>
            <w:top w:val="none" w:sz="0" w:space="0" w:color="auto"/>
            <w:left w:val="none" w:sz="0" w:space="0" w:color="auto"/>
            <w:bottom w:val="none" w:sz="0" w:space="0" w:color="auto"/>
            <w:right w:val="none" w:sz="0" w:space="0" w:color="auto"/>
          </w:divBdr>
          <w:divsChild>
            <w:div w:id="1050691382">
              <w:marLeft w:val="0"/>
              <w:marRight w:val="0"/>
              <w:marTop w:val="0"/>
              <w:marBottom w:val="0"/>
              <w:divBdr>
                <w:top w:val="none" w:sz="0" w:space="0" w:color="auto"/>
                <w:left w:val="none" w:sz="0" w:space="0" w:color="auto"/>
                <w:bottom w:val="none" w:sz="0" w:space="0" w:color="auto"/>
                <w:right w:val="none" w:sz="0" w:space="0" w:color="auto"/>
              </w:divBdr>
            </w:div>
          </w:divsChild>
        </w:div>
        <w:div w:id="2036879590">
          <w:marLeft w:val="0"/>
          <w:marRight w:val="0"/>
          <w:marTop w:val="0"/>
          <w:marBottom w:val="0"/>
          <w:divBdr>
            <w:top w:val="none" w:sz="0" w:space="0" w:color="auto"/>
            <w:left w:val="none" w:sz="0" w:space="0" w:color="auto"/>
            <w:bottom w:val="none" w:sz="0" w:space="0" w:color="auto"/>
            <w:right w:val="none" w:sz="0" w:space="0" w:color="auto"/>
          </w:divBdr>
          <w:divsChild>
            <w:div w:id="1446774444">
              <w:marLeft w:val="0"/>
              <w:marRight w:val="0"/>
              <w:marTop w:val="0"/>
              <w:marBottom w:val="0"/>
              <w:divBdr>
                <w:top w:val="none" w:sz="0" w:space="0" w:color="auto"/>
                <w:left w:val="none" w:sz="0" w:space="0" w:color="auto"/>
                <w:bottom w:val="none" w:sz="0" w:space="0" w:color="auto"/>
                <w:right w:val="none" w:sz="0" w:space="0" w:color="auto"/>
              </w:divBdr>
            </w:div>
          </w:divsChild>
        </w:div>
        <w:div w:id="862868235">
          <w:marLeft w:val="0"/>
          <w:marRight w:val="0"/>
          <w:marTop w:val="0"/>
          <w:marBottom w:val="0"/>
          <w:divBdr>
            <w:top w:val="none" w:sz="0" w:space="0" w:color="auto"/>
            <w:left w:val="none" w:sz="0" w:space="0" w:color="auto"/>
            <w:bottom w:val="none" w:sz="0" w:space="0" w:color="auto"/>
            <w:right w:val="none" w:sz="0" w:space="0" w:color="auto"/>
          </w:divBdr>
        </w:div>
        <w:div w:id="732431707">
          <w:marLeft w:val="0"/>
          <w:marRight w:val="0"/>
          <w:marTop w:val="0"/>
          <w:marBottom w:val="0"/>
          <w:divBdr>
            <w:top w:val="none" w:sz="0" w:space="0" w:color="auto"/>
            <w:left w:val="none" w:sz="0" w:space="0" w:color="auto"/>
            <w:bottom w:val="none" w:sz="0" w:space="0" w:color="auto"/>
            <w:right w:val="none" w:sz="0" w:space="0" w:color="auto"/>
          </w:divBdr>
          <w:divsChild>
            <w:div w:id="1819615202">
              <w:marLeft w:val="0"/>
              <w:marRight w:val="0"/>
              <w:marTop w:val="0"/>
              <w:marBottom w:val="0"/>
              <w:divBdr>
                <w:top w:val="none" w:sz="0" w:space="0" w:color="auto"/>
                <w:left w:val="none" w:sz="0" w:space="0" w:color="auto"/>
                <w:bottom w:val="none" w:sz="0" w:space="0" w:color="auto"/>
                <w:right w:val="none" w:sz="0" w:space="0" w:color="auto"/>
              </w:divBdr>
            </w:div>
          </w:divsChild>
        </w:div>
        <w:div w:id="1024211381">
          <w:marLeft w:val="0"/>
          <w:marRight w:val="0"/>
          <w:marTop w:val="0"/>
          <w:marBottom w:val="0"/>
          <w:divBdr>
            <w:top w:val="none" w:sz="0" w:space="0" w:color="auto"/>
            <w:left w:val="none" w:sz="0" w:space="0" w:color="auto"/>
            <w:bottom w:val="none" w:sz="0" w:space="0" w:color="auto"/>
            <w:right w:val="none" w:sz="0" w:space="0" w:color="auto"/>
          </w:divBdr>
          <w:divsChild>
            <w:div w:id="2001344248">
              <w:marLeft w:val="0"/>
              <w:marRight w:val="0"/>
              <w:marTop w:val="0"/>
              <w:marBottom w:val="0"/>
              <w:divBdr>
                <w:top w:val="none" w:sz="0" w:space="0" w:color="auto"/>
                <w:left w:val="none" w:sz="0" w:space="0" w:color="auto"/>
                <w:bottom w:val="none" w:sz="0" w:space="0" w:color="auto"/>
                <w:right w:val="none" w:sz="0" w:space="0" w:color="auto"/>
              </w:divBdr>
            </w:div>
          </w:divsChild>
        </w:div>
        <w:div w:id="1736466493">
          <w:marLeft w:val="0"/>
          <w:marRight w:val="0"/>
          <w:marTop w:val="0"/>
          <w:marBottom w:val="0"/>
          <w:divBdr>
            <w:top w:val="none" w:sz="0" w:space="0" w:color="auto"/>
            <w:left w:val="none" w:sz="0" w:space="0" w:color="auto"/>
            <w:bottom w:val="none" w:sz="0" w:space="0" w:color="auto"/>
            <w:right w:val="none" w:sz="0" w:space="0" w:color="auto"/>
          </w:divBdr>
        </w:div>
        <w:div w:id="1323894987">
          <w:marLeft w:val="0"/>
          <w:marRight w:val="0"/>
          <w:marTop w:val="0"/>
          <w:marBottom w:val="0"/>
          <w:divBdr>
            <w:top w:val="none" w:sz="0" w:space="0" w:color="auto"/>
            <w:left w:val="none" w:sz="0" w:space="0" w:color="auto"/>
            <w:bottom w:val="none" w:sz="0" w:space="0" w:color="auto"/>
            <w:right w:val="none" w:sz="0" w:space="0" w:color="auto"/>
          </w:divBdr>
          <w:divsChild>
            <w:div w:id="918294881">
              <w:marLeft w:val="0"/>
              <w:marRight w:val="0"/>
              <w:marTop w:val="0"/>
              <w:marBottom w:val="0"/>
              <w:divBdr>
                <w:top w:val="none" w:sz="0" w:space="0" w:color="auto"/>
                <w:left w:val="none" w:sz="0" w:space="0" w:color="auto"/>
                <w:bottom w:val="none" w:sz="0" w:space="0" w:color="auto"/>
                <w:right w:val="none" w:sz="0" w:space="0" w:color="auto"/>
              </w:divBdr>
            </w:div>
          </w:divsChild>
        </w:div>
        <w:div w:id="2092702893">
          <w:marLeft w:val="0"/>
          <w:marRight w:val="0"/>
          <w:marTop w:val="0"/>
          <w:marBottom w:val="0"/>
          <w:divBdr>
            <w:top w:val="none" w:sz="0" w:space="0" w:color="auto"/>
            <w:left w:val="none" w:sz="0" w:space="0" w:color="auto"/>
            <w:bottom w:val="none" w:sz="0" w:space="0" w:color="auto"/>
            <w:right w:val="none" w:sz="0" w:space="0" w:color="auto"/>
          </w:divBdr>
          <w:divsChild>
            <w:div w:id="1675451151">
              <w:marLeft w:val="0"/>
              <w:marRight w:val="0"/>
              <w:marTop w:val="0"/>
              <w:marBottom w:val="0"/>
              <w:divBdr>
                <w:top w:val="none" w:sz="0" w:space="0" w:color="auto"/>
                <w:left w:val="none" w:sz="0" w:space="0" w:color="auto"/>
                <w:bottom w:val="none" w:sz="0" w:space="0" w:color="auto"/>
                <w:right w:val="none" w:sz="0" w:space="0" w:color="auto"/>
              </w:divBdr>
            </w:div>
          </w:divsChild>
        </w:div>
        <w:div w:id="878905370">
          <w:marLeft w:val="0"/>
          <w:marRight w:val="0"/>
          <w:marTop w:val="0"/>
          <w:marBottom w:val="0"/>
          <w:divBdr>
            <w:top w:val="none" w:sz="0" w:space="0" w:color="auto"/>
            <w:left w:val="none" w:sz="0" w:space="0" w:color="auto"/>
            <w:bottom w:val="none" w:sz="0" w:space="0" w:color="auto"/>
            <w:right w:val="none" w:sz="0" w:space="0" w:color="auto"/>
          </w:divBdr>
        </w:div>
        <w:div w:id="2077972434">
          <w:marLeft w:val="0"/>
          <w:marRight w:val="0"/>
          <w:marTop w:val="0"/>
          <w:marBottom w:val="0"/>
          <w:divBdr>
            <w:top w:val="none" w:sz="0" w:space="0" w:color="auto"/>
            <w:left w:val="none" w:sz="0" w:space="0" w:color="auto"/>
            <w:bottom w:val="none" w:sz="0" w:space="0" w:color="auto"/>
            <w:right w:val="none" w:sz="0" w:space="0" w:color="auto"/>
          </w:divBdr>
          <w:divsChild>
            <w:div w:id="1634095279">
              <w:marLeft w:val="0"/>
              <w:marRight w:val="0"/>
              <w:marTop w:val="0"/>
              <w:marBottom w:val="0"/>
              <w:divBdr>
                <w:top w:val="none" w:sz="0" w:space="0" w:color="auto"/>
                <w:left w:val="none" w:sz="0" w:space="0" w:color="auto"/>
                <w:bottom w:val="none" w:sz="0" w:space="0" w:color="auto"/>
                <w:right w:val="none" w:sz="0" w:space="0" w:color="auto"/>
              </w:divBdr>
            </w:div>
          </w:divsChild>
        </w:div>
        <w:div w:id="1670135448">
          <w:marLeft w:val="0"/>
          <w:marRight w:val="0"/>
          <w:marTop w:val="0"/>
          <w:marBottom w:val="0"/>
          <w:divBdr>
            <w:top w:val="none" w:sz="0" w:space="0" w:color="auto"/>
            <w:left w:val="none" w:sz="0" w:space="0" w:color="auto"/>
            <w:bottom w:val="none" w:sz="0" w:space="0" w:color="auto"/>
            <w:right w:val="none" w:sz="0" w:space="0" w:color="auto"/>
          </w:divBdr>
          <w:divsChild>
            <w:div w:id="880214809">
              <w:marLeft w:val="0"/>
              <w:marRight w:val="0"/>
              <w:marTop w:val="0"/>
              <w:marBottom w:val="0"/>
              <w:divBdr>
                <w:top w:val="none" w:sz="0" w:space="0" w:color="auto"/>
                <w:left w:val="none" w:sz="0" w:space="0" w:color="auto"/>
                <w:bottom w:val="none" w:sz="0" w:space="0" w:color="auto"/>
                <w:right w:val="none" w:sz="0" w:space="0" w:color="auto"/>
              </w:divBdr>
            </w:div>
          </w:divsChild>
        </w:div>
        <w:div w:id="1517189522">
          <w:marLeft w:val="0"/>
          <w:marRight w:val="0"/>
          <w:marTop w:val="0"/>
          <w:marBottom w:val="0"/>
          <w:divBdr>
            <w:top w:val="none" w:sz="0" w:space="0" w:color="auto"/>
            <w:left w:val="none" w:sz="0" w:space="0" w:color="auto"/>
            <w:bottom w:val="none" w:sz="0" w:space="0" w:color="auto"/>
            <w:right w:val="none" w:sz="0" w:space="0" w:color="auto"/>
          </w:divBdr>
        </w:div>
        <w:div w:id="2063090980">
          <w:marLeft w:val="0"/>
          <w:marRight w:val="0"/>
          <w:marTop w:val="0"/>
          <w:marBottom w:val="0"/>
          <w:divBdr>
            <w:top w:val="none" w:sz="0" w:space="0" w:color="auto"/>
            <w:left w:val="none" w:sz="0" w:space="0" w:color="auto"/>
            <w:bottom w:val="none" w:sz="0" w:space="0" w:color="auto"/>
            <w:right w:val="none" w:sz="0" w:space="0" w:color="auto"/>
          </w:divBdr>
          <w:divsChild>
            <w:div w:id="2061123972">
              <w:marLeft w:val="0"/>
              <w:marRight w:val="0"/>
              <w:marTop w:val="0"/>
              <w:marBottom w:val="0"/>
              <w:divBdr>
                <w:top w:val="none" w:sz="0" w:space="0" w:color="auto"/>
                <w:left w:val="none" w:sz="0" w:space="0" w:color="auto"/>
                <w:bottom w:val="none" w:sz="0" w:space="0" w:color="auto"/>
                <w:right w:val="none" w:sz="0" w:space="0" w:color="auto"/>
              </w:divBdr>
            </w:div>
          </w:divsChild>
        </w:div>
        <w:div w:id="513499936">
          <w:marLeft w:val="0"/>
          <w:marRight w:val="0"/>
          <w:marTop w:val="0"/>
          <w:marBottom w:val="0"/>
          <w:divBdr>
            <w:top w:val="none" w:sz="0" w:space="0" w:color="auto"/>
            <w:left w:val="none" w:sz="0" w:space="0" w:color="auto"/>
            <w:bottom w:val="none" w:sz="0" w:space="0" w:color="auto"/>
            <w:right w:val="none" w:sz="0" w:space="0" w:color="auto"/>
          </w:divBdr>
        </w:div>
      </w:divsChild>
    </w:div>
    <w:div w:id="164477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762839C0FDF56F04631400824E7C61AC0A046BFFB3E6D0D119D8CBA573D6C486C6C2CF511FBEE5C85E3F87052ADFDB7FC789B461vAcDK" TargetMode="External"/><Relationship Id="rId13" Type="http://schemas.openxmlformats.org/officeDocument/2006/relationships/hyperlink" Target="consultantplus://offline/ref=2B762839C0FDF56F04630A0D94222068AF025A62FCB5ED878B4ADE9CFA23D091C686C493015AE0BC981F748B0431C3DA7EvDc0K" TargetMode="External"/><Relationship Id="rId18" Type="http://schemas.openxmlformats.org/officeDocument/2006/relationships/hyperlink" Target="consultantplus://offline/ref=CA7E08A9FF9A0C57DEE91948B22C03CDD9C1A9A792A9F3A92A53E9B622DF88E5FDAFA322BF9279418A466D3D09A47E976233A18962h5R1N" TargetMode="External"/><Relationship Id="rId3" Type="http://schemas.microsoft.com/office/2007/relationships/stylesWithEffects" Target="stylesWithEffects.xml"/><Relationship Id="rId21" Type="http://schemas.openxmlformats.org/officeDocument/2006/relationships/hyperlink" Target="consultantplus://offline/ref=64656B2BDB3C0E40E25899D70BC1B55D04802B8907110F9D88036D4FD0775A169E6D826A7337C477CD33B780A1B79170F06E7C98C1D1oDZ3M" TargetMode="External"/><Relationship Id="rId7" Type="http://schemas.openxmlformats.org/officeDocument/2006/relationships/hyperlink" Target="consultantplus://offline/ref=2B762839C0FDF56F04631400824E7C61AC0A046BFFB3E6D0D119D8CBA573D6C486C6C2C45119BEE5C85E3F87052ADFDB7FC789B461vAcDK" TargetMode="External"/><Relationship Id="rId12" Type="http://schemas.openxmlformats.org/officeDocument/2006/relationships/hyperlink" Target="consultantplus://offline/ref=2B762839C0FDF56F04630A0D94222068AF025A62FCB5EF808A4CDE9CFA23D091C686C493015AE0BC981F748B0431C3DA7EvDc0K" TargetMode="External"/><Relationship Id="rId17" Type="http://schemas.openxmlformats.org/officeDocument/2006/relationships/hyperlink" Target="consultantplus://offline/ref=3FDD7A4346ABAFB2D8B592F498F90441D5DD2306AFAAA83CD1455A6736AF1D96FC8A4D71BA00C38861E3C1DB47FBC6E95603BF2E69J9k1M" TargetMode="External"/><Relationship Id="rId2" Type="http://schemas.openxmlformats.org/officeDocument/2006/relationships/styles" Target="styles.xml"/><Relationship Id="rId16" Type="http://schemas.openxmlformats.org/officeDocument/2006/relationships/hyperlink" Target="http://www.consultant.ru/document/cons_doc_LAW_330422/5632d5ee2f5d873b09ca40d2bc04f465242aaab5/" TargetMode="External"/><Relationship Id="rId20" Type="http://schemas.openxmlformats.org/officeDocument/2006/relationships/hyperlink" Target="consultantplus://offline/ref=64656B2BDB3C0E40E25899D70BC1B55D04802B8907110F9D88036D4FD0775A169E6D826A7235CD77CD33B780A1B79170F06E7C98C1D1oDZ3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2B762839C0FDF56F04631400824E7C61AC0A006CF4B4E6D0D119D8CBA573D6C494C69ACA511BABB09904688A05v2c6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656B2BDB3C0E40E25899D70BC1B55D04802B8907110F9D88036D4FD0775A169E6D826A7337C477CD33B780A1B79170F06E7C98C1D1oDZ3M" TargetMode="External"/><Relationship Id="rId23" Type="http://schemas.openxmlformats.org/officeDocument/2006/relationships/fontTable" Target="fontTable.xml"/><Relationship Id="rId10" Type="http://schemas.openxmlformats.org/officeDocument/2006/relationships/hyperlink" Target="consultantplus://offline/ref=2B762839C0FDF56F04631400824E7C61AC0A046BFFB3E6D0D119D8CBA573D6C486C6C2CF511FBEE5C85E3F87052ADFDB7FC789B461vAcDK" TargetMode="External"/><Relationship Id="rId19" Type="http://schemas.openxmlformats.org/officeDocument/2006/relationships/hyperlink" Target="consultantplus://offline/ref=2B762839C0FDF56F04630A0D94222068AF025A62FCB3EC83844FDE9CFA23D091C686C493135AB8B0991A688F0024958B3B8C86B565BA4B11D93BB965vDc3K" TargetMode="External"/><Relationship Id="rId4" Type="http://schemas.openxmlformats.org/officeDocument/2006/relationships/settings" Target="settings.xml"/><Relationship Id="rId9" Type="http://schemas.openxmlformats.org/officeDocument/2006/relationships/hyperlink" Target="consultantplus://offline/ref=2B762839C0FDF56F04630A0D94222068AF025A62FCB3EC83844FDE9CFA23D091C686C493015AE0BC981F748B0431C3DA7EvDc0K" TargetMode="External"/><Relationship Id="rId14" Type="http://schemas.openxmlformats.org/officeDocument/2006/relationships/hyperlink" Target="consultantplus://offline/ref=64656B2BDB3C0E40E25899D70BC1B55D04802B8907110F9D88036D4FD0775A169E6D826A7235CD77CD33B780A1B79170F06E7C98C1D1oDZ3M" TargetMode="External"/><Relationship Id="rId22" Type="http://schemas.openxmlformats.org/officeDocument/2006/relationships/hyperlink" Target="consultantplus://offline/ref=C956B8499416FFDD9EF15601999D05FEA45D360E25CB8BEBED06C8C9EBB4C70C7CAAF01DBCF3986503B0887C17Z2v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Нагаева Ольга</cp:lastModifiedBy>
  <cp:revision>11</cp:revision>
  <cp:lastPrinted>2019-12-05T08:22:00Z</cp:lastPrinted>
  <dcterms:created xsi:type="dcterms:W3CDTF">2019-11-15T05:50:00Z</dcterms:created>
  <dcterms:modified xsi:type="dcterms:W3CDTF">2019-12-05T08:45:00Z</dcterms:modified>
</cp:coreProperties>
</file>