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FF2" w:rsidRPr="00DB7FF2" w:rsidRDefault="00DB7FF2" w:rsidP="00DB7FF2">
      <w:pPr>
        <w:spacing w:after="0" w:line="360" w:lineRule="auto"/>
        <w:ind w:left="6372" w:firstLine="7"/>
        <w:rPr>
          <w:rFonts w:ascii="Times New Roman" w:hAnsi="Times New Roman"/>
          <w:sz w:val="28"/>
          <w:szCs w:val="28"/>
        </w:rPr>
      </w:pPr>
      <w:r w:rsidRPr="00DB7FF2">
        <w:rPr>
          <w:rFonts w:ascii="Times New Roman" w:hAnsi="Times New Roman"/>
          <w:sz w:val="28"/>
          <w:szCs w:val="28"/>
        </w:rPr>
        <w:t>УТВЕРЖДЕНА</w:t>
      </w:r>
    </w:p>
    <w:p w:rsidR="00DB7FF2" w:rsidRPr="00DB7FF2" w:rsidRDefault="00DB7FF2" w:rsidP="00DB7FF2">
      <w:pPr>
        <w:spacing w:after="0" w:line="240" w:lineRule="auto"/>
        <w:ind w:left="6372" w:firstLine="7"/>
        <w:rPr>
          <w:rFonts w:ascii="Times New Roman" w:hAnsi="Times New Roman"/>
          <w:sz w:val="28"/>
          <w:szCs w:val="28"/>
        </w:rPr>
      </w:pPr>
      <w:r w:rsidRPr="00DB7FF2">
        <w:rPr>
          <w:rFonts w:ascii="Times New Roman" w:hAnsi="Times New Roman"/>
          <w:sz w:val="28"/>
          <w:szCs w:val="28"/>
        </w:rPr>
        <w:t xml:space="preserve">постановлением </w:t>
      </w:r>
    </w:p>
    <w:p w:rsidR="00DB7FF2" w:rsidRPr="00DB7FF2" w:rsidRDefault="00DB7FF2" w:rsidP="00DB7FF2">
      <w:pPr>
        <w:spacing w:after="0" w:line="240" w:lineRule="auto"/>
        <w:ind w:left="6372" w:firstLine="7"/>
        <w:rPr>
          <w:rFonts w:ascii="Times New Roman" w:hAnsi="Times New Roman"/>
          <w:sz w:val="28"/>
          <w:szCs w:val="28"/>
        </w:rPr>
      </w:pPr>
      <w:r w:rsidRPr="00DB7FF2"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DB7FF2" w:rsidRPr="00DB7FF2" w:rsidRDefault="00DB7FF2" w:rsidP="00DB7FF2">
      <w:pPr>
        <w:spacing w:after="0" w:line="240" w:lineRule="auto"/>
        <w:ind w:left="6372" w:firstLine="7"/>
        <w:rPr>
          <w:rFonts w:ascii="Times New Roman" w:hAnsi="Times New Roman"/>
          <w:sz w:val="28"/>
          <w:szCs w:val="28"/>
        </w:rPr>
      </w:pPr>
      <w:proofErr w:type="spellStart"/>
      <w:r w:rsidRPr="00DB7FF2">
        <w:rPr>
          <w:rFonts w:ascii="Times New Roman" w:hAnsi="Times New Roman"/>
          <w:sz w:val="28"/>
          <w:szCs w:val="28"/>
        </w:rPr>
        <w:t>Подосиновского</w:t>
      </w:r>
      <w:proofErr w:type="spellEnd"/>
      <w:r w:rsidRPr="00DB7FF2">
        <w:rPr>
          <w:rFonts w:ascii="Times New Roman" w:hAnsi="Times New Roman"/>
          <w:sz w:val="28"/>
          <w:szCs w:val="28"/>
        </w:rPr>
        <w:t xml:space="preserve"> района</w:t>
      </w:r>
    </w:p>
    <w:p w:rsidR="00DB7FF2" w:rsidRPr="00DB7FF2" w:rsidRDefault="00DB7FF2" w:rsidP="00DB7FF2">
      <w:pPr>
        <w:spacing w:after="0" w:line="360" w:lineRule="auto"/>
        <w:ind w:left="6372" w:firstLine="7"/>
        <w:rPr>
          <w:rFonts w:ascii="Times New Roman" w:hAnsi="Times New Roman"/>
          <w:sz w:val="28"/>
          <w:szCs w:val="28"/>
        </w:rPr>
      </w:pPr>
      <w:r w:rsidRPr="00DB7FF2">
        <w:rPr>
          <w:rFonts w:ascii="Times New Roman" w:hAnsi="Times New Roman"/>
          <w:sz w:val="28"/>
          <w:szCs w:val="28"/>
        </w:rPr>
        <w:t xml:space="preserve">от 25.10.2013  № 272                 </w:t>
      </w:r>
    </w:p>
    <w:p w:rsidR="00DB7FF2" w:rsidRPr="00DB7FF2" w:rsidRDefault="00DB7FF2" w:rsidP="00DB7FF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DB7FF2" w:rsidRPr="00DB7FF2" w:rsidRDefault="00DB7FF2" w:rsidP="00DB7FF2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B7FF2">
        <w:rPr>
          <w:rFonts w:ascii="Times New Roman" w:hAnsi="Times New Roman"/>
          <w:sz w:val="24"/>
          <w:szCs w:val="24"/>
        </w:rPr>
        <w:t xml:space="preserve">                                                                                                                  </w:t>
      </w:r>
    </w:p>
    <w:p w:rsidR="00DB7FF2" w:rsidRPr="00DB7FF2" w:rsidRDefault="00DB7FF2" w:rsidP="00DB7FF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DB7FF2" w:rsidRPr="00DB7FF2" w:rsidRDefault="00DB7FF2" w:rsidP="00DB7FF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DB7FF2" w:rsidRPr="00DB7FF2" w:rsidRDefault="00DB7FF2" w:rsidP="00DB7FF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DB7FF2" w:rsidRPr="00DB7FF2" w:rsidRDefault="00DB7FF2" w:rsidP="00DB7FF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DB7FF2" w:rsidRPr="00DB7FF2" w:rsidRDefault="00DB7FF2" w:rsidP="00DB7FF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DB7FF2" w:rsidRPr="00DB7FF2" w:rsidRDefault="00DB7FF2" w:rsidP="00DB7FF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DB7FF2">
        <w:rPr>
          <w:rFonts w:ascii="Times New Roman" w:hAnsi="Times New Roman"/>
          <w:b/>
          <w:sz w:val="28"/>
          <w:szCs w:val="28"/>
        </w:rPr>
        <w:t xml:space="preserve">Муниципальная  программа </w:t>
      </w:r>
      <w:proofErr w:type="spellStart"/>
      <w:r w:rsidRPr="00DB7FF2">
        <w:rPr>
          <w:rFonts w:ascii="Times New Roman" w:hAnsi="Times New Roman"/>
          <w:b/>
          <w:sz w:val="28"/>
          <w:szCs w:val="28"/>
        </w:rPr>
        <w:t>Подосиновского</w:t>
      </w:r>
      <w:proofErr w:type="spellEnd"/>
      <w:r w:rsidRPr="00DB7FF2"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DB7FF2" w:rsidRPr="00DB7FF2" w:rsidRDefault="00DB7FF2" w:rsidP="00DB7FF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DB7FF2">
        <w:rPr>
          <w:rFonts w:ascii="Times New Roman" w:hAnsi="Times New Roman"/>
          <w:b/>
          <w:sz w:val="28"/>
          <w:szCs w:val="28"/>
        </w:rPr>
        <w:t>«РАЗВИТИЕ ОБРАЗОВАНИЯ»</w:t>
      </w:r>
    </w:p>
    <w:p w:rsidR="00DB7FF2" w:rsidRPr="00DB7FF2" w:rsidRDefault="00DB7FF2" w:rsidP="00DB7FF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DB7FF2">
        <w:rPr>
          <w:rFonts w:ascii="Times New Roman" w:hAnsi="Times New Roman"/>
          <w:sz w:val="28"/>
          <w:szCs w:val="28"/>
        </w:rPr>
        <w:t xml:space="preserve">(в редакции постановлений Администрации </w:t>
      </w:r>
      <w:proofErr w:type="spellStart"/>
      <w:r w:rsidRPr="00DB7FF2">
        <w:rPr>
          <w:rFonts w:ascii="Times New Roman" w:hAnsi="Times New Roman"/>
          <w:sz w:val="28"/>
          <w:szCs w:val="28"/>
        </w:rPr>
        <w:t>Подосиновского</w:t>
      </w:r>
      <w:proofErr w:type="spellEnd"/>
      <w:r w:rsidRPr="00DB7FF2">
        <w:rPr>
          <w:rFonts w:ascii="Times New Roman" w:hAnsi="Times New Roman"/>
          <w:sz w:val="28"/>
          <w:szCs w:val="28"/>
        </w:rPr>
        <w:t xml:space="preserve"> района от  18.11.2014 № 319, 30.12.2014 № 403, 22.05.2015 № 162, 28.07.2015 № 240, 07.10.2015      № 304, 30.12.2015 № 455, 07.07.2016 № 171, 10.10.2016 № 280, 30.12.2016     № 374, 10.04.2017 № 61, 14.06.2017 г № 141, 30.06.2017 № 158, 06.10.2017     № 217, 29.12.2017 № 293, 10.04.2018 № 49, 23.04.2018   № 54, 07.06.2018  № 95, 30.08.2018 № 156, 07.12.2018№ 249, 29.12.2018  № 289, 26.03.2019  № 89, 26.06.2019 № 167, 30.09.2019 № 223, 26.12.2019 № 317, 27.04.2020  № 67,  02.06.2020 № 97</w:t>
      </w:r>
      <w:proofErr w:type="gramEnd"/>
      <w:r w:rsidRPr="00DB7FF2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DB7FF2">
        <w:rPr>
          <w:rFonts w:ascii="Times New Roman" w:hAnsi="Times New Roman"/>
          <w:sz w:val="28"/>
          <w:szCs w:val="28"/>
        </w:rPr>
        <w:t>02.10.2020 № 181, 29.12.2020 №272,05.04.2021 № 64, 16.04.2021 № 77, 03.06.2021 № 99, 29.06.2021 № 109, 22.07.2021 №122,21.10.2021№190 ,29.12.2021 № 255, 25.01.2022 № 17), 14.03.2022 № 49,07.07.2022 №149, 30.09.2022 № 220, 21.10.2022 № 252, 25.11.2022 № 283, 26.12.2022 № 325, 10.03.2023 № 54, 10.04.2023                       № 81,20.06.2023 № 149, 29.06.2023 №155, 19.10.2023 № 233)</w:t>
      </w:r>
      <w:proofErr w:type="gramEnd"/>
    </w:p>
    <w:p w:rsidR="00DB7FF2" w:rsidRPr="00DB7FF2" w:rsidRDefault="00DB7FF2" w:rsidP="00DB7FF2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sz w:val="28"/>
          <w:szCs w:val="28"/>
        </w:rPr>
      </w:pPr>
      <w:r w:rsidRPr="00DB7FF2">
        <w:rPr>
          <w:rFonts w:ascii="Times New Roman" w:hAnsi="Times New Roman"/>
          <w:b/>
          <w:sz w:val="28"/>
          <w:szCs w:val="28"/>
        </w:rPr>
        <w:br w:type="page"/>
      </w:r>
      <w:r w:rsidRPr="00DB7FF2">
        <w:rPr>
          <w:rFonts w:ascii="Times New Roman" w:hAnsi="Times New Roman"/>
          <w:b/>
          <w:sz w:val="28"/>
          <w:szCs w:val="28"/>
        </w:rPr>
        <w:lastRenderedPageBreak/>
        <w:t>ПАСПОРТ</w:t>
      </w:r>
    </w:p>
    <w:p w:rsidR="00DB7FF2" w:rsidRPr="00DB7FF2" w:rsidRDefault="00DB7FF2" w:rsidP="00DB7F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7FF2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proofErr w:type="spellStart"/>
      <w:r w:rsidRPr="00DB7FF2">
        <w:rPr>
          <w:rFonts w:ascii="Times New Roman" w:hAnsi="Times New Roman"/>
          <w:b/>
          <w:sz w:val="28"/>
          <w:szCs w:val="28"/>
        </w:rPr>
        <w:t>Подосиновского</w:t>
      </w:r>
      <w:proofErr w:type="spellEnd"/>
      <w:r w:rsidRPr="00DB7FF2"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DB7FF2" w:rsidRPr="00DB7FF2" w:rsidRDefault="00DB7FF2" w:rsidP="00DB7F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7FF2">
        <w:rPr>
          <w:rFonts w:ascii="Times New Roman" w:hAnsi="Times New Roman"/>
          <w:b/>
          <w:sz w:val="28"/>
          <w:szCs w:val="28"/>
        </w:rPr>
        <w:t xml:space="preserve">«Развитие образования»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6379"/>
      </w:tblGrid>
      <w:tr w:rsidR="00DB7FF2" w:rsidRPr="00DB7FF2" w:rsidTr="00A7718D">
        <w:tc>
          <w:tcPr>
            <w:tcW w:w="3652" w:type="dxa"/>
            <w:shd w:val="clear" w:color="auto" w:fill="auto"/>
          </w:tcPr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>Наименование заказчика программы (субъекта бюджетного планирования)</w:t>
            </w:r>
          </w:p>
        </w:tc>
        <w:tc>
          <w:tcPr>
            <w:tcW w:w="6379" w:type="dxa"/>
            <w:shd w:val="clear" w:color="auto" w:fill="auto"/>
          </w:tcPr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 xml:space="preserve">Управление  образования Администрации </w:t>
            </w:r>
            <w:proofErr w:type="spellStart"/>
            <w:r w:rsidRPr="00DB7FF2">
              <w:rPr>
                <w:rFonts w:ascii="Times New Roman" w:hAnsi="Times New Roman"/>
                <w:sz w:val="24"/>
                <w:szCs w:val="24"/>
              </w:rPr>
              <w:t>Подосиновского</w:t>
            </w:r>
            <w:proofErr w:type="spellEnd"/>
            <w:r w:rsidRPr="00DB7FF2">
              <w:rPr>
                <w:rFonts w:ascii="Times New Roman" w:hAnsi="Times New Roman"/>
                <w:sz w:val="24"/>
                <w:szCs w:val="24"/>
              </w:rPr>
              <w:t xml:space="preserve">  района Кировской области</w:t>
            </w:r>
          </w:p>
        </w:tc>
      </w:tr>
      <w:tr w:rsidR="00DB7FF2" w:rsidRPr="00DB7FF2" w:rsidTr="00A7718D">
        <w:tc>
          <w:tcPr>
            <w:tcW w:w="3652" w:type="dxa"/>
            <w:shd w:val="clear" w:color="auto" w:fill="auto"/>
          </w:tcPr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муниципальной </w:t>
            </w:r>
            <w:r w:rsidRPr="00DB7FF2">
              <w:rPr>
                <w:rFonts w:ascii="Times New Roman" w:hAnsi="Times New Roman"/>
                <w:sz w:val="24"/>
                <w:szCs w:val="24"/>
              </w:rPr>
              <w:br/>
              <w:t>программы                               </w:t>
            </w:r>
          </w:p>
        </w:tc>
        <w:tc>
          <w:tcPr>
            <w:tcW w:w="6379" w:type="dxa"/>
            <w:shd w:val="clear" w:color="auto" w:fill="auto"/>
          </w:tcPr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 xml:space="preserve">Управление  образования Администрации </w:t>
            </w:r>
            <w:proofErr w:type="spellStart"/>
            <w:r w:rsidRPr="00DB7FF2">
              <w:rPr>
                <w:rFonts w:ascii="Times New Roman" w:hAnsi="Times New Roman"/>
                <w:sz w:val="24"/>
                <w:szCs w:val="24"/>
              </w:rPr>
              <w:t>Подосиновского</w:t>
            </w:r>
            <w:proofErr w:type="spellEnd"/>
            <w:r w:rsidRPr="00DB7FF2">
              <w:rPr>
                <w:rFonts w:ascii="Times New Roman" w:hAnsi="Times New Roman"/>
                <w:sz w:val="24"/>
                <w:szCs w:val="24"/>
              </w:rPr>
              <w:t xml:space="preserve">  района Кировской области</w:t>
            </w:r>
          </w:p>
        </w:tc>
      </w:tr>
      <w:tr w:rsidR="00DB7FF2" w:rsidRPr="00DB7FF2" w:rsidTr="00A7718D">
        <w:tc>
          <w:tcPr>
            <w:tcW w:w="3652" w:type="dxa"/>
            <w:shd w:val="clear" w:color="auto" w:fill="auto"/>
          </w:tcPr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>Соисполнители муниципальной программы </w:t>
            </w:r>
          </w:p>
        </w:tc>
        <w:tc>
          <w:tcPr>
            <w:tcW w:w="6379" w:type="dxa"/>
            <w:shd w:val="clear" w:color="auto" w:fill="auto"/>
          </w:tcPr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 xml:space="preserve">Образовательные организации  </w:t>
            </w:r>
            <w:proofErr w:type="spellStart"/>
            <w:r w:rsidRPr="00DB7FF2">
              <w:rPr>
                <w:rFonts w:ascii="Times New Roman" w:hAnsi="Times New Roman"/>
                <w:sz w:val="24"/>
                <w:szCs w:val="24"/>
              </w:rPr>
              <w:t>Подосиновского</w:t>
            </w:r>
            <w:proofErr w:type="spellEnd"/>
            <w:r w:rsidRPr="00DB7FF2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</w:tr>
      <w:tr w:rsidR="00DB7FF2" w:rsidRPr="00DB7FF2" w:rsidTr="00A7718D">
        <w:tc>
          <w:tcPr>
            <w:tcW w:w="3652" w:type="dxa"/>
            <w:shd w:val="clear" w:color="auto" w:fill="auto"/>
          </w:tcPr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>Программно-целевые инструменты муниципальной программы</w:t>
            </w:r>
          </w:p>
        </w:tc>
        <w:tc>
          <w:tcPr>
            <w:tcW w:w="6379" w:type="dxa"/>
            <w:shd w:val="clear" w:color="auto" w:fill="auto"/>
          </w:tcPr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ведомственные целевые программы: 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"Развитие системы общего образования </w:t>
            </w:r>
            <w:proofErr w:type="spellStart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Подосиновского</w:t>
            </w:r>
            <w:proofErr w:type="spellEnd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района» 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"Развитие системы дошкольного образования </w:t>
            </w:r>
            <w:proofErr w:type="spellStart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Подосиновского</w:t>
            </w:r>
            <w:proofErr w:type="spellEnd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района» 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"Развитие системы дополнительного образования </w:t>
            </w:r>
            <w:proofErr w:type="spellStart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Подосиновского</w:t>
            </w:r>
            <w:proofErr w:type="spellEnd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района» 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«Функционирование  управления образования Администрации </w:t>
            </w:r>
            <w:proofErr w:type="spellStart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Подосиновского</w:t>
            </w:r>
            <w:proofErr w:type="spellEnd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района» 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«Методическое сопровождение образовательной системы </w:t>
            </w:r>
            <w:proofErr w:type="spellStart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Подосиновского</w:t>
            </w:r>
            <w:proofErr w:type="spellEnd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района» 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«Развитие образования для детей с ограниченными возможностями» 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«Компенсация части родительской платы  за присмотр и уход за детьми, осваивающими образовательные программы дошкольного образования» 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«Предоставление льгот педагогическим работникам в части оплаты жилищно-коммунальных услуг» 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«Каникулы» 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«Предоставление мер социальной поддержки детей – сирот и детей, оставшихся без попечения родителей 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Отдельные мероприятия: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 Функционирование  управления образования. 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Развитие системы дошкольного образования.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 Обеспечение деятельности  организаций дошкольного образования;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2.2.Капитальный ремонт  здания МКДОУ детского сада "Подснежник" </w:t>
            </w:r>
            <w:proofErr w:type="spellStart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Подосиновец.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3.Развитие системы общего образования: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3.1.Обеспечение деятельности общеобразовательных организаций;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3.2. </w:t>
            </w:r>
            <w:proofErr w:type="gramStart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 начальное общее образование в муниципальных образовательных организациях;</w:t>
            </w:r>
            <w:proofErr w:type="gramEnd"/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3.3. Ежемесячное  денежное вознаграждение за классное руководство  педагогическим работникам  муниципальных общеобразовательных организаций;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3.4. Компенсация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работникам;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3.5. Финансовое обеспечение мероприятий по обеспечению деятельности советников директора по воспитанию и </w:t>
            </w:r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взаимодействию с детскими общественными объединениями в муниципальных общеобразовательных организациях.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3.6. Приобретение новогодних Подарков </w:t>
            </w:r>
            <w:proofErr w:type="gramStart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получающим   начальное общее образование в муниципальных общеобразовательных организациях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 Методическое сопровождение образовательной системы </w:t>
            </w:r>
            <w:proofErr w:type="spellStart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Подосиновского</w:t>
            </w:r>
            <w:proofErr w:type="spellEnd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района.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5.Развитие системы дополнительного образования: 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5.1.Обеспечение деятельности организаций дополнительного образования;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5.2.Обеспечение персонифицированного финансирования дополнительного образования детей».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6.Развитие образования для детей с ограниченными возможностями.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Каникулы.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7.1.Организация отдыха и оздоровления  детей и молодежи</w:t>
            </w:r>
          </w:p>
          <w:p w:rsidR="00DB7FF2" w:rsidRPr="00DB7FF2" w:rsidRDefault="00DB7FF2" w:rsidP="00A7718D">
            <w:pPr>
              <w:tabs>
                <w:tab w:val="left" w:pos="65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  <w:r w:rsidRPr="00DB7FF2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  <w:t xml:space="preserve"> Обеспечение инновационного характера развития сферы образования:</w:t>
            </w:r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Организация работы  районной инновационной  площадки «Развитие одаренности детей  разного возраста в муниципальной системе образования».</w:t>
            </w:r>
          </w:p>
          <w:p w:rsidR="00DB7FF2" w:rsidRPr="00DB7FF2" w:rsidRDefault="00DB7FF2" w:rsidP="00A7718D">
            <w:pPr>
              <w:tabs>
                <w:tab w:val="left" w:pos="65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</w:pPr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</w:t>
            </w:r>
            <w:r w:rsidRPr="00DB7FF2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  <w:t>Повышение профессиональной компетентности педагогических и руководящих кадров:</w:t>
            </w:r>
          </w:p>
          <w:p w:rsidR="00DB7FF2" w:rsidRPr="00DB7FF2" w:rsidRDefault="00DB7FF2" w:rsidP="00A7718D">
            <w:pPr>
              <w:tabs>
                <w:tab w:val="left" w:pos="65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7FF2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  <w:t>9.1.Участие в реализации регионального проекта  «Современная школа».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10.Обеспечение  комплексной безопасности обучающихся и воспитанников ОУ: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10.1. Проведение конкурса на самый </w:t>
            </w:r>
            <w:proofErr w:type="spellStart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пожаробезопасный</w:t>
            </w:r>
            <w:proofErr w:type="spellEnd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объект образования: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10.2. Реализация мер, направленных </w:t>
            </w:r>
            <w:proofErr w:type="gramStart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10.2.1. выполнение предписаний надзорных органов и приведение зданий в соответствие с требованиями, предъявляемыми  к безопасности  в процессе эксплуатации в муниципальных  общеобразовательных организациях;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10.2.2. выполнение предписаний надзорных органов и приведение зданий в соответствие с требованиями, предъявляемыми  к безопасности  в процессе эксплуатации, в муниципальном казенном общеобразовательном учреждении средней общеобразовательной школе                   </w:t>
            </w:r>
            <w:proofErr w:type="spellStart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Пинюг </w:t>
            </w:r>
            <w:proofErr w:type="spellStart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Подосиновского</w:t>
            </w:r>
            <w:proofErr w:type="spellEnd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 Кировской области;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10.2.3. выполнение предписаний надзорных органов и приведение зданий в соответствие с требованиями, предъявляемыми  к безопасности  в процессе эксплуатации, в муниципальном казенном дошкольном образовательном учреждении детском саде комбинированного вида        «Сказка» </w:t>
            </w:r>
            <w:proofErr w:type="spellStart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Демьяново </w:t>
            </w:r>
            <w:proofErr w:type="spellStart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Подосиновского</w:t>
            </w:r>
            <w:proofErr w:type="spellEnd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 Кировской области;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10.2.4.выполнение предписаний надзорных органов и приведение зданий в соответствие с требованиями, предъявляемыми  к безопасности  в процессе эксплуатации, в муниципальном казенном дошкольном образовательном учреждении детском садеобщеразвивающего вида с приоритетным осуществлением деятельности по художественно-эстетическому развитию детей  «Подснежник» </w:t>
            </w:r>
            <w:proofErr w:type="spellStart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Подосиновец Кировской области;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10.2.5.выполнение предписаний надзорных органов и приведение зданий в соответствие с требованиями, предъявляемыми  к безопасности  в процессе эксплуатации, в муниципальном казенном общеобразовательном учреждении начальной общеобразовательной школе с. </w:t>
            </w:r>
            <w:proofErr w:type="spellStart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ЯхреньгаПодосиновского</w:t>
            </w:r>
            <w:proofErr w:type="spellEnd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 Кировской области;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10.3. Капитальный ремонт здания  лыжной базы,ул</w:t>
            </w:r>
            <w:proofErr w:type="gramStart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еханизаторская,д.30,  </w:t>
            </w:r>
            <w:proofErr w:type="spellStart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Подосиновец (МКУ ДО ДЮСШ </w:t>
            </w:r>
            <w:proofErr w:type="spellStart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Подосиновец);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10.4. «Уютный уголок детства -21», капитальный ремонт помещений в здании дома детского творчества, </w:t>
            </w:r>
            <w:proofErr w:type="spellStart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естова</w:t>
            </w:r>
            <w:proofErr w:type="spellEnd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д.10, </w:t>
            </w:r>
            <w:proofErr w:type="spellStart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Подосиновец; 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 Модернизация материально-технической базы  образовательных учреждений: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11.1. Проведение конкурса по благоустройству территорий ОУ;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11.2.Создание в муниципальных  общеобразовательных организациях, расположенных в сельской местности и малых городах, условий для занятий физической культурой и спортом: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11.2.1. ремонт спортивного зала муниципального казённого общеобразовательного учреждения начальной общеобразовательной школы с. </w:t>
            </w:r>
            <w:proofErr w:type="spellStart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ЯхреньгаПодосиновского</w:t>
            </w:r>
            <w:proofErr w:type="spellEnd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 Кировской области</w:t>
            </w:r>
            <w:proofErr w:type="gramStart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;</w:t>
            </w:r>
            <w:proofErr w:type="gramEnd"/>
          </w:p>
          <w:p w:rsidR="00DB7FF2" w:rsidRPr="00DB7FF2" w:rsidRDefault="00DB7FF2" w:rsidP="00A7718D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11.2.2. ремонт спортивного зала  муниципального казенного общеобразовательного учреждения средней общеобразовательной школы с. </w:t>
            </w:r>
            <w:proofErr w:type="spellStart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УтмановоПодосиновского</w:t>
            </w:r>
            <w:proofErr w:type="spellEnd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 Кировской области;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11.3. Обустройство  спортивной площадки;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11.4. Создание  новых мест  в образовательных организациях для реализации дополнительных общеразвивающих программ всех направленностей;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11.5. Оснащение спортивным инвентарем  спортивного комплекса и лыжной базы ДЮСШ;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11.6. Реализация мероприятий  по подготовке  образовательного пространства: 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11.6.1. в муниципальном казенном общеобразовательном учреждении средней общеобразовательной школе                        </w:t>
            </w:r>
            <w:proofErr w:type="spellStart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Пинюг </w:t>
            </w:r>
            <w:proofErr w:type="spellStart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Подосиновского</w:t>
            </w:r>
            <w:proofErr w:type="spellEnd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 Кировской области, на базе которого создается центр образования </w:t>
            </w:r>
            <w:proofErr w:type="gramStart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естественно-научной</w:t>
            </w:r>
            <w:proofErr w:type="gramEnd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технологической направленности «Точка роста»  в рамках федерального проекта «Современная школа» национального проекта «Образование»;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11.6.2. в муниципальном казенном общеобразовательном учреждении средней общеобразовательной школе </w:t>
            </w:r>
            <w:proofErr w:type="spellStart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тмановоПодосиновского</w:t>
            </w:r>
            <w:proofErr w:type="spellEnd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 Кировской области, на базе которого создается центр образования естественно-научной и технологической направленности «Точка роста»  в рамках федерального проекта «Современная школа» национального проекта «Образование»;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11.6.3.в муниципальных казенных общеобразовательных организациях, на базе которых создаются центры образования естественно-научной и технологической направленности «Точка роста»  в рамках федерального проекта «Современная школа» национального проекта </w:t>
            </w:r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«Образование» ( МКОУ Ленинская ООШ с</w:t>
            </w:r>
            <w:proofErr w:type="gramStart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аречье, МКОУ ООШ </w:t>
            </w:r>
            <w:proofErr w:type="spellStart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п.Пушма</w:t>
            </w:r>
            <w:proofErr w:type="spellEnd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МКОУ ООШ с.Октябрь);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 Предоставление мер социальной поддержки детей-сирот и детей, оставшихся без попечения родителей.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13.Компенсация части родительской платы  за присмотр и уход за детьми, осваивающими образовательные программы дошкольного образования. 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14.Предоставление льгот педагогическим работникам в части оплаты жилищно-коммунальных услуг.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15. Реализация мероприятий по модернизации школьных систем образования (Капитальный ремонт МКОУ СОШ </w:t>
            </w:r>
            <w:proofErr w:type="spellStart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Пинюг </w:t>
            </w:r>
            <w:proofErr w:type="spellStart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Подосиновского</w:t>
            </w:r>
            <w:proofErr w:type="spellEnd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 Кировской области с оснащением).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16. </w:t>
            </w:r>
            <w:proofErr w:type="gramStart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Реализация мероприятий по модернизации школьных систем образования (Обеспечение требований к антитеррористической защищенности объектов (территорий) МКОУ СОШ </w:t>
            </w:r>
            <w:proofErr w:type="spellStart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Пинюг </w:t>
            </w:r>
            <w:proofErr w:type="spellStart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Подосиновского</w:t>
            </w:r>
            <w:proofErr w:type="spellEnd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 Кировской области.</w:t>
            </w:r>
            <w:proofErr w:type="gramEnd"/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17.Развитие физической культуры и спорта: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17.1.Обеспечение деятельности учреждений дополнительного образования в области физкультуры и спорта»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17.2. Финансовая поддержка детско-юношеского спорта;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17.3.Текущий ремонт здания физкультурно-оздоровительного комплекса </w:t>
            </w:r>
            <w:proofErr w:type="spellStart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пгтДемьяново</w:t>
            </w:r>
            <w:proofErr w:type="spellEnd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МКУ ДО ДЮСШ </w:t>
            </w:r>
            <w:proofErr w:type="spellStart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Подосиновец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17.4. Реализация проекта «Замена полового покрытия в спортивном комплексе МКУ ДО СШ </w:t>
            </w:r>
            <w:proofErr w:type="spellStart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Подосиновец по адресу: </w:t>
            </w:r>
            <w:proofErr w:type="spellStart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Подосиновец, ул. Механизаторская, д.18- а».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18.Создание и развитие молодежного пространствапо адресу Кировская область, </w:t>
            </w:r>
            <w:proofErr w:type="spellStart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Подосиновец, ул. </w:t>
            </w:r>
            <w:proofErr w:type="spellStart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Тестова</w:t>
            </w:r>
            <w:proofErr w:type="spellEnd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д.10 (МКУ ДО ДДТ «Ровесник» </w:t>
            </w:r>
            <w:proofErr w:type="spellStart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Подосиновец)</w:t>
            </w:r>
          </w:p>
        </w:tc>
      </w:tr>
      <w:tr w:rsidR="00DB7FF2" w:rsidRPr="00DB7FF2" w:rsidTr="00A7718D">
        <w:tc>
          <w:tcPr>
            <w:tcW w:w="3652" w:type="dxa"/>
            <w:shd w:val="clear" w:color="auto" w:fill="auto"/>
          </w:tcPr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lastRenderedPageBreak/>
              <w:t>Цель муниципальной  программы          </w:t>
            </w:r>
          </w:p>
        </w:tc>
        <w:tc>
          <w:tcPr>
            <w:tcW w:w="6379" w:type="dxa"/>
            <w:shd w:val="clear" w:color="auto" w:fill="auto"/>
          </w:tcPr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>Создание механизма устойчивого развития системы образования</w:t>
            </w:r>
          </w:p>
        </w:tc>
      </w:tr>
      <w:tr w:rsidR="00DB7FF2" w:rsidRPr="00DB7FF2" w:rsidTr="00A7718D">
        <w:tc>
          <w:tcPr>
            <w:tcW w:w="3652" w:type="dxa"/>
            <w:shd w:val="clear" w:color="auto" w:fill="auto"/>
          </w:tcPr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>Задачи муниципальной  программы        </w:t>
            </w:r>
          </w:p>
        </w:tc>
        <w:tc>
          <w:tcPr>
            <w:tcW w:w="6379" w:type="dxa"/>
            <w:shd w:val="clear" w:color="auto" w:fill="auto"/>
          </w:tcPr>
          <w:p w:rsidR="00DB7FF2" w:rsidRPr="00DB7FF2" w:rsidRDefault="00DB7FF2" w:rsidP="00A7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>создание необходимых ресурсных (экономических, управленческих, организационных) условий  для эффективного функционирования муниципальных образовательных учреждений;</w:t>
            </w:r>
          </w:p>
          <w:p w:rsidR="00DB7FF2" w:rsidRPr="00DB7FF2" w:rsidRDefault="00DB7FF2" w:rsidP="00A7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 xml:space="preserve">организация отдыха, оздоровления и занятости детей и подростков; </w:t>
            </w:r>
          </w:p>
          <w:p w:rsidR="00DB7FF2" w:rsidRPr="00DB7FF2" w:rsidRDefault="00DB7FF2" w:rsidP="00A7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обеспечение  инновационного характера развития сферы образования;</w:t>
            </w:r>
          </w:p>
          <w:p w:rsidR="00DB7FF2" w:rsidRPr="00DB7FF2" w:rsidRDefault="00DB7FF2" w:rsidP="00A7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>повышение профессиональной компетентности педагогических и руководящих кадров;</w:t>
            </w:r>
          </w:p>
          <w:p w:rsidR="00DB7FF2" w:rsidRPr="00DB7FF2" w:rsidRDefault="00DB7FF2" w:rsidP="00A7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>обеспечение  комплексной безопасности обучающихся и воспитанников ОУ;</w:t>
            </w:r>
          </w:p>
          <w:p w:rsidR="00DB7FF2" w:rsidRPr="00DB7FF2" w:rsidRDefault="00DB7FF2" w:rsidP="00A7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>совершенствование материально-технической базы  образовательных учреждений;</w:t>
            </w:r>
          </w:p>
          <w:p w:rsidR="00DB7FF2" w:rsidRPr="00DB7FF2" w:rsidRDefault="00DB7FF2" w:rsidP="00A7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>обеспечение реализации мер социальной поддержки детей–сирот и детей, оставшихся без попечения  родителей;</w:t>
            </w:r>
          </w:p>
          <w:p w:rsidR="00DB7FF2" w:rsidRPr="00DB7FF2" w:rsidRDefault="00DB7FF2" w:rsidP="00A7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  <w:u w:val="single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>обеспечение материальной поддержки в воспитании детей, осваивающих образовательные программы дошкольного образования;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 xml:space="preserve">осуществление мер социальной поддержки педагогических работников по оплате жилищно-коммунальных услуг на </w:t>
            </w:r>
            <w:r w:rsidRPr="00DB7FF2">
              <w:rPr>
                <w:rFonts w:ascii="Times New Roman" w:hAnsi="Times New Roman"/>
                <w:sz w:val="24"/>
                <w:szCs w:val="24"/>
              </w:rPr>
              <w:lastRenderedPageBreak/>
              <w:t>селе;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>расширения возможностей самореализации, культурной и творческой деятельности молодого поколения.</w:t>
            </w:r>
          </w:p>
        </w:tc>
      </w:tr>
      <w:tr w:rsidR="00DB7FF2" w:rsidRPr="00DB7FF2" w:rsidTr="00A7718D">
        <w:tc>
          <w:tcPr>
            <w:tcW w:w="3652" w:type="dxa"/>
            <w:shd w:val="clear" w:color="auto" w:fill="auto"/>
          </w:tcPr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Целевые показатели эффективности </w:t>
            </w:r>
            <w:r w:rsidRPr="00DB7FF2">
              <w:rPr>
                <w:rFonts w:ascii="Times New Roman" w:hAnsi="Times New Roman"/>
                <w:sz w:val="24"/>
                <w:szCs w:val="24"/>
              </w:rPr>
              <w:br/>
              <w:t>реализации муниципальной программы</w:t>
            </w:r>
          </w:p>
        </w:tc>
        <w:tc>
          <w:tcPr>
            <w:tcW w:w="6379" w:type="dxa"/>
            <w:shd w:val="clear" w:color="auto" w:fill="auto"/>
          </w:tcPr>
          <w:p w:rsidR="00DB7FF2" w:rsidRPr="00DB7FF2" w:rsidRDefault="00DB7FF2" w:rsidP="00A7718D">
            <w:pPr>
              <w:spacing w:after="0" w:line="240" w:lineRule="auto"/>
              <w:ind w:left="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      </w:r>
            <w:proofErr w:type="gramStart"/>
            <w:r w:rsidRPr="00DB7FF2">
              <w:rPr>
                <w:rFonts w:ascii="Times New Roman" w:hAnsi="Times New Roman"/>
                <w:sz w:val="24"/>
                <w:szCs w:val="24"/>
              </w:rPr>
              <w:t>, %;</w:t>
            </w:r>
            <w:proofErr w:type="gramEnd"/>
          </w:p>
          <w:p w:rsidR="00DB7FF2" w:rsidRPr="00DB7FF2" w:rsidRDefault="00DB7FF2" w:rsidP="00A7718D">
            <w:pPr>
              <w:spacing w:after="0" w:line="240" w:lineRule="auto"/>
              <w:ind w:left="7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7FF2" w:rsidRPr="00DB7FF2" w:rsidRDefault="00DB7FF2" w:rsidP="00A7718D">
            <w:pPr>
              <w:spacing w:after="0" w:line="240" w:lineRule="auto"/>
              <w:ind w:left="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>доля детей в возрасте 1 - 6 лет, состоящих на учете для определения в муниципальные дошкольные образовательные учреждения, в общей численности детей в возрасте 1 - 6 лет</w:t>
            </w:r>
            <w:proofErr w:type="gramStart"/>
            <w:r w:rsidRPr="00DB7FF2">
              <w:rPr>
                <w:rFonts w:ascii="Times New Roman" w:hAnsi="Times New Roman"/>
                <w:sz w:val="24"/>
                <w:szCs w:val="24"/>
              </w:rPr>
              <w:t>, %;</w:t>
            </w:r>
            <w:proofErr w:type="gramEnd"/>
          </w:p>
          <w:p w:rsidR="00DB7FF2" w:rsidRPr="00DB7FF2" w:rsidRDefault="00DB7FF2" w:rsidP="00A7718D">
            <w:pPr>
              <w:spacing w:after="0" w:line="240" w:lineRule="auto"/>
              <w:ind w:left="7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7FF2" w:rsidRPr="00DB7FF2" w:rsidRDefault="00DB7FF2" w:rsidP="00A7718D">
            <w:pPr>
              <w:spacing w:after="0" w:line="240" w:lineRule="auto"/>
              <w:ind w:left="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>доля выпускников муниципальных общеобразовательных учреждений, не получивших аттестат о среднем общем образовании, в общей численности выпускников муниципальных общеобразовательных учреждений</w:t>
            </w:r>
            <w:proofErr w:type="gramStart"/>
            <w:r w:rsidRPr="00DB7FF2">
              <w:rPr>
                <w:rFonts w:ascii="Times New Roman" w:hAnsi="Times New Roman"/>
                <w:sz w:val="24"/>
                <w:szCs w:val="24"/>
              </w:rPr>
              <w:t>, %;</w:t>
            </w:r>
            <w:proofErr w:type="gramEnd"/>
          </w:p>
          <w:p w:rsidR="00DB7FF2" w:rsidRPr="00DB7FF2" w:rsidRDefault="00DB7FF2" w:rsidP="00A7718D">
            <w:pPr>
              <w:spacing w:after="0" w:line="240" w:lineRule="auto"/>
              <w:ind w:left="7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7FF2" w:rsidRPr="00DB7FF2" w:rsidRDefault="00DB7FF2" w:rsidP="00A7718D">
            <w:pPr>
              <w:pStyle w:val="ConsPlusCell"/>
              <w:widowControl/>
              <w:spacing w:after="200"/>
              <w:ind w:left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FF2">
              <w:rPr>
                <w:rFonts w:ascii="Times New Roman" w:hAnsi="Times New Roman" w:cs="Times New Roman"/>
                <w:sz w:val="24"/>
                <w:szCs w:val="24"/>
              </w:rPr>
              <w:t>доля детей, охваченных образовательными программами дополнительного образования детей, в общей численности детей и молодежи в возрасте 5 – 18 лет</w:t>
            </w:r>
            <w:proofErr w:type="gramStart"/>
            <w:r w:rsidRPr="00DB7FF2">
              <w:rPr>
                <w:rFonts w:ascii="Times New Roman" w:hAnsi="Times New Roman" w:cs="Times New Roman"/>
                <w:sz w:val="24"/>
                <w:szCs w:val="24"/>
              </w:rPr>
              <w:t>, %;</w:t>
            </w:r>
            <w:proofErr w:type="gramEnd"/>
          </w:p>
          <w:p w:rsidR="00DB7FF2" w:rsidRPr="00DB7FF2" w:rsidRDefault="00DB7FF2" w:rsidP="00A7718D">
            <w:pPr>
              <w:pStyle w:val="ConsPlusCell"/>
              <w:widowControl/>
              <w:spacing w:after="200"/>
              <w:ind w:left="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>доля детей и подростков, получивших оздоровление в летний период</w:t>
            </w:r>
            <w:proofErr w:type="gramStart"/>
            <w:r w:rsidRPr="00DB7FF2">
              <w:rPr>
                <w:rFonts w:ascii="Times New Roman" w:hAnsi="Times New Roman"/>
                <w:sz w:val="24"/>
                <w:szCs w:val="24"/>
              </w:rPr>
              <w:t xml:space="preserve">, %; </w:t>
            </w:r>
            <w:proofErr w:type="gramEnd"/>
          </w:p>
          <w:p w:rsidR="00DB7FF2" w:rsidRPr="00DB7FF2" w:rsidRDefault="00DB7FF2" w:rsidP="00A7718D">
            <w:pPr>
              <w:pStyle w:val="ConsPlusCell"/>
              <w:widowControl/>
              <w:spacing w:after="200"/>
              <w:ind w:left="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>доля детей школьного возраста, получивших услугу отдыха и оздоровления в муниципальных учреждениях с дневным пребыванием детей от общего числа детей школьного возраста, %</w:t>
            </w:r>
          </w:p>
          <w:p w:rsidR="00DB7FF2" w:rsidRPr="00DB7FF2" w:rsidRDefault="00DB7FF2" w:rsidP="00A7718D">
            <w:pPr>
              <w:pStyle w:val="ConsPlusCell"/>
              <w:widowControl/>
              <w:spacing w:after="200"/>
              <w:ind w:left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FF2">
              <w:rPr>
                <w:rFonts w:ascii="Times New Roman" w:hAnsi="Times New Roman" w:cs="Times New Roman"/>
                <w:sz w:val="24"/>
                <w:szCs w:val="24"/>
              </w:rPr>
              <w:t>качественное соотношение кадрового  потенциала  (соотношение педагогических работников учреждений, имеющих первую и высшую квалификационные категории, соответствие занимаемой должности к общему числу педагогических работников образовательных учреждений</w:t>
            </w:r>
            <w:proofErr w:type="gramStart"/>
            <w:r w:rsidRPr="00DB7FF2">
              <w:rPr>
                <w:rFonts w:ascii="Times New Roman" w:hAnsi="Times New Roman" w:cs="Times New Roman"/>
                <w:sz w:val="24"/>
                <w:szCs w:val="24"/>
              </w:rPr>
              <w:t>), %;</w:t>
            </w:r>
            <w:proofErr w:type="gramEnd"/>
          </w:p>
          <w:p w:rsidR="00DB7FF2" w:rsidRPr="00DB7FF2" w:rsidRDefault="00DB7FF2" w:rsidP="00A7718D">
            <w:pPr>
              <w:pStyle w:val="ConsPlusCell"/>
              <w:widowControl/>
              <w:spacing w:after="200"/>
              <w:ind w:left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FF2">
              <w:rPr>
                <w:rFonts w:ascii="Times New Roman" w:hAnsi="Times New Roman" w:cs="Times New Roman"/>
                <w:sz w:val="24"/>
                <w:szCs w:val="24"/>
              </w:rPr>
              <w:t>охват курсовой подготовкой педагогических работников учреждений (соотношение, прошедших курсовую подготовку,  к общему кол-ву педагогических работников образовательных учреждений</w:t>
            </w:r>
            <w:proofErr w:type="gramStart"/>
            <w:r w:rsidRPr="00DB7FF2">
              <w:rPr>
                <w:rFonts w:ascii="Times New Roman" w:hAnsi="Times New Roman" w:cs="Times New Roman"/>
                <w:sz w:val="24"/>
                <w:szCs w:val="24"/>
              </w:rPr>
              <w:t>), %;</w:t>
            </w:r>
            <w:proofErr w:type="gramEnd"/>
          </w:p>
          <w:p w:rsidR="00DB7FF2" w:rsidRPr="00DB7FF2" w:rsidRDefault="00DB7FF2" w:rsidP="00A7718D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>доля образовательных учреждений, принятых надзорными службами к новому учебному году</w:t>
            </w:r>
            <w:proofErr w:type="gramStart"/>
            <w:r w:rsidRPr="00DB7FF2">
              <w:rPr>
                <w:rFonts w:ascii="Times New Roman" w:hAnsi="Times New Roman"/>
                <w:sz w:val="24"/>
                <w:szCs w:val="24"/>
              </w:rPr>
              <w:t>, %;</w:t>
            </w:r>
            <w:proofErr w:type="gramEnd"/>
          </w:p>
          <w:p w:rsidR="00DB7FF2" w:rsidRPr="00DB7FF2" w:rsidRDefault="00DB7FF2" w:rsidP="00A7718D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7FF2" w:rsidRPr="00DB7FF2" w:rsidRDefault="00DB7FF2" w:rsidP="00A7718D">
            <w:pPr>
              <w:autoSpaceDE w:val="0"/>
              <w:autoSpaceDN w:val="0"/>
              <w:adjustRightInd w:val="0"/>
              <w:spacing w:after="0" w:line="240" w:lineRule="auto"/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>количество общеобразовательных организаций, расположенных в сельской местности, в которых отремонтированы спортивные залы, единиц;</w:t>
            </w:r>
          </w:p>
          <w:p w:rsidR="00DB7FF2" w:rsidRPr="00DB7FF2" w:rsidRDefault="00DB7FF2" w:rsidP="00A7718D">
            <w:pPr>
              <w:autoSpaceDE w:val="0"/>
              <w:autoSpaceDN w:val="0"/>
              <w:adjustRightInd w:val="0"/>
              <w:spacing w:after="0" w:line="240" w:lineRule="auto"/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7FF2" w:rsidRPr="00DB7FF2" w:rsidRDefault="00DB7FF2" w:rsidP="00A7718D">
            <w:pPr>
              <w:autoSpaceDE w:val="0"/>
              <w:autoSpaceDN w:val="0"/>
              <w:adjustRightInd w:val="0"/>
              <w:spacing w:after="0" w:line="240" w:lineRule="auto"/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 xml:space="preserve">увеличение доли </w:t>
            </w:r>
            <w:proofErr w:type="gramStart"/>
            <w:r w:rsidRPr="00DB7FF2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DB7FF2">
              <w:rPr>
                <w:rFonts w:ascii="Times New Roman" w:hAnsi="Times New Roman"/>
                <w:sz w:val="24"/>
                <w:szCs w:val="24"/>
              </w:rPr>
              <w:t>, занимающихся физической культурой и спортом во внеурочное время (начальное общее образование), в общем количестве обучающихся, за исключением дошкольного образования, %;</w:t>
            </w:r>
          </w:p>
          <w:p w:rsidR="00DB7FF2" w:rsidRPr="00DB7FF2" w:rsidRDefault="00DB7FF2" w:rsidP="00A7718D">
            <w:pPr>
              <w:autoSpaceDE w:val="0"/>
              <w:autoSpaceDN w:val="0"/>
              <w:adjustRightInd w:val="0"/>
              <w:spacing w:after="0" w:line="240" w:lineRule="auto"/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7FF2" w:rsidRPr="00DB7FF2" w:rsidRDefault="00DB7FF2" w:rsidP="00A7718D">
            <w:pPr>
              <w:autoSpaceDE w:val="0"/>
              <w:autoSpaceDN w:val="0"/>
              <w:adjustRightInd w:val="0"/>
              <w:spacing w:after="0" w:line="240" w:lineRule="auto"/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 xml:space="preserve">увеличение доли </w:t>
            </w:r>
            <w:proofErr w:type="gramStart"/>
            <w:r w:rsidRPr="00DB7FF2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DB7FF2">
              <w:rPr>
                <w:rFonts w:ascii="Times New Roman" w:hAnsi="Times New Roman"/>
                <w:sz w:val="24"/>
                <w:szCs w:val="24"/>
              </w:rPr>
              <w:t xml:space="preserve">, занимающихся </w:t>
            </w:r>
            <w:r w:rsidRPr="00DB7FF2">
              <w:rPr>
                <w:rFonts w:ascii="Times New Roman" w:hAnsi="Times New Roman"/>
                <w:sz w:val="24"/>
                <w:szCs w:val="24"/>
              </w:rPr>
              <w:lastRenderedPageBreak/>
              <w:t>физической культурой и спортом во внеурочное время (основное общее образование), в общем количестве обучающихся, за исключением дошкольного образования, %;</w:t>
            </w:r>
          </w:p>
          <w:p w:rsidR="00DB7FF2" w:rsidRPr="00DB7FF2" w:rsidRDefault="00DB7FF2" w:rsidP="00A7718D">
            <w:pPr>
              <w:autoSpaceDE w:val="0"/>
              <w:autoSpaceDN w:val="0"/>
              <w:adjustRightInd w:val="0"/>
              <w:spacing w:after="0" w:line="240" w:lineRule="auto"/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7FF2" w:rsidRPr="00DB7FF2" w:rsidRDefault="00DB7FF2" w:rsidP="00A7718D">
            <w:pPr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 xml:space="preserve">увеличение доли </w:t>
            </w:r>
            <w:proofErr w:type="gramStart"/>
            <w:r w:rsidRPr="00DB7FF2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DB7FF2">
              <w:rPr>
                <w:rFonts w:ascii="Times New Roman" w:hAnsi="Times New Roman"/>
                <w:sz w:val="24"/>
                <w:szCs w:val="24"/>
              </w:rPr>
              <w:t>, занимающихся физической культурой и спортом во внеурочное время (среднее общее образование), в общем количестве обучающихся, за исключением дошкольного образования, %;</w:t>
            </w:r>
          </w:p>
          <w:p w:rsidR="00DB7FF2" w:rsidRPr="00DB7FF2" w:rsidRDefault="00DB7FF2" w:rsidP="00A7718D">
            <w:pPr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  <w:p w:rsidR="00DB7FF2" w:rsidRPr="00DB7FF2" w:rsidRDefault="00DB7FF2" w:rsidP="00A7718D">
            <w:pPr>
              <w:spacing w:after="0" w:line="240" w:lineRule="auto"/>
              <w:ind w:left="79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B7FF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количество новых мест  в образовательных организациях для реализации дополнительных общеразвивающих программ всех направленностей, </w:t>
            </w:r>
            <w:proofErr w:type="spellStart"/>
            <w:proofErr w:type="gramStart"/>
            <w:r w:rsidRPr="00DB7FF2">
              <w:rPr>
                <w:rFonts w:ascii="Times New Roman" w:hAnsi="Times New Roman"/>
                <w:sz w:val="24"/>
                <w:szCs w:val="24"/>
                <w:lang w:eastAsia="ar-SA"/>
              </w:rPr>
              <w:t>ед</w:t>
            </w:r>
            <w:proofErr w:type="spellEnd"/>
            <w:proofErr w:type="gramEnd"/>
            <w:r w:rsidRPr="00DB7FF2">
              <w:rPr>
                <w:rFonts w:ascii="Times New Roman" w:hAnsi="Times New Roman"/>
                <w:sz w:val="24"/>
                <w:szCs w:val="24"/>
                <w:lang w:eastAsia="ar-SA"/>
              </w:rPr>
              <w:t>;</w:t>
            </w:r>
          </w:p>
          <w:p w:rsidR="00DB7FF2" w:rsidRPr="00DB7FF2" w:rsidRDefault="00DB7FF2" w:rsidP="00A7718D">
            <w:pPr>
              <w:spacing w:after="0" w:line="240" w:lineRule="auto"/>
              <w:ind w:left="79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DB7FF2" w:rsidRPr="00DB7FF2" w:rsidRDefault="00DB7FF2" w:rsidP="00A7718D">
            <w:pPr>
              <w:spacing w:after="0" w:line="240" w:lineRule="auto"/>
              <w:ind w:left="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>доля граждан, охваченных различными формами социальной поддержки, от общего числа граждан, имеющих право на ежемесячные выплаты на детей-сирот и детей, оставшихся без попечения родителей  и вознаграждения приемным родителям</w:t>
            </w:r>
            <w:proofErr w:type="gramStart"/>
            <w:r w:rsidRPr="00DB7FF2">
              <w:rPr>
                <w:rFonts w:ascii="Times New Roman" w:hAnsi="Times New Roman"/>
                <w:sz w:val="24"/>
                <w:szCs w:val="24"/>
              </w:rPr>
              <w:t xml:space="preserve">, % ;  </w:t>
            </w:r>
            <w:proofErr w:type="gramEnd"/>
          </w:p>
          <w:p w:rsidR="00DB7FF2" w:rsidRPr="00DB7FF2" w:rsidRDefault="00DB7FF2" w:rsidP="00A7718D">
            <w:pPr>
              <w:spacing w:after="0" w:line="240" w:lineRule="auto"/>
              <w:ind w:left="7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7FF2" w:rsidRPr="00DB7FF2" w:rsidRDefault="00DB7FF2" w:rsidP="00A7718D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>выплата компенсации части родительской платы за  присмотр и уход за детьми, осваивающими образовательные программы дошкольного образования, 100 %   родителям от общего числа родителей, имеющих право на  предоставление компенсации;</w:t>
            </w:r>
          </w:p>
          <w:p w:rsidR="00DB7FF2" w:rsidRPr="00DB7FF2" w:rsidRDefault="00DB7FF2" w:rsidP="00A7718D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7FF2" w:rsidRPr="00DB7FF2" w:rsidRDefault="00DB7FF2" w:rsidP="00A7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>отсутствие задолженности по выплате компенсации на оплату жилой площади с отоплением и электроснабжением руководителям, педагогическим работникам и иным специалистам образовательных учреждений (за исключением совместителей), работающим и проживающим в сельских населенных пунктах, поселках городского типа</w:t>
            </w:r>
            <w:proofErr w:type="gramStart"/>
            <w:r w:rsidRPr="00DB7FF2">
              <w:rPr>
                <w:rFonts w:ascii="Times New Roman" w:hAnsi="Times New Roman"/>
                <w:sz w:val="24"/>
                <w:szCs w:val="24"/>
              </w:rPr>
              <w:t>, %;</w:t>
            </w:r>
            <w:proofErr w:type="gramEnd"/>
          </w:p>
          <w:p w:rsidR="00DB7FF2" w:rsidRPr="00DB7FF2" w:rsidRDefault="00DB7FF2" w:rsidP="00A7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7FF2" w:rsidRPr="00DB7FF2" w:rsidRDefault="00DB7FF2" w:rsidP="00A7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категории,%</w:t>
            </w:r>
          </w:p>
          <w:p w:rsidR="00DB7FF2" w:rsidRPr="00DB7FF2" w:rsidRDefault="00DB7FF2" w:rsidP="00A7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7FF2" w:rsidRPr="00DB7FF2" w:rsidRDefault="00DB7FF2" w:rsidP="00A7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B7FF2">
              <w:rPr>
                <w:rFonts w:ascii="Times New Roman" w:hAnsi="Times New Roman"/>
                <w:sz w:val="24"/>
                <w:szCs w:val="24"/>
              </w:rPr>
              <w:t>доля обучающихся,  получающих  начальное 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 в муниципальных образовательных организациях, %»</w:t>
            </w:r>
            <w:proofErr w:type="gramEnd"/>
          </w:p>
          <w:p w:rsidR="00DB7FF2" w:rsidRPr="00DB7FF2" w:rsidRDefault="00DB7FF2" w:rsidP="00A7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7FF2" w:rsidRPr="00DB7FF2" w:rsidRDefault="00DB7FF2" w:rsidP="00A7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</w:t>
            </w:r>
            <w:proofErr w:type="gramStart"/>
            <w:r w:rsidRPr="00DB7FF2">
              <w:rPr>
                <w:rFonts w:ascii="Times New Roman" w:hAnsi="Times New Roman"/>
                <w:sz w:val="24"/>
                <w:szCs w:val="24"/>
              </w:rPr>
              <w:t>,%;</w:t>
            </w:r>
            <w:proofErr w:type="gramEnd"/>
          </w:p>
          <w:p w:rsidR="00DB7FF2" w:rsidRPr="00DB7FF2" w:rsidRDefault="00DB7FF2" w:rsidP="00A7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7FF2" w:rsidRPr="00DB7FF2" w:rsidRDefault="00DB7FF2" w:rsidP="00A7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 xml:space="preserve">доля детей в возрасте от 5 до 18 лет, использующих сертификаты дополнительного образования в статусе </w:t>
            </w:r>
            <w:r w:rsidRPr="00DB7FF2">
              <w:rPr>
                <w:rFonts w:ascii="Times New Roman" w:hAnsi="Times New Roman"/>
                <w:sz w:val="24"/>
                <w:szCs w:val="24"/>
              </w:rPr>
              <w:lastRenderedPageBreak/>
              <w:t>сертификатов персонифицированного финансирования,%</w:t>
            </w:r>
          </w:p>
          <w:p w:rsidR="00DB7FF2" w:rsidRPr="00DB7FF2" w:rsidRDefault="00DB7FF2" w:rsidP="00A7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7FF2" w:rsidRPr="00DB7FF2" w:rsidRDefault="00DB7FF2" w:rsidP="00A7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>количество муниципальных образовательных организаций, в которых выполнены предписания надзорных органов, и здания которых приведены в соответствие с требованиями, предъявляемыми к безопасности в процессе эксплуатации,  единиц;</w:t>
            </w:r>
          </w:p>
          <w:p w:rsidR="00DB7FF2" w:rsidRPr="00DB7FF2" w:rsidRDefault="00DB7FF2" w:rsidP="00A77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B7FF2" w:rsidRPr="00DB7FF2" w:rsidRDefault="00DB7FF2" w:rsidP="00A77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 xml:space="preserve">количество общеобразовательных организаций, расположенных в сельской местности и малых городах, в которых обновлена материально-техническая база для занятий физической культурой и спортом, единиц; </w:t>
            </w:r>
          </w:p>
          <w:p w:rsidR="00DB7FF2" w:rsidRPr="00DB7FF2" w:rsidRDefault="00DB7FF2" w:rsidP="00A77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B7FF2" w:rsidRPr="00DB7FF2" w:rsidRDefault="00DB7FF2" w:rsidP="00A77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 xml:space="preserve">количество подготовленных  образовательных пространств в муниципальных общеобразовательных организациях, на базе которых созданы центры образования </w:t>
            </w:r>
            <w:proofErr w:type="gramStart"/>
            <w:r w:rsidRPr="00DB7FF2">
              <w:rPr>
                <w:rFonts w:ascii="Times New Roman" w:hAnsi="Times New Roman"/>
                <w:sz w:val="24"/>
                <w:szCs w:val="24"/>
              </w:rPr>
              <w:t>естественно-научной</w:t>
            </w:r>
            <w:proofErr w:type="gramEnd"/>
            <w:r w:rsidRPr="00DB7FF2">
              <w:rPr>
                <w:rFonts w:ascii="Times New Roman" w:hAnsi="Times New Roman"/>
                <w:sz w:val="24"/>
                <w:szCs w:val="24"/>
              </w:rPr>
              <w:t xml:space="preserve"> и технологической направленности «Точка роста» в рамках федерального проекта «Современная школа» национального проекта «Образование», ед.</w:t>
            </w:r>
          </w:p>
          <w:p w:rsidR="00DB7FF2" w:rsidRPr="00DB7FF2" w:rsidRDefault="00DB7FF2" w:rsidP="00A77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B7FF2" w:rsidRPr="00DB7FF2" w:rsidRDefault="00DB7FF2" w:rsidP="00A77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 xml:space="preserve">доля и количество педагогических работников образовательных организаций, для которых в ЦНППМ ИРО Кировской области  разработаны индивидуальные образовательные </w:t>
            </w:r>
            <w:proofErr w:type="spellStart"/>
            <w:r w:rsidRPr="00DB7FF2">
              <w:rPr>
                <w:rFonts w:ascii="Times New Roman" w:hAnsi="Times New Roman"/>
                <w:sz w:val="24"/>
                <w:szCs w:val="24"/>
              </w:rPr>
              <w:t>маршруты</w:t>
            </w:r>
            <w:proofErr w:type="gramStart"/>
            <w:r w:rsidRPr="00DB7FF2">
              <w:rPr>
                <w:rFonts w:ascii="Times New Roman" w:hAnsi="Times New Roman"/>
                <w:sz w:val="24"/>
                <w:szCs w:val="24"/>
              </w:rPr>
              <w:t>,ч</w:t>
            </w:r>
            <w:proofErr w:type="gramEnd"/>
            <w:r w:rsidRPr="00DB7FF2">
              <w:rPr>
                <w:rFonts w:ascii="Times New Roman" w:hAnsi="Times New Roman"/>
                <w:sz w:val="24"/>
                <w:szCs w:val="24"/>
              </w:rPr>
              <w:t>ел.,%</w:t>
            </w:r>
            <w:proofErr w:type="spellEnd"/>
            <w:r w:rsidRPr="00DB7FF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B7FF2" w:rsidRPr="00DB7FF2" w:rsidRDefault="00DB7FF2" w:rsidP="00A77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B7FF2" w:rsidRPr="00DB7FF2" w:rsidRDefault="00DB7FF2" w:rsidP="00A77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>доля и количество педагогических работников общеобразовательных организаций, прошедших повышение квалификации в ЦНППМИРО Кировской области</w:t>
            </w:r>
            <w:proofErr w:type="gramStart"/>
            <w:r w:rsidRPr="00DB7FF2">
              <w:rPr>
                <w:rFonts w:ascii="Times New Roman" w:hAnsi="Times New Roman"/>
                <w:sz w:val="24"/>
                <w:szCs w:val="24"/>
              </w:rPr>
              <w:t xml:space="preserve">  ,</w:t>
            </w:r>
            <w:proofErr w:type="gramEnd"/>
            <w:r w:rsidRPr="00DB7FF2">
              <w:rPr>
                <w:rFonts w:ascii="Times New Roman" w:hAnsi="Times New Roman"/>
                <w:sz w:val="24"/>
                <w:szCs w:val="24"/>
              </w:rPr>
              <w:t xml:space="preserve"> чел.,%;</w:t>
            </w:r>
          </w:p>
          <w:p w:rsidR="00DB7FF2" w:rsidRPr="00DB7FF2" w:rsidRDefault="00DB7FF2" w:rsidP="00A77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B7FF2" w:rsidRPr="00DB7FF2" w:rsidRDefault="00DB7FF2" w:rsidP="00A77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>доля и количество образовательных организаций муниципального района, принявших участие в программах повышения квалификации управленческих команд, ед</w:t>
            </w:r>
            <w:proofErr w:type="gramStart"/>
            <w:r w:rsidRPr="00DB7FF2">
              <w:rPr>
                <w:rFonts w:ascii="Times New Roman" w:hAnsi="Times New Roman"/>
                <w:sz w:val="24"/>
                <w:szCs w:val="24"/>
              </w:rPr>
              <w:t>.,%;</w:t>
            </w:r>
            <w:proofErr w:type="gramEnd"/>
          </w:p>
          <w:p w:rsidR="00DB7FF2" w:rsidRPr="00DB7FF2" w:rsidRDefault="00DB7FF2" w:rsidP="00A77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B7FF2" w:rsidRPr="00DB7FF2" w:rsidRDefault="00DB7FF2" w:rsidP="00A77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 xml:space="preserve">доля и количество общеобразовательных организаций муниципального района реализующих целевую модель </w:t>
            </w:r>
            <w:proofErr w:type="spellStart"/>
            <w:r w:rsidRPr="00DB7FF2">
              <w:rPr>
                <w:rFonts w:ascii="Times New Roman" w:hAnsi="Times New Roman"/>
                <w:sz w:val="24"/>
                <w:szCs w:val="24"/>
              </w:rPr>
              <w:t>наставничества</w:t>
            </w:r>
            <w:proofErr w:type="gramStart"/>
            <w:r w:rsidRPr="00DB7FF2">
              <w:rPr>
                <w:rFonts w:ascii="Times New Roman" w:hAnsi="Times New Roman"/>
                <w:sz w:val="24"/>
                <w:szCs w:val="24"/>
              </w:rPr>
              <w:t>,е</w:t>
            </w:r>
            <w:proofErr w:type="gramEnd"/>
            <w:r w:rsidRPr="00DB7FF2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DB7FF2">
              <w:rPr>
                <w:rFonts w:ascii="Times New Roman" w:hAnsi="Times New Roman"/>
                <w:sz w:val="24"/>
                <w:szCs w:val="24"/>
              </w:rPr>
              <w:t>, %;</w:t>
            </w:r>
          </w:p>
          <w:p w:rsidR="00DB7FF2" w:rsidRPr="00DB7FF2" w:rsidRDefault="00DB7FF2" w:rsidP="00A77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B7FF2" w:rsidRPr="00DB7FF2" w:rsidRDefault="00DB7FF2" w:rsidP="00A77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>доля и количество общеобразовательных организаций, управленческие команды которых вовлечены в систему</w:t>
            </w:r>
          </w:p>
          <w:p w:rsidR="00DB7FF2" w:rsidRPr="00DB7FF2" w:rsidRDefault="00DB7FF2" w:rsidP="00A77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B7FF2">
              <w:rPr>
                <w:rFonts w:ascii="Times New Roman" w:hAnsi="Times New Roman"/>
                <w:sz w:val="24"/>
                <w:szCs w:val="24"/>
              </w:rPr>
              <w:t>менторства</w:t>
            </w:r>
            <w:proofErr w:type="spellEnd"/>
            <w:r w:rsidRPr="00DB7FF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DB7FF2">
              <w:rPr>
                <w:rFonts w:ascii="Times New Roman" w:hAnsi="Times New Roman"/>
                <w:sz w:val="24"/>
                <w:szCs w:val="24"/>
              </w:rPr>
              <w:t>ед</w:t>
            </w:r>
            <w:proofErr w:type="gramEnd"/>
            <w:r w:rsidRPr="00DB7FF2">
              <w:rPr>
                <w:rFonts w:ascii="Times New Roman" w:hAnsi="Times New Roman"/>
                <w:sz w:val="24"/>
                <w:szCs w:val="24"/>
              </w:rPr>
              <w:t>,%</w:t>
            </w:r>
            <w:proofErr w:type="spellEnd"/>
            <w:r w:rsidRPr="00DB7FF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B7FF2" w:rsidRPr="00DB7FF2" w:rsidRDefault="00DB7FF2" w:rsidP="00A77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B7FF2" w:rsidRPr="00DB7FF2" w:rsidRDefault="00DB7FF2" w:rsidP="00A771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количество объектов, в которых  в полном объеме  выполнены мероприятия   по капитальному ремонту  общеобразовательных организаций и их оснащению средствами обучения и воспитания, единиц</w:t>
            </w:r>
          </w:p>
          <w:p w:rsidR="00DB7FF2" w:rsidRPr="00DB7FF2" w:rsidRDefault="00DB7FF2" w:rsidP="00A771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DB7FF2" w:rsidRPr="00DB7FF2" w:rsidRDefault="00DB7FF2" w:rsidP="00A771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B7FF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ar-SA"/>
              </w:rPr>
              <w:t>доля общеобразовательных организаций, в которых обеспечен нормативный уровень антитеррористической защищенности, в рамках регионального проекта,%</w:t>
            </w:r>
          </w:p>
          <w:p w:rsidR="00DB7FF2" w:rsidRPr="00DB7FF2" w:rsidRDefault="00DB7FF2" w:rsidP="00A771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DB7FF2" w:rsidRPr="00DB7FF2" w:rsidRDefault="00DB7FF2" w:rsidP="00A771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количество учреждений, оснащенных спортивным оборудованием, инвентарем и экипировкой, единиц</w:t>
            </w:r>
          </w:p>
          <w:p w:rsidR="00DB7FF2" w:rsidRPr="00DB7FF2" w:rsidRDefault="00DB7FF2" w:rsidP="00A771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DB7FF2" w:rsidRPr="00DB7FF2" w:rsidRDefault="00DB7FF2" w:rsidP="00A771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количество реализованных инвестиционных программ                    </w:t>
            </w:r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(муниципальных проектов) по капитальному ремонту помещений в здании дома детского творчества, единиц</w:t>
            </w:r>
          </w:p>
          <w:p w:rsidR="00DB7FF2" w:rsidRPr="00DB7FF2" w:rsidRDefault="00DB7FF2" w:rsidP="00A771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DB7FF2" w:rsidRPr="00DB7FF2" w:rsidRDefault="00DB7FF2" w:rsidP="00A771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B7FF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количество  объектов учреждений дополнительного образования, в которых обновлена материально-техническая база для занятий физической культурой и спортом, единиц</w:t>
            </w:r>
          </w:p>
          <w:p w:rsidR="00DB7FF2" w:rsidRPr="00DB7FF2" w:rsidRDefault="00DB7FF2" w:rsidP="00A77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B7FF2" w:rsidRPr="00DB7FF2" w:rsidRDefault="00DB7FF2" w:rsidP="00A77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>количество ставок советников директора по воспитанию и взаимодействию с детскими общественными объединениями в муниципальных общеобразовательных организациях, единиц</w:t>
            </w:r>
          </w:p>
          <w:p w:rsidR="00DB7FF2" w:rsidRPr="00DB7FF2" w:rsidRDefault="00DB7FF2" w:rsidP="00A77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B7FF2" w:rsidRPr="00DB7FF2" w:rsidRDefault="00DB7FF2" w:rsidP="00A77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>количество объектов, в которых  в полном объеме  выполнены мероприятия   по капитальному ремонту   муниципальных организаций дошкольного образования, единиц</w:t>
            </w:r>
          </w:p>
          <w:p w:rsidR="00DB7FF2" w:rsidRPr="00DB7FF2" w:rsidRDefault="00DB7FF2" w:rsidP="00A77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B7FF2" w:rsidRPr="00DB7FF2" w:rsidRDefault="00DB7FF2" w:rsidP="00A77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>Количество отремонтированных объектов спорта,  единиц</w:t>
            </w:r>
          </w:p>
          <w:p w:rsidR="00DB7FF2" w:rsidRPr="00DB7FF2" w:rsidRDefault="00DB7FF2" w:rsidP="00A77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B7FF2" w:rsidRPr="00DB7FF2" w:rsidRDefault="00DB7FF2" w:rsidP="00A77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 xml:space="preserve">Количество созданных молодежных пространств, соответствующих требованиям, указанным в приложении № 1 к Положению о проведении конкурсного отбора на предоставление субсидий из областного бюджета муниципальным образованиям на создание и развитие молодежных пространств «Отличное место» в 2023 </w:t>
            </w:r>
            <w:proofErr w:type="spellStart"/>
            <w:r w:rsidRPr="00DB7FF2">
              <w:rPr>
                <w:rFonts w:ascii="Times New Roman" w:hAnsi="Times New Roman"/>
                <w:sz w:val="24"/>
                <w:szCs w:val="24"/>
              </w:rPr>
              <w:t>году</w:t>
            </w:r>
            <w:proofErr w:type="gramStart"/>
            <w:r w:rsidRPr="00DB7FF2">
              <w:rPr>
                <w:rFonts w:ascii="Times New Roman" w:hAnsi="Times New Roman"/>
                <w:sz w:val="24"/>
                <w:szCs w:val="24"/>
              </w:rPr>
              <w:t>,е</w:t>
            </w:r>
            <w:proofErr w:type="gramEnd"/>
            <w:r w:rsidRPr="00DB7FF2">
              <w:rPr>
                <w:rFonts w:ascii="Times New Roman" w:hAnsi="Times New Roman"/>
                <w:sz w:val="24"/>
                <w:szCs w:val="24"/>
              </w:rPr>
              <w:t>диниц</w:t>
            </w:r>
            <w:proofErr w:type="spellEnd"/>
          </w:p>
        </w:tc>
      </w:tr>
      <w:tr w:rsidR="00DB7FF2" w:rsidRPr="00DB7FF2" w:rsidTr="00A7718D">
        <w:tc>
          <w:tcPr>
            <w:tcW w:w="3652" w:type="dxa"/>
            <w:shd w:val="clear" w:color="auto" w:fill="auto"/>
          </w:tcPr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Этапы и сроки реализации  муниципальной </w:t>
            </w:r>
            <w:r w:rsidRPr="00DB7FF2">
              <w:rPr>
                <w:rFonts w:ascii="Times New Roman" w:hAnsi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6379" w:type="dxa"/>
            <w:shd w:val="clear" w:color="auto" w:fill="auto"/>
          </w:tcPr>
          <w:p w:rsidR="00DB7FF2" w:rsidRPr="00DB7FF2" w:rsidRDefault="00DB7FF2" w:rsidP="00A7718D">
            <w:pPr>
              <w:spacing w:after="0" w:line="240" w:lineRule="auto"/>
              <w:ind w:left="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B6F">
              <w:rPr>
                <w:rFonts w:ascii="Times New Roman" w:hAnsi="Times New Roman"/>
                <w:sz w:val="24"/>
                <w:szCs w:val="24"/>
              </w:rPr>
              <w:t>2014 – 2026 годы, без разбивки на этапы</w:t>
            </w:r>
          </w:p>
        </w:tc>
      </w:tr>
      <w:tr w:rsidR="00DB7FF2" w:rsidRPr="00DB7FF2" w:rsidTr="00A7718D">
        <w:tc>
          <w:tcPr>
            <w:tcW w:w="3652" w:type="dxa"/>
            <w:shd w:val="clear" w:color="auto" w:fill="FFFFFF"/>
          </w:tcPr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  муниципальной </w:t>
            </w:r>
            <w:r w:rsidRPr="00DB7FF2">
              <w:rPr>
                <w:rFonts w:ascii="Times New Roman" w:hAnsi="Times New Roman"/>
                <w:sz w:val="24"/>
                <w:szCs w:val="24"/>
              </w:rPr>
              <w:br/>
              <w:t>программы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</w:tcPr>
          <w:p w:rsidR="00DB7FF2" w:rsidRPr="00E57B6F" w:rsidRDefault="00DB7FF2" w:rsidP="00A77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7B6F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программы составит 2395295,62тыс. рублей, </w:t>
            </w:r>
          </w:p>
          <w:p w:rsidR="00DB7FF2" w:rsidRPr="00E57B6F" w:rsidRDefault="00DB7FF2" w:rsidP="00E57B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B6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DB7FF2" w:rsidRPr="00E57B6F" w:rsidRDefault="00DB7FF2" w:rsidP="00E57B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B6F">
              <w:rPr>
                <w:rFonts w:ascii="Times New Roman" w:hAnsi="Times New Roman"/>
                <w:sz w:val="24"/>
                <w:szCs w:val="24"/>
              </w:rPr>
              <w:t>средства федерального бюджета – 67287,8 тысяч рублей</w:t>
            </w:r>
          </w:p>
          <w:p w:rsidR="00DB7FF2" w:rsidRPr="00E57B6F" w:rsidRDefault="00DB7FF2" w:rsidP="00E57B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B6F">
              <w:rPr>
                <w:rFonts w:ascii="Times New Roman" w:hAnsi="Times New Roman"/>
                <w:sz w:val="24"/>
                <w:szCs w:val="24"/>
              </w:rPr>
              <w:t>средства областного бюджета – 1060937,75 тысяч рублей</w:t>
            </w:r>
          </w:p>
          <w:p w:rsidR="00DB7FF2" w:rsidRPr="00DB7FF2" w:rsidRDefault="00DB7FF2" w:rsidP="00A77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7B6F">
              <w:rPr>
                <w:rFonts w:ascii="Times New Roman" w:hAnsi="Times New Roman"/>
                <w:sz w:val="24"/>
                <w:szCs w:val="24"/>
              </w:rPr>
              <w:t>средства бюджета района – 1267618,17тысяч рублей</w:t>
            </w:r>
          </w:p>
          <w:p w:rsidR="00DB7FF2" w:rsidRPr="00DB7FF2" w:rsidRDefault="00DB7FF2" w:rsidP="00A77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B7FF2" w:rsidRPr="00DB7FF2" w:rsidRDefault="00DB7FF2" w:rsidP="00A77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7FF2" w:rsidRPr="00DB7FF2" w:rsidTr="00A7718D">
        <w:tc>
          <w:tcPr>
            <w:tcW w:w="3652" w:type="dxa"/>
            <w:shd w:val="clear" w:color="auto" w:fill="auto"/>
          </w:tcPr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 w:rsidRPr="00DB7FF2">
              <w:rPr>
                <w:rFonts w:ascii="Times New Roman" w:hAnsi="Times New Roman"/>
                <w:sz w:val="24"/>
                <w:szCs w:val="24"/>
              </w:rPr>
              <w:t xml:space="preserve">Ожидаемые конечные результаты  реализации </w:t>
            </w:r>
            <w:r w:rsidRPr="00DB7FF2">
              <w:rPr>
                <w:rFonts w:ascii="Times New Roman" w:hAnsi="Times New Roman"/>
                <w:sz w:val="24"/>
                <w:szCs w:val="24"/>
              </w:rPr>
              <w:br/>
              <w:t>муниципальной  программы      </w:t>
            </w:r>
          </w:p>
        </w:tc>
        <w:tc>
          <w:tcPr>
            <w:tcW w:w="6379" w:type="dxa"/>
            <w:shd w:val="clear" w:color="auto" w:fill="auto"/>
          </w:tcPr>
          <w:p w:rsidR="00DB7FF2" w:rsidRPr="00DB7FF2" w:rsidRDefault="00DB7FF2" w:rsidP="00A771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 – 73,5 %;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>сокращение доли детей в возрасте 1 - 6 лет, состоящих на учете для определения в муниципальные дошкольные образовательные учреждения, в общей численности детей в возрасте 1 - 6 лет до 4 %;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>сохранение доли выпускников муниципальных общеобразовательных учреждений, не получивших аттестат о среднем общем образовании, в общей численности выпускников муниципальных общеобразовательных учреждений,0%;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lastRenderedPageBreak/>
              <w:t>доля детей, охваченных образовательными программами дополнительного образования детей, в общей численности детей и молодежи в возрасте 5 – 18 лет, 85%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 xml:space="preserve">увеличение доли  детей и подростков, получивших оздоровление в летний период –  до 47 %; 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>доля детей школьного возраста, получивших услугу отдыха и оздоровления в муниципальных учреждениях с дневным пребыванием детей от общего числа детей школьного возраста, до 27,2%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>увеличение количества педагогических работников, имеющих первую и высшую квалификационные категории, соответствие занимаемой должности к общему числу педагогических работников образовательных учреждений до 89%;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>увеличение охвата курсовой подготовкой педагогических работников учреждений до 86 %;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>доля образовательных учреждений, принятых надзорными службами к новому учебному году – 100 %;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>количество муниципальных общеобразовательных организаций, в которых выполнены предписания надзорных органов, и здания которых приведены в соответствие с требованиями, предъявляемыми к безопасности в процессе эксплуатации,9 единиц;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>количество муниципальных  образовательных организаций, в которых проведен капитальный ремонт в целях создания безопасных условий  образовательного процесса, 1 единица;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7FF2" w:rsidRPr="00DB7FF2" w:rsidRDefault="00DB7FF2" w:rsidP="00A7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>количество общеобразовательных организаций, расположенных в сельской местности, в которых отремонтированы спортивные залы, единиц;</w:t>
            </w:r>
          </w:p>
          <w:p w:rsidR="00DB7FF2" w:rsidRPr="00DB7FF2" w:rsidRDefault="00DB7FF2" w:rsidP="00A7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7FF2" w:rsidRPr="00DB7FF2" w:rsidRDefault="00DB7FF2" w:rsidP="00A7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 xml:space="preserve">увеличение доли </w:t>
            </w:r>
            <w:proofErr w:type="gramStart"/>
            <w:r w:rsidRPr="00DB7FF2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DB7FF2">
              <w:rPr>
                <w:rFonts w:ascii="Times New Roman" w:hAnsi="Times New Roman"/>
                <w:sz w:val="24"/>
                <w:szCs w:val="24"/>
              </w:rPr>
              <w:t>, занимающихся физической культурой и спортом во внеурочное время (начальное общее образование), в общем количестве обучающихся, за исключением дошкольного образования,4,8%;</w:t>
            </w:r>
          </w:p>
          <w:p w:rsidR="00DB7FF2" w:rsidRPr="00DB7FF2" w:rsidRDefault="00DB7FF2" w:rsidP="00A7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7FF2" w:rsidRPr="00DB7FF2" w:rsidRDefault="00DB7FF2" w:rsidP="00A7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 xml:space="preserve">увеличение доли </w:t>
            </w:r>
            <w:proofErr w:type="gramStart"/>
            <w:r w:rsidRPr="00DB7FF2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DB7FF2">
              <w:rPr>
                <w:rFonts w:ascii="Times New Roman" w:hAnsi="Times New Roman"/>
                <w:sz w:val="24"/>
                <w:szCs w:val="24"/>
              </w:rPr>
              <w:t>, занимающихся физической культурой и спортом во внеурочное время (основное общее образование), в общем количестве обучающихся, за исключением дошкольного образования,2,3%;</w:t>
            </w:r>
          </w:p>
          <w:p w:rsidR="00DB7FF2" w:rsidRPr="00DB7FF2" w:rsidRDefault="00DB7FF2" w:rsidP="00A7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 xml:space="preserve">увеличение доли </w:t>
            </w:r>
            <w:proofErr w:type="gramStart"/>
            <w:r w:rsidRPr="00DB7FF2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DB7FF2">
              <w:rPr>
                <w:rFonts w:ascii="Times New Roman" w:hAnsi="Times New Roman"/>
                <w:sz w:val="24"/>
                <w:szCs w:val="24"/>
              </w:rPr>
              <w:t>, занимающихся физической культурой и спортом во внеурочное время (среднее общее образование), в общем количестве обучающихся, за исключением дошкольного образования, 3,4%;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 xml:space="preserve">количество  новых мест  в образовательных организациях </w:t>
            </w:r>
            <w:r w:rsidRPr="00DB7FF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для реализации дополнительных общеразвивающих программ всех направленностей, 28 </w:t>
            </w:r>
            <w:proofErr w:type="spellStart"/>
            <w:proofErr w:type="gramStart"/>
            <w:r w:rsidRPr="00DB7FF2">
              <w:rPr>
                <w:rFonts w:ascii="Times New Roman" w:hAnsi="Times New Roman"/>
                <w:sz w:val="24"/>
                <w:szCs w:val="24"/>
              </w:rPr>
              <w:t>ед</w:t>
            </w:r>
            <w:proofErr w:type="spellEnd"/>
            <w:proofErr w:type="gramEnd"/>
            <w:r w:rsidRPr="00DB7FF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>сохранение ежемесячных выплат на детей-сирот и детей, оставшихся без попечения родителей  и вознаграждения приемным родителям, 100%;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>выплата компенсации части родительской платы за  присмотр и уход за детьми, осваивающими образовательные программы дошкольного образования, 100%;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7FF2" w:rsidRPr="00DB7FF2" w:rsidRDefault="00DB7FF2" w:rsidP="00A7718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>выплата компенсации на оплату жилой площади с отоплением и электроснабжением руководителям, педагогическим работникам и иным специалистам образовательных учреждений, работающим и проживающим в сельских населенных пунктах, поселках городского типа, 100%</w:t>
            </w:r>
            <w:proofErr w:type="gramStart"/>
            <w:r w:rsidRPr="00DB7FF2">
              <w:rPr>
                <w:rFonts w:ascii="Times New Roman" w:hAnsi="Times New Roman"/>
                <w:sz w:val="24"/>
                <w:szCs w:val="24"/>
              </w:rPr>
              <w:t xml:space="preserve"> ;</w:t>
            </w:r>
            <w:proofErr w:type="gramEnd"/>
          </w:p>
          <w:p w:rsidR="00DB7FF2" w:rsidRPr="00DB7FF2" w:rsidRDefault="00DB7FF2" w:rsidP="00A7718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7FF2" w:rsidRPr="00DB7FF2" w:rsidRDefault="00DB7FF2" w:rsidP="00A7718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категории, 100 %;</w:t>
            </w:r>
          </w:p>
          <w:p w:rsidR="00DB7FF2" w:rsidRPr="00DB7FF2" w:rsidRDefault="00DB7FF2" w:rsidP="00A7718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7FF2" w:rsidRPr="00DB7FF2" w:rsidRDefault="00DB7FF2" w:rsidP="00A7718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B7FF2">
              <w:rPr>
                <w:rFonts w:ascii="Times New Roman" w:hAnsi="Times New Roman"/>
                <w:sz w:val="24"/>
                <w:szCs w:val="24"/>
              </w:rPr>
              <w:t>доля обучающихся,  получающих  начальное 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 в муниципальных образовательных организациях, 100%;</w:t>
            </w:r>
            <w:proofErr w:type="gramEnd"/>
          </w:p>
          <w:p w:rsidR="00DB7FF2" w:rsidRPr="00DB7FF2" w:rsidRDefault="00DB7FF2" w:rsidP="00A7718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7FF2" w:rsidRPr="00DB7FF2" w:rsidRDefault="00DB7FF2" w:rsidP="00A7718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средств,76%;</w:t>
            </w:r>
          </w:p>
          <w:p w:rsidR="00DB7FF2" w:rsidRPr="00DB7FF2" w:rsidRDefault="00DB7FF2" w:rsidP="00A7718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7FF2" w:rsidRPr="00DB7FF2" w:rsidRDefault="00DB7FF2" w:rsidP="00A7718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финансирования,  не менее  5%».</w:t>
            </w:r>
          </w:p>
          <w:p w:rsidR="00DB7FF2" w:rsidRPr="00DB7FF2" w:rsidRDefault="00DB7FF2" w:rsidP="00A7718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7FF2" w:rsidRPr="00DB7FF2" w:rsidRDefault="00DB7FF2" w:rsidP="00A7718D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7FF2">
              <w:rPr>
                <w:rFonts w:ascii="Times New Roman" w:eastAsia="Times New Roman" w:hAnsi="Times New Roman"/>
                <w:sz w:val="24"/>
                <w:szCs w:val="24"/>
              </w:rPr>
              <w:t>количество муниципальных образовательных организаций, в которых выполнены предписания надзорных органов, и здания которых приведены в соответствие с требованиями, предъявляемыми к безопасности в процессе эксплуатации,   5 единиц;</w:t>
            </w:r>
          </w:p>
          <w:p w:rsidR="00DB7FF2" w:rsidRPr="00DB7FF2" w:rsidRDefault="00DB7FF2" w:rsidP="00A7718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7FF2" w:rsidRPr="00DB7FF2" w:rsidRDefault="00DB7FF2" w:rsidP="00A7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 xml:space="preserve">количество общеобразовательных организаций, расположенных в сельской местности и малых городах, в которых обновлена материально-техническая база для занятий физической культурой и спортом, 1 </w:t>
            </w:r>
            <w:proofErr w:type="spellStart"/>
            <w:proofErr w:type="gramStart"/>
            <w:r w:rsidRPr="00DB7FF2">
              <w:rPr>
                <w:rFonts w:ascii="Times New Roman" w:hAnsi="Times New Roman"/>
                <w:sz w:val="24"/>
                <w:szCs w:val="24"/>
              </w:rPr>
              <w:t>ед</w:t>
            </w:r>
            <w:proofErr w:type="spellEnd"/>
            <w:proofErr w:type="gramEnd"/>
            <w:r w:rsidRPr="00DB7FF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B7FF2" w:rsidRPr="00DB7FF2" w:rsidRDefault="00DB7FF2" w:rsidP="00A7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7FF2" w:rsidRPr="00DB7FF2" w:rsidRDefault="00DB7FF2" w:rsidP="00A7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 xml:space="preserve">количество подготовленных  образовательных пространств в муниципальных общеобразовательных организациях, на </w:t>
            </w:r>
            <w:r w:rsidRPr="00DB7FF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базе которых созданы центры образования </w:t>
            </w:r>
            <w:proofErr w:type="gramStart"/>
            <w:r w:rsidRPr="00DB7FF2">
              <w:rPr>
                <w:rFonts w:ascii="Times New Roman" w:hAnsi="Times New Roman"/>
                <w:sz w:val="24"/>
                <w:szCs w:val="24"/>
              </w:rPr>
              <w:t>естественно-научной</w:t>
            </w:r>
            <w:proofErr w:type="gramEnd"/>
            <w:r w:rsidRPr="00DB7FF2">
              <w:rPr>
                <w:rFonts w:ascii="Times New Roman" w:hAnsi="Times New Roman"/>
                <w:sz w:val="24"/>
                <w:szCs w:val="24"/>
              </w:rPr>
              <w:t xml:space="preserve"> и технологической направленности «Точка роста» в рамках федерального проекта «Современная школа» национального проекта «Образование», 5 ед.</w:t>
            </w:r>
          </w:p>
          <w:p w:rsidR="00DB7FF2" w:rsidRPr="00DB7FF2" w:rsidRDefault="00DB7FF2" w:rsidP="00A7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7FF2" w:rsidRPr="00DB7FF2" w:rsidRDefault="00DB7FF2" w:rsidP="00A7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>доля и количество педагогических работников образовательных организаций, для которых в ЦНППМ ИРО Кировской области  разработаны индивидуальные образовательные маршруты, 12 чел.;</w:t>
            </w:r>
          </w:p>
          <w:p w:rsidR="00DB7FF2" w:rsidRPr="00DB7FF2" w:rsidRDefault="00DB7FF2" w:rsidP="00A7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7FF2" w:rsidRPr="00DB7FF2" w:rsidRDefault="00DB7FF2" w:rsidP="00A7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>доля и количество педагогических работников общеобразовательных организаций, прошедших повышение квалификации в ЦНППМ ИРО Кировской области, 6чел.;</w:t>
            </w:r>
          </w:p>
          <w:p w:rsidR="00DB7FF2" w:rsidRPr="00DB7FF2" w:rsidRDefault="00DB7FF2" w:rsidP="00A7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7FF2" w:rsidRPr="00DB7FF2" w:rsidRDefault="00DB7FF2" w:rsidP="00A7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>доля и количество образовательных организаций муниципального района, принявших участие в программах повышения квалификации управленческих команд, 1ед;</w:t>
            </w:r>
          </w:p>
          <w:p w:rsidR="00DB7FF2" w:rsidRPr="00DB7FF2" w:rsidRDefault="00DB7FF2" w:rsidP="00A7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7FF2" w:rsidRPr="00DB7FF2" w:rsidRDefault="00DB7FF2" w:rsidP="00A7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>доля и количество общеобразовательных организаций муниципального района реализующих целевую модель наставничества, 2ед</w:t>
            </w:r>
          </w:p>
          <w:p w:rsidR="00DB7FF2" w:rsidRPr="00DB7FF2" w:rsidRDefault="00DB7FF2" w:rsidP="00A7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7FF2" w:rsidRPr="00DB7FF2" w:rsidRDefault="00DB7FF2" w:rsidP="00A7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>доля и количество общеобразовательных организаций, управленческие команды которых вовлечены в систему</w:t>
            </w:r>
          </w:p>
          <w:p w:rsidR="00DB7FF2" w:rsidRPr="00DB7FF2" w:rsidRDefault="00DB7FF2" w:rsidP="00A7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B7FF2">
              <w:rPr>
                <w:rFonts w:ascii="Times New Roman" w:hAnsi="Times New Roman"/>
                <w:sz w:val="24"/>
                <w:szCs w:val="24"/>
              </w:rPr>
              <w:t>менторства</w:t>
            </w:r>
            <w:proofErr w:type="spellEnd"/>
            <w:r w:rsidRPr="00DB7FF2">
              <w:rPr>
                <w:rFonts w:ascii="Times New Roman" w:hAnsi="Times New Roman"/>
                <w:sz w:val="24"/>
                <w:szCs w:val="24"/>
              </w:rPr>
              <w:t>, 2ед, 20%.</w:t>
            </w:r>
          </w:p>
          <w:p w:rsidR="00DB7FF2" w:rsidRPr="00DB7FF2" w:rsidRDefault="00DB7FF2" w:rsidP="00A7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7FF2" w:rsidRPr="00DB7FF2" w:rsidRDefault="00DB7FF2" w:rsidP="00A7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>количество объектов, в которых  в полном объеме  выполнены мероприятия   по капитальному ремонту  общеобразовательных организаций и их оснащению средствами обучения и воспитания, 1 единица</w:t>
            </w:r>
          </w:p>
          <w:p w:rsidR="00DB7FF2" w:rsidRPr="00DB7FF2" w:rsidRDefault="00DB7FF2" w:rsidP="00A7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Style w:val="a3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  <w:r w:rsidRPr="00DB7FF2">
              <w:rPr>
                <w:rStyle w:val="a3"/>
                <w:rFonts w:ascii="Times New Roman" w:hAnsi="Times New Roman"/>
                <w:color w:val="auto"/>
                <w:sz w:val="24"/>
                <w:szCs w:val="24"/>
                <w:u w:val="none"/>
              </w:rPr>
              <w:t>доля общеобразовательных организаций, в которых обеспечен нормативный уровень антитеррористической защищенности, в рамках регионального проекта – 100%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Style w:val="a3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Style w:val="a3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  <w:r w:rsidRPr="00DB7FF2">
              <w:rPr>
                <w:rStyle w:val="a3"/>
                <w:rFonts w:ascii="Times New Roman" w:hAnsi="Times New Roman"/>
                <w:color w:val="auto"/>
                <w:sz w:val="24"/>
                <w:szCs w:val="24"/>
                <w:u w:val="none"/>
              </w:rPr>
              <w:t>количество учреждений, оснащенных спортивным оборудованием, инвентарем и экипировкой, 1 единица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Style w:val="a3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Style w:val="a3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  <w:r w:rsidRPr="00DB7FF2">
              <w:rPr>
                <w:rStyle w:val="a3"/>
                <w:rFonts w:ascii="Times New Roman" w:hAnsi="Times New Roman"/>
                <w:color w:val="auto"/>
                <w:sz w:val="24"/>
                <w:szCs w:val="24"/>
                <w:u w:val="none"/>
              </w:rPr>
              <w:t>количество реализованных инвестиционных программ                    (муниципальных проектов) по капитальному ремонту помещений в здании дома детского творчества, 1единица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Style w:val="a3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Style w:val="a3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  <w:r w:rsidRPr="00DB7FF2">
              <w:rPr>
                <w:rStyle w:val="a3"/>
                <w:rFonts w:ascii="Times New Roman" w:hAnsi="Times New Roman"/>
                <w:color w:val="auto"/>
                <w:sz w:val="24"/>
                <w:szCs w:val="24"/>
                <w:u w:val="none"/>
              </w:rPr>
              <w:t>количество  объектов учреждений дополнительного образования, в которых обновлена материально-техническая база для занятий физической культурой и спортом, 2 единицы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>количество ставок советников директора по воспитанию и взаимодействию с детскими общественными объединениями в муниципальных общеобразовательных организациях, 1,5 единицы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 xml:space="preserve">количество объектов, в которых  в полном объеме  выполнены мероприятия по капитальному ремонту  </w:t>
            </w:r>
            <w:r w:rsidRPr="00DB7FF2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организаций дошкольного образования, 1единица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>Количество отремонтированных объектов спорта, 1 единица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F2">
              <w:rPr>
                <w:rFonts w:ascii="Times New Roman" w:hAnsi="Times New Roman"/>
                <w:sz w:val="24"/>
                <w:szCs w:val="24"/>
              </w:rPr>
              <w:t>Количество созданных молодежных пространств «Отличное место» в 2023 годудля расширения возможностей самореализации, культурной и творческой деятельности молодого поколения, 1 единица</w:t>
            </w:r>
          </w:p>
          <w:p w:rsidR="00DB7FF2" w:rsidRPr="00DB7FF2" w:rsidRDefault="00DB7FF2" w:rsidP="00A771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2B38BC" w:rsidRPr="00DB7FF2" w:rsidRDefault="002B38BC"/>
    <w:sectPr w:rsidR="002B38BC" w:rsidRPr="00DB7FF2" w:rsidSect="00DB7FF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7FF2"/>
    <w:rsid w:val="001609C4"/>
    <w:rsid w:val="002B38BC"/>
    <w:rsid w:val="00622909"/>
    <w:rsid w:val="00DB7FF2"/>
    <w:rsid w:val="00E57B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FF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DB7F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unhideWhenUsed/>
    <w:rsid w:val="00DB7FF2"/>
    <w:rPr>
      <w:color w:val="29529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FF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DB7F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unhideWhenUsed/>
    <w:rsid w:val="00DB7FF2"/>
    <w:rPr>
      <w:color w:val="29529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13</Pages>
  <Words>3771</Words>
  <Characters>21497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</dc:creator>
  <cp:lastModifiedBy>Галя</cp:lastModifiedBy>
  <cp:revision>2</cp:revision>
  <cp:lastPrinted>2023-11-08T05:55:00Z</cp:lastPrinted>
  <dcterms:created xsi:type="dcterms:W3CDTF">2023-11-08T05:28:00Z</dcterms:created>
  <dcterms:modified xsi:type="dcterms:W3CDTF">2023-11-08T06:02:00Z</dcterms:modified>
</cp:coreProperties>
</file>