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96" w:rsidRPr="007B4E57" w:rsidRDefault="00866796" w:rsidP="0086679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B4E57">
        <w:rPr>
          <w:b/>
          <w:sz w:val="28"/>
          <w:szCs w:val="28"/>
          <w:lang w:eastAsia="ru-RU"/>
        </w:rPr>
        <w:t>ИНФОРМАЦИЯ</w:t>
      </w:r>
    </w:p>
    <w:p w:rsidR="00866796" w:rsidRPr="007B4E57" w:rsidRDefault="00866796" w:rsidP="0086679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B4E57">
        <w:rPr>
          <w:b/>
          <w:sz w:val="28"/>
          <w:szCs w:val="28"/>
          <w:lang w:eastAsia="ru-RU"/>
        </w:rPr>
        <w:t xml:space="preserve">о предварительных итогах социально-экономического развития </w:t>
      </w:r>
      <w:r>
        <w:rPr>
          <w:b/>
          <w:sz w:val="28"/>
          <w:szCs w:val="28"/>
          <w:lang w:eastAsia="ru-RU"/>
        </w:rPr>
        <w:t>Пинюгского</w:t>
      </w:r>
      <w:r w:rsidRPr="007B4E5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городского поселения </w:t>
      </w:r>
      <w:r w:rsidRPr="007B4E57">
        <w:rPr>
          <w:b/>
          <w:sz w:val="28"/>
          <w:szCs w:val="28"/>
          <w:lang w:eastAsia="ru-RU"/>
        </w:rPr>
        <w:t xml:space="preserve">за </w:t>
      </w:r>
      <w:r>
        <w:rPr>
          <w:b/>
          <w:sz w:val="28"/>
          <w:szCs w:val="28"/>
          <w:lang w:eastAsia="ru-RU"/>
        </w:rPr>
        <w:t>9 месяцев 2024</w:t>
      </w:r>
      <w:r w:rsidRPr="007B4E57">
        <w:rPr>
          <w:b/>
          <w:sz w:val="28"/>
          <w:szCs w:val="28"/>
          <w:lang w:eastAsia="ru-RU"/>
        </w:rPr>
        <w:t xml:space="preserve"> года</w:t>
      </w:r>
    </w:p>
    <w:p w:rsidR="00866796" w:rsidRPr="007B4E57" w:rsidRDefault="00866796" w:rsidP="0086679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B4E57">
        <w:rPr>
          <w:b/>
          <w:sz w:val="28"/>
          <w:szCs w:val="28"/>
          <w:lang w:eastAsia="ru-RU"/>
        </w:rPr>
        <w:t xml:space="preserve"> и ожидаемых итогах социально-экономического развития</w:t>
      </w:r>
    </w:p>
    <w:p w:rsidR="00866796" w:rsidRPr="007B4E57" w:rsidRDefault="00866796" w:rsidP="0086679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городского поселения </w:t>
      </w:r>
      <w:r w:rsidRPr="007B4E57">
        <w:rPr>
          <w:b/>
          <w:sz w:val="28"/>
          <w:szCs w:val="28"/>
          <w:lang w:eastAsia="ru-RU"/>
        </w:rPr>
        <w:t>за</w:t>
      </w:r>
      <w:r>
        <w:rPr>
          <w:b/>
          <w:sz w:val="28"/>
          <w:szCs w:val="28"/>
          <w:lang w:eastAsia="ru-RU"/>
        </w:rPr>
        <w:t xml:space="preserve"> 2024</w:t>
      </w:r>
      <w:r w:rsidRPr="007B4E57">
        <w:rPr>
          <w:b/>
          <w:sz w:val="28"/>
          <w:szCs w:val="28"/>
          <w:lang w:eastAsia="ru-RU"/>
        </w:rPr>
        <w:t xml:space="preserve"> год</w:t>
      </w:r>
    </w:p>
    <w:p w:rsidR="00866796" w:rsidRPr="007B4E57" w:rsidRDefault="00866796" w:rsidP="00866796">
      <w:pPr>
        <w:ind w:right="-286" w:firstLine="567"/>
        <w:jc w:val="center"/>
        <w:rPr>
          <w:b/>
          <w:sz w:val="28"/>
          <w:szCs w:val="28"/>
        </w:rPr>
      </w:pPr>
    </w:p>
    <w:p w:rsidR="00866796" w:rsidRPr="000B42E8" w:rsidRDefault="00866796" w:rsidP="00866796">
      <w:pPr>
        <w:spacing w:line="360" w:lineRule="auto"/>
        <w:ind w:right="-5" w:firstLine="708"/>
        <w:jc w:val="both"/>
        <w:rPr>
          <w:sz w:val="28"/>
          <w:szCs w:val="28"/>
        </w:rPr>
      </w:pPr>
      <w:r w:rsidRPr="000B42E8">
        <w:rPr>
          <w:sz w:val="28"/>
          <w:szCs w:val="28"/>
        </w:rPr>
        <w:t>Численность постоянного населения Пинюгского городского поселения</w:t>
      </w:r>
      <w:r w:rsidRPr="000B42E8">
        <w:rPr>
          <w:b/>
          <w:sz w:val="28"/>
          <w:szCs w:val="28"/>
        </w:rPr>
        <w:t xml:space="preserve"> </w:t>
      </w:r>
      <w:r w:rsidRPr="000B42E8">
        <w:rPr>
          <w:sz w:val="28"/>
          <w:szCs w:val="28"/>
        </w:rPr>
        <w:t xml:space="preserve">по данным </w:t>
      </w:r>
      <w:proofErr w:type="spellStart"/>
      <w:r w:rsidRPr="000B42E8">
        <w:rPr>
          <w:sz w:val="28"/>
          <w:szCs w:val="28"/>
        </w:rPr>
        <w:t>Кировстата</w:t>
      </w:r>
      <w:proofErr w:type="spellEnd"/>
      <w:r>
        <w:rPr>
          <w:sz w:val="28"/>
          <w:szCs w:val="28"/>
        </w:rPr>
        <w:t xml:space="preserve"> на 01.01.</w:t>
      </w:r>
      <w:r w:rsidRPr="004A2A1E">
        <w:rPr>
          <w:sz w:val="28"/>
          <w:szCs w:val="28"/>
        </w:rPr>
        <w:t>2024 составила 13</w:t>
      </w:r>
      <w:r w:rsidR="004A2A1E" w:rsidRPr="004A2A1E">
        <w:rPr>
          <w:sz w:val="28"/>
          <w:szCs w:val="28"/>
        </w:rPr>
        <w:t>46</w:t>
      </w:r>
      <w:r w:rsidRPr="004A2A1E">
        <w:rPr>
          <w:sz w:val="28"/>
          <w:szCs w:val="28"/>
        </w:rPr>
        <w:t xml:space="preserve"> человек.</w:t>
      </w:r>
    </w:p>
    <w:p w:rsidR="00866796" w:rsidRPr="000B42E8" w:rsidRDefault="00866796" w:rsidP="00866796">
      <w:pPr>
        <w:spacing w:line="360" w:lineRule="auto"/>
        <w:ind w:right="-5" w:firstLine="709"/>
        <w:jc w:val="both"/>
        <w:rPr>
          <w:sz w:val="28"/>
          <w:szCs w:val="28"/>
        </w:rPr>
      </w:pPr>
      <w:r w:rsidRPr="000B42E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42E8">
        <w:rPr>
          <w:sz w:val="28"/>
          <w:szCs w:val="28"/>
        </w:rPr>
        <w:t>предварительной оценке</w:t>
      </w:r>
      <w:r>
        <w:rPr>
          <w:sz w:val="28"/>
          <w:szCs w:val="28"/>
        </w:rPr>
        <w:t>,</w:t>
      </w:r>
      <w:r w:rsidRPr="000B42E8">
        <w:rPr>
          <w:sz w:val="28"/>
          <w:szCs w:val="28"/>
        </w:rPr>
        <w:t xml:space="preserve"> чис</w:t>
      </w:r>
      <w:r>
        <w:rPr>
          <w:sz w:val="28"/>
          <w:szCs w:val="28"/>
        </w:rPr>
        <w:t>ленность населения на конец 202</w:t>
      </w:r>
      <w:r w:rsidR="004A2A1E">
        <w:rPr>
          <w:sz w:val="28"/>
          <w:szCs w:val="28"/>
        </w:rPr>
        <w:t>4</w:t>
      </w:r>
      <w:r w:rsidRPr="000B42E8">
        <w:rPr>
          <w:sz w:val="28"/>
          <w:szCs w:val="28"/>
        </w:rPr>
        <w:t xml:space="preserve"> года </w:t>
      </w:r>
      <w:r w:rsidRPr="00127D5E">
        <w:rPr>
          <w:sz w:val="28"/>
          <w:szCs w:val="28"/>
        </w:rPr>
        <w:t>составит 13</w:t>
      </w:r>
      <w:r w:rsidR="004A2A1E">
        <w:rPr>
          <w:sz w:val="28"/>
          <w:szCs w:val="28"/>
        </w:rPr>
        <w:t>01</w:t>
      </w:r>
      <w:r w:rsidRPr="00127D5E">
        <w:rPr>
          <w:sz w:val="28"/>
          <w:szCs w:val="28"/>
        </w:rPr>
        <w:t xml:space="preserve"> человек</w:t>
      </w:r>
      <w:r w:rsidRPr="00AB5A8B">
        <w:rPr>
          <w:sz w:val="28"/>
          <w:szCs w:val="28"/>
        </w:rPr>
        <w:t>.</w:t>
      </w:r>
    </w:p>
    <w:p w:rsidR="00866796" w:rsidRPr="000B42E8" w:rsidRDefault="00866796" w:rsidP="00866796">
      <w:pPr>
        <w:spacing w:line="360" w:lineRule="auto"/>
        <w:ind w:right="-5" w:firstLine="709"/>
        <w:jc w:val="both"/>
        <w:rPr>
          <w:sz w:val="28"/>
          <w:szCs w:val="28"/>
        </w:rPr>
      </w:pPr>
      <w:r w:rsidRPr="000B42E8">
        <w:rPr>
          <w:sz w:val="28"/>
          <w:szCs w:val="28"/>
        </w:rPr>
        <w:t>Демографическая ситуация характеризуется продолжающимся процессом естественной убыли населения, связанной с опережающим ростом смертности над рождаемостью</w:t>
      </w:r>
      <w:r w:rsidRPr="000B42E8">
        <w:rPr>
          <w:b/>
          <w:sz w:val="28"/>
          <w:szCs w:val="28"/>
        </w:rPr>
        <w:t xml:space="preserve"> </w:t>
      </w:r>
      <w:r w:rsidRPr="000B42E8">
        <w:rPr>
          <w:sz w:val="28"/>
          <w:szCs w:val="28"/>
        </w:rPr>
        <w:t xml:space="preserve">и миграцией населения за пределы района. </w:t>
      </w:r>
    </w:p>
    <w:p w:rsidR="00866796" w:rsidRPr="000B42E8" w:rsidRDefault="00866796" w:rsidP="008667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B42E8">
        <w:rPr>
          <w:sz w:val="28"/>
          <w:szCs w:val="28"/>
        </w:rPr>
        <w:t>На учете в службе занятости насе</w:t>
      </w:r>
      <w:r>
        <w:rPr>
          <w:sz w:val="28"/>
          <w:szCs w:val="28"/>
        </w:rPr>
        <w:t>ления по состоянию на 01.11.2024</w:t>
      </w:r>
      <w:r w:rsidRPr="000B42E8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1</w:t>
      </w:r>
      <w:r w:rsidRPr="00193135">
        <w:rPr>
          <w:sz w:val="28"/>
          <w:szCs w:val="28"/>
        </w:rPr>
        <w:t xml:space="preserve"> человек</w:t>
      </w:r>
      <w:r w:rsidRPr="00160227">
        <w:rPr>
          <w:sz w:val="28"/>
          <w:szCs w:val="28"/>
        </w:rPr>
        <w:t xml:space="preserve">, </w:t>
      </w:r>
      <w:r w:rsidRPr="004A2A1E">
        <w:rPr>
          <w:sz w:val="28"/>
          <w:szCs w:val="28"/>
        </w:rPr>
        <w:t>что составляет 0,</w:t>
      </w:r>
      <w:r w:rsidR="004A2A1E" w:rsidRPr="004A2A1E">
        <w:rPr>
          <w:sz w:val="28"/>
          <w:szCs w:val="28"/>
        </w:rPr>
        <w:t>2</w:t>
      </w:r>
      <w:r w:rsidRPr="004A2A1E">
        <w:rPr>
          <w:sz w:val="28"/>
          <w:szCs w:val="28"/>
        </w:rPr>
        <w:t xml:space="preserve"> % от</w:t>
      </w:r>
      <w:r w:rsidRPr="000B42E8">
        <w:rPr>
          <w:sz w:val="28"/>
          <w:szCs w:val="28"/>
        </w:rPr>
        <w:t xml:space="preserve"> экономически активного населения. С </w:t>
      </w:r>
      <w:r>
        <w:rPr>
          <w:sz w:val="28"/>
          <w:szCs w:val="28"/>
        </w:rPr>
        <w:t>октября месяца прошлого года</w:t>
      </w:r>
      <w:r w:rsidRPr="000B42E8">
        <w:rPr>
          <w:sz w:val="28"/>
          <w:szCs w:val="28"/>
        </w:rPr>
        <w:t xml:space="preserve"> численность безработных </w:t>
      </w:r>
      <w:r w:rsidR="004A2A1E">
        <w:rPr>
          <w:sz w:val="28"/>
          <w:szCs w:val="28"/>
        </w:rPr>
        <w:t>снизилась на 80</w:t>
      </w:r>
      <w:r w:rsidRPr="004A2A1E">
        <w:rPr>
          <w:sz w:val="28"/>
          <w:szCs w:val="28"/>
        </w:rPr>
        <w:t>,</w:t>
      </w:r>
      <w:r w:rsidR="004A2A1E">
        <w:rPr>
          <w:sz w:val="28"/>
          <w:szCs w:val="28"/>
        </w:rPr>
        <w:t>0</w:t>
      </w:r>
      <w:r w:rsidRPr="004A2A1E">
        <w:rPr>
          <w:sz w:val="28"/>
          <w:szCs w:val="28"/>
        </w:rPr>
        <w:t xml:space="preserve"> %.</w:t>
      </w:r>
      <w:r w:rsidRPr="000B42E8">
        <w:rPr>
          <w:sz w:val="28"/>
          <w:szCs w:val="28"/>
        </w:rPr>
        <w:t xml:space="preserve"> </w:t>
      </w:r>
    </w:p>
    <w:p w:rsidR="00866796" w:rsidRPr="000B42E8" w:rsidRDefault="00866796" w:rsidP="008667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B42E8">
        <w:rPr>
          <w:sz w:val="28"/>
          <w:szCs w:val="28"/>
        </w:rPr>
        <w:t xml:space="preserve">Среднемесячная заработная плата по данным </w:t>
      </w:r>
      <w:proofErr w:type="spellStart"/>
      <w:r w:rsidRPr="000B42E8">
        <w:rPr>
          <w:sz w:val="28"/>
          <w:szCs w:val="28"/>
        </w:rPr>
        <w:t>Кировстата</w:t>
      </w:r>
      <w:proofErr w:type="spellEnd"/>
      <w:r>
        <w:rPr>
          <w:sz w:val="28"/>
          <w:szCs w:val="28"/>
        </w:rPr>
        <w:t xml:space="preserve"> в</w:t>
      </w:r>
      <w:r w:rsidRPr="000B42E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A2A1E">
        <w:rPr>
          <w:sz w:val="28"/>
          <w:szCs w:val="28"/>
        </w:rPr>
        <w:t>4</w:t>
      </w:r>
      <w:r w:rsidRPr="000B42E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0B42E8">
        <w:rPr>
          <w:sz w:val="28"/>
          <w:szCs w:val="28"/>
        </w:rPr>
        <w:t xml:space="preserve"> по организациям без субъектов малого предпринимательства составила </w:t>
      </w:r>
      <w:r>
        <w:rPr>
          <w:sz w:val="28"/>
          <w:szCs w:val="28"/>
        </w:rPr>
        <w:t>2</w:t>
      </w:r>
      <w:r w:rsidR="004A2A1E">
        <w:rPr>
          <w:sz w:val="28"/>
          <w:szCs w:val="28"/>
        </w:rPr>
        <w:t>3948</w:t>
      </w:r>
      <w:r>
        <w:rPr>
          <w:sz w:val="28"/>
          <w:szCs w:val="28"/>
        </w:rPr>
        <w:t>,</w:t>
      </w:r>
      <w:r w:rsidR="004A2A1E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  <w:r w:rsidRPr="004163A0">
        <w:rPr>
          <w:sz w:val="28"/>
          <w:szCs w:val="28"/>
        </w:rPr>
        <w:t>(в 202</w:t>
      </w:r>
      <w:r w:rsidR="004A2A1E">
        <w:rPr>
          <w:sz w:val="28"/>
          <w:szCs w:val="28"/>
        </w:rPr>
        <w:t>3</w:t>
      </w:r>
      <w:r w:rsidRPr="004163A0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4163A0">
        <w:rPr>
          <w:sz w:val="28"/>
          <w:szCs w:val="28"/>
        </w:rPr>
        <w:t xml:space="preserve"> </w:t>
      </w:r>
      <w:r w:rsidR="004A2A1E">
        <w:rPr>
          <w:sz w:val="28"/>
          <w:szCs w:val="28"/>
        </w:rPr>
        <w:t>21017,20</w:t>
      </w:r>
      <w:r w:rsidRPr="004163A0">
        <w:rPr>
          <w:sz w:val="28"/>
          <w:szCs w:val="28"/>
        </w:rPr>
        <w:t>)</w:t>
      </w:r>
      <w:r w:rsidRPr="000B42E8">
        <w:rPr>
          <w:sz w:val="28"/>
          <w:szCs w:val="28"/>
        </w:rPr>
        <w:t xml:space="preserve"> рублей, с ростом к аналогичному периоду прошлого года на </w:t>
      </w:r>
      <w:r>
        <w:rPr>
          <w:sz w:val="28"/>
          <w:szCs w:val="28"/>
        </w:rPr>
        <w:t>1</w:t>
      </w:r>
      <w:r w:rsidR="004A2A1E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A2A1E">
        <w:rPr>
          <w:sz w:val="28"/>
          <w:szCs w:val="28"/>
        </w:rPr>
        <w:t>2</w:t>
      </w:r>
      <w:r w:rsidRPr="004163A0">
        <w:rPr>
          <w:sz w:val="28"/>
          <w:szCs w:val="28"/>
        </w:rPr>
        <w:t xml:space="preserve"> %.</w:t>
      </w:r>
      <w:r w:rsidRPr="000B42E8">
        <w:rPr>
          <w:sz w:val="28"/>
          <w:szCs w:val="28"/>
        </w:rPr>
        <w:t xml:space="preserve"> </w:t>
      </w:r>
    </w:p>
    <w:p w:rsidR="00866796" w:rsidRPr="00AE7BCA" w:rsidRDefault="00866796" w:rsidP="00866796">
      <w:pPr>
        <w:pStyle w:val="a3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4506F">
        <w:rPr>
          <w:sz w:val="28"/>
          <w:szCs w:val="28"/>
        </w:rPr>
        <w:t>На территории Пинюгского городского поселения по состоянию на 01.01.202</w:t>
      </w:r>
      <w:r w:rsidR="004A2A1E">
        <w:rPr>
          <w:sz w:val="28"/>
          <w:szCs w:val="28"/>
        </w:rPr>
        <w:t>4</w:t>
      </w:r>
      <w:r w:rsidRPr="0014506F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1</w:t>
      </w:r>
      <w:r w:rsidR="004A2A1E">
        <w:rPr>
          <w:sz w:val="28"/>
          <w:szCs w:val="28"/>
        </w:rPr>
        <w:t>3</w:t>
      </w:r>
      <w:r w:rsidRPr="0014506F">
        <w:rPr>
          <w:sz w:val="28"/>
          <w:szCs w:val="28"/>
        </w:rPr>
        <w:t xml:space="preserve"> юридических лиц, </w:t>
      </w:r>
      <w:r>
        <w:rPr>
          <w:sz w:val="28"/>
          <w:szCs w:val="28"/>
        </w:rPr>
        <w:t>3</w:t>
      </w:r>
      <w:r w:rsidR="004A2A1E">
        <w:rPr>
          <w:sz w:val="28"/>
          <w:szCs w:val="28"/>
        </w:rPr>
        <w:t>8</w:t>
      </w:r>
      <w:r w:rsidRPr="0014506F">
        <w:rPr>
          <w:sz w:val="28"/>
          <w:szCs w:val="28"/>
        </w:rPr>
        <w:t xml:space="preserve"> индивидуальных предпринимателя (было </w:t>
      </w:r>
      <w:r w:rsidR="004A2A1E">
        <w:rPr>
          <w:sz w:val="28"/>
          <w:szCs w:val="28"/>
        </w:rPr>
        <w:t>37</w:t>
      </w:r>
      <w:r w:rsidRPr="0014506F">
        <w:rPr>
          <w:sz w:val="28"/>
          <w:szCs w:val="28"/>
        </w:rPr>
        <w:t xml:space="preserve">), </w:t>
      </w:r>
      <w:r w:rsidR="004A2A1E">
        <w:rPr>
          <w:sz w:val="28"/>
          <w:szCs w:val="28"/>
        </w:rPr>
        <w:t>20</w:t>
      </w:r>
      <w:r w:rsidRPr="0014506F">
        <w:rPr>
          <w:sz w:val="28"/>
          <w:szCs w:val="28"/>
        </w:rPr>
        <w:t xml:space="preserve"> из которых осуществляет свою предпринимательскую деятельность на территории </w:t>
      </w:r>
      <w:r w:rsidR="004A2A1E">
        <w:rPr>
          <w:sz w:val="28"/>
          <w:szCs w:val="28"/>
        </w:rPr>
        <w:t>Пинюгского городского поселения</w:t>
      </w:r>
      <w:r>
        <w:rPr>
          <w:sz w:val="28"/>
          <w:szCs w:val="28"/>
        </w:rPr>
        <w:t xml:space="preserve">. </w:t>
      </w:r>
      <w:r w:rsidRPr="00AE7BCA">
        <w:rPr>
          <w:sz w:val="28"/>
          <w:szCs w:val="28"/>
        </w:rPr>
        <w:t xml:space="preserve"> </w:t>
      </w:r>
    </w:p>
    <w:p w:rsidR="00866796" w:rsidRDefault="00866796" w:rsidP="00866796">
      <w:pPr>
        <w:spacing w:line="360" w:lineRule="auto"/>
        <w:ind w:right="-5" w:firstLine="709"/>
        <w:jc w:val="both"/>
        <w:rPr>
          <w:sz w:val="28"/>
          <w:szCs w:val="28"/>
          <w:lang w:eastAsia="ru-RU"/>
        </w:rPr>
      </w:pPr>
      <w:r w:rsidRPr="003B2EC6">
        <w:rPr>
          <w:sz w:val="28"/>
          <w:szCs w:val="28"/>
          <w:lang w:eastAsia="ru-RU"/>
        </w:rPr>
        <w:t>Доходы поселения за 9 месяцев 202</w:t>
      </w:r>
      <w:r w:rsidR="004A2A1E">
        <w:rPr>
          <w:sz w:val="28"/>
          <w:szCs w:val="28"/>
          <w:lang w:eastAsia="ru-RU"/>
        </w:rPr>
        <w:t>4</w:t>
      </w:r>
      <w:r w:rsidRPr="003B2EC6">
        <w:rPr>
          <w:sz w:val="28"/>
          <w:szCs w:val="28"/>
          <w:lang w:eastAsia="ru-RU"/>
        </w:rPr>
        <w:t xml:space="preserve"> года выполнены на </w:t>
      </w:r>
      <w:r>
        <w:rPr>
          <w:sz w:val="28"/>
          <w:szCs w:val="28"/>
          <w:lang w:eastAsia="ru-RU"/>
        </w:rPr>
        <w:t>5</w:t>
      </w:r>
      <w:r w:rsidR="004A2A1E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,</w:t>
      </w:r>
      <w:r w:rsidR="004A2A1E">
        <w:rPr>
          <w:sz w:val="28"/>
          <w:szCs w:val="28"/>
          <w:lang w:eastAsia="ru-RU"/>
        </w:rPr>
        <w:t>8</w:t>
      </w:r>
      <w:r w:rsidRPr="004163A0">
        <w:rPr>
          <w:sz w:val="28"/>
          <w:szCs w:val="28"/>
          <w:lang w:eastAsia="ru-RU"/>
        </w:rPr>
        <w:t xml:space="preserve"> %</w:t>
      </w:r>
      <w:r w:rsidRPr="003B2EC6">
        <w:rPr>
          <w:sz w:val="28"/>
          <w:szCs w:val="28"/>
          <w:lang w:eastAsia="ru-RU"/>
        </w:rPr>
        <w:t xml:space="preserve"> и составили </w:t>
      </w:r>
      <w:r>
        <w:rPr>
          <w:sz w:val="28"/>
          <w:szCs w:val="28"/>
          <w:lang w:eastAsia="ru-RU"/>
        </w:rPr>
        <w:t>8</w:t>
      </w:r>
      <w:r w:rsidR="004A2A1E">
        <w:rPr>
          <w:sz w:val="28"/>
          <w:szCs w:val="28"/>
          <w:lang w:eastAsia="ru-RU"/>
        </w:rPr>
        <w:t>567</w:t>
      </w:r>
      <w:r>
        <w:rPr>
          <w:sz w:val="28"/>
          <w:szCs w:val="28"/>
          <w:lang w:eastAsia="ru-RU"/>
        </w:rPr>
        <w:t>,</w:t>
      </w:r>
      <w:r w:rsidR="004A2A1E">
        <w:rPr>
          <w:sz w:val="28"/>
          <w:szCs w:val="28"/>
          <w:lang w:eastAsia="ru-RU"/>
        </w:rPr>
        <w:t>4</w:t>
      </w:r>
      <w:r w:rsidRPr="004163A0">
        <w:rPr>
          <w:b/>
          <w:bCs/>
          <w:sz w:val="28"/>
          <w:szCs w:val="28"/>
        </w:rPr>
        <w:t xml:space="preserve"> </w:t>
      </w:r>
      <w:r w:rsidRPr="004163A0">
        <w:rPr>
          <w:sz w:val="28"/>
          <w:szCs w:val="28"/>
          <w:lang w:eastAsia="ru-RU"/>
        </w:rPr>
        <w:t>тыс.</w:t>
      </w:r>
      <w:r w:rsidRPr="003B2EC6">
        <w:rPr>
          <w:sz w:val="28"/>
          <w:szCs w:val="28"/>
          <w:lang w:eastAsia="ru-RU"/>
        </w:rPr>
        <w:t xml:space="preserve"> рублей, расходы выполнены на </w:t>
      </w:r>
      <w:r>
        <w:rPr>
          <w:sz w:val="28"/>
          <w:szCs w:val="28"/>
          <w:lang w:eastAsia="ru-RU"/>
        </w:rPr>
        <w:t>5</w:t>
      </w:r>
      <w:r w:rsidR="004A2A1E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,</w:t>
      </w:r>
      <w:r w:rsidR="004A2A1E">
        <w:rPr>
          <w:sz w:val="28"/>
          <w:szCs w:val="28"/>
          <w:lang w:eastAsia="ru-RU"/>
        </w:rPr>
        <w:t>1</w:t>
      </w:r>
      <w:r w:rsidRPr="003B2EC6">
        <w:rPr>
          <w:sz w:val="28"/>
          <w:szCs w:val="28"/>
          <w:lang w:eastAsia="ru-RU"/>
        </w:rPr>
        <w:t xml:space="preserve"> % и составили </w:t>
      </w:r>
      <w:r>
        <w:rPr>
          <w:sz w:val="28"/>
          <w:szCs w:val="28"/>
          <w:lang w:eastAsia="ru-RU"/>
        </w:rPr>
        <w:t>8</w:t>
      </w:r>
      <w:r w:rsidR="004A2A1E">
        <w:rPr>
          <w:sz w:val="28"/>
          <w:szCs w:val="28"/>
          <w:lang w:eastAsia="ru-RU"/>
        </w:rPr>
        <w:t>582</w:t>
      </w:r>
      <w:r>
        <w:rPr>
          <w:sz w:val="28"/>
          <w:szCs w:val="28"/>
          <w:lang w:eastAsia="ru-RU"/>
        </w:rPr>
        <w:t>,</w:t>
      </w:r>
      <w:r w:rsidR="004A2A1E">
        <w:rPr>
          <w:sz w:val="28"/>
          <w:szCs w:val="28"/>
          <w:lang w:eastAsia="ru-RU"/>
        </w:rPr>
        <w:t>1</w:t>
      </w:r>
      <w:r w:rsidRPr="00174F64">
        <w:rPr>
          <w:sz w:val="28"/>
          <w:szCs w:val="28"/>
          <w:highlight w:val="yellow"/>
          <w:lang w:eastAsia="ru-RU"/>
        </w:rPr>
        <w:t xml:space="preserve"> </w:t>
      </w:r>
      <w:r w:rsidRPr="004163A0">
        <w:rPr>
          <w:sz w:val="28"/>
          <w:szCs w:val="28"/>
          <w:lang w:eastAsia="ru-RU"/>
        </w:rPr>
        <w:t>тыс</w:t>
      </w:r>
      <w:r>
        <w:rPr>
          <w:sz w:val="28"/>
          <w:szCs w:val="28"/>
          <w:lang w:eastAsia="ru-RU"/>
        </w:rPr>
        <w:t xml:space="preserve">. рублей.  По </w:t>
      </w:r>
      <w:r w:rsidRPr="003B2EC6">
        <w:rPr>
          <w:sz w:val="28"/>
          <w:szCs w:val="28"/>
          <w:lang w:eastAsia="ru-RU"/>
        </w:rPr>
        <w:t>предварительной</w:t>
      </w:r>
      <w:r>
        <w:rPr>
          <w:sz w:val="28"/>
          <w:szCs w:val="28"/>
          <w:lang w:eastAsia="ru-RU"/>
        </w:rPr>
        <w:t xml:space="preserve"> </w:t>
      </w:r>
      <w:r w:rsidRPr="003B2EC6">
        <w:rPr>
          <w:sz w:val="28"/>
          <w:szCs w:val="28"/>
          <w:lang w:eastAsia="ru-RU"/>
        </w:rPr>
        <w:t>оценке</w:t>
      </w:r>
      <w:r>
        <w:rPr>
          <w:sz w:val="28"/>
          <w:szCs w:val="28"/>
          <w:lang w:eastAsia="ru-RU"/>
        </w:rPr>
        <w:t>,</w:t>
      </w:r>
      <w:r w:rsidRPr="003B2EC6">
        <w:rPr>
          <w:sz w:val="28"/>
          <w:szCs w:val="28"/>
          <w:lang w:eastAsia="ru-RU"/>
        </w:rPr>
        <w:t xml:space="preserve"> на конец 202</w:t>
      </w:r>
      <w:r w:rsidR="004A2A1E">
        <w:rPr>
          <w:sz w:val="28"/>
          <w:szCs w:val="28"/>
          <w:lang w:eastAsia="ru-RU"/>
        </w:rPr>
        <w:t>4</w:t>
      </w:r>
      <w:r w:rsidRPr="003B2EC6">
        <w:rPr>
          <w:sz w:val="28"/>
          <w:szCs w:val="28"/>
          <w:lang w:eastAsia="ru-RU"/>
        </w:rPr>
        <w:t xml:space="preserve"> года ожидаемое исполнение бюджета по доходам составит </w:t>
      </w:r>
      <w:r w:rsidR="004A2A1E">
        <w:rPr>
          <w:sz w:val="28"/>
          <w:szCs w:val="28"/>
          <w:lang w:eastAsia="ru-RU"/>
        </w:rPr>
        <w:t>98%, по расходам 96</w:t>
      </w:r>
      <w:bookmarkStart w:id="0" w:name="_GoBack"/>
      <w:bookmarkEnd w:id="0"/>
      <w:r w:rsidRPr="004163A0">
        <w:rPr>
          <w:sz w:val="28"/>
          <w:szCs w:val="28"/>
          <w:lang w:eastAsia="ru-RU"/>
        </w:rPr>
        <w:t>%.</w:t>
      </w:r>
    </w:p>
    <w:p w:rsidR="00866796" w:rsidRPr="00AE7BCA" w:rsidRDefault="00866796" w:rsidP="00866796">
      <w:pPr>
        <w:spacing w:line="360" w:lineRule="auto"/>
        <w:ind w:right="-5" w:firstLine="709"/>
        <w:jc w:val="both"/>
        <w:rPr>
          <w:sz w:val="28"/>
          <w:szCs w:val="28"/>
          <w:lang w:eastAsia="ru-RU"/>
        </w:rPr>
      </w:pPr>
    </w:p>
    <w:p w:rsidR="00A77D4C" w:rsidRDefault="00866796" w:rsidP="00866796">
      <w:r w:rsidRPr="007B4E57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                                                                                                                        Пинюгского городского поселения                                                 Е. А. Быкова</w:t>
      </w:r>
    </w:p>
    <w:sectPr w:rsidR="00A77D4C" w:rsidSect="00866796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51"/>
    <w:rsid w:val="004A2A1E"/>
    <w:rsid w:val="00866796"/>
    <w:rsid w:val="00A46E51"/>
    <w:rsid w:val="00A7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8225"/>
  <w15:chartTrackingRefBased/>
  <w15:docId w15:val="{B59C482A-B410-4BFB-BCEC-CD719121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796"/>
    <w:pPr>
      <w:spacing w:before="100" w:after="10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2A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A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3</cp:revision>
  <cp:lastPrinted>2024-11-11T12:05:00Z</cp:lastPrinted>
  <dcterms:created xsi:type="dcterms:W3CDTF">2024-11-11T10:12:00Z</dcterms:created>
  <dcterms:modified xsi:type="dcterms:W3CDTF">2024-11-11T12:05:00Z</dcterms:modified>
</cp:coreProperties>
</file>