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18" w:rsidRPr="00EE3418" w:rsidRDefault="00EE3418" w:rsidP="00EE3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100"/>
        </w:rPr>
      </w:pPr>
      <w:r w:rsidRPr="00EE341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индикаторов риска </w:t>
      </w:r>
    </w:p>
    <w:p w:rsidR="00EE3418" w:rsidRPr="00EE3418" w:rsidRDefault="00EE3418" w:rsidP="00EE3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b/>
          <w:sz w:val="24"/>
          <w:szCs w:val="24"/>
        </w:rPr>
        <w:t>нарушения обязательных требований, проверяемых в рамках осуществления муниципального земельного  контроля</w:t>
      </w:r>
      <w:r w:rsidRPr="00EE34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418" w:rsidRPr="00EE3418" w:rsidRDefault="00EE3418" w:rsidP="00EE3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418" w:rsidRPr="00EE3418" w:rsidRDefault="00EE3418" w:rsidP="003D3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EE3418" w:rsidRPr="00EE3418" w:rsidRDefault="00EE3418" w:rsidP="003D3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EE3418" w:rsidRPr="00EE3418" w:rsidRDefault="00EE3418" w:rsidP="003D3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Длительное </w:t>
      </w:r>
      <w:proofErr w:type="spellStart"/>
      <w:r w:rsidRPr="00EE3418">
        <w:rPr>
          <w:rFonts w:ascii="Times New Roman" w:eastAsia="Times New Roman" w:hAnsi="Times New Roman" w:cs="Times New Roman"/>
          <w:sz w:val="24"/>
          <w:szCs w:val="24"/>
        </w:rPr>
        <w:t>неосвоение</w:t>
      </w:r>
      <w:proofErr w:type="spellEnd"/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при условии, 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</w:t>
      </w:r>
      <w:proofErr w:type="gramEnd"/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 условиями предоставления).</w:t>
      </w:r>
    </w:p>
    <w:p w:rsidR="00EE3418" w:rsidRDefault="00EE3418" w:rsidP="003D3E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E34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Невыполнение обязательных требований к 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ормлению документов, являющихся </w:t>
      </w:r>
      <w:r w:rsidRPr="00EE34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использования земельных участков.</w:t>
      </w:r>
    </w:p>
    <w:p w:rsidR="003361A9" w:rsidRPr="00EE3418" w:rsidRDefault="003361A9" w:rsidP="003361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отнесения объектов контроля </w:t>
      </w:r>
      <w:r w:rsidRPr="00EE3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категориям риска в рамках осуществления муниципального земельного контроля</w:t>
      </w:r>
      <w:r w:rsidRPr="00EE34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361A9" w:rsidRPr="00EE3418" w:rsidRDefault="003361A9" w:rsidP="003361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tab/>
        <w:t>К категории среднего риска относятся: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а) земельные участки, предназначенные для захоронения и размещения твердых бытовых отходов, размещения кладбищ, и примыкающие 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br/>
        <w:t>к ним земельные участки;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б) земельные участки, предназначенные для гаражного 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br/>
        <w:t>и (или) жилищного строительства, ведения личного подсобного хозяйства (приусадебные земельные участки).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tab/>
        <w:t xml:space="preserve">К категории умеренного риска относятся земельные участки 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br/>
        <w:t>со следующими видами разрешенного использования: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а) сельскохозяйственное использование (код 1.0); 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б) объекты торговли (торговые центры, торгово-развлекательные центры (комплексы) (код 4.2);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в) рынки (код 4.3);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г) магазины (код 4.4);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4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E3418">
        <w:rPr>
          <w:rFonts w:ascii="Times New Roman" w:eastAsia="Times New Roman" w:hAnsi="Times New Roman" w:cs="Times New Roman"/>
          <w:sz w:val="24"/>
          <w:szCs w:val="24"/>
        </w:rPr>
        <w:t>) общественное питание (код 4.6);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е) гостиничное обслуживание (код 4.7);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ж) объекты дорожного сервиса (код 4.9.1);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41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) тяжелая промышленность (код 6.2); 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и) легкая промышленность (код 6.3);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к) фармацевтическая промышленность (код 6.3.1);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л) пищевая промышленность (код 6.4);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м) нефтехимическая промышленность (код 6.5);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41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E3418">
        <w:rPr>
          <w:rFonts w:ascii="Times New Roman" w:eastAsia="Times New Roman" w:hAnsi="Times New Roman" w:cs="Times New Roman"/>
          <w:sz w:val="24"/>
          <w:szCs w:val="24"/>
        </w:rPr>
        <w:t>) строительная промышленность (код 6.6);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о) энергетика (код 6.7);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41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EE3418">
        <w:rPr>
          <w:rFonts w:ascii="Times New Roman" w:eastAsia="Times New Roman" w:hAnsi="Times New Roman" w:cs="Times New Roman"/>
          <w:sz w:val="24"/>
          <w:szCs w:val="24"/>
        </w:rPr>
        <w:t>) склады (код 6.9);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41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EE3418">
        <w:rPr>
          <w:rFonts w:ascii="Times New Roman" w:eastAsia="Times New Roman" w:hAnsi="Times New Roman" w:cs="Times New Roman"/>
          <w:sz w:val="24"/>
          <w:szCs w:val="24"/>
        </w:rPr>
        <w:t>) целлюлозно-бумажная промышленность (код 6.11);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с) автомобильный транспорт (код 7.2);</w:t>
      </w:r>
    </w:p>
    <w:p w:rsidR="003361A9" w:rsidRPr="00EE3418" w:rsidRDefault="003361A9" w:rsidP="00336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lastRenderedPageBreak/>
        <w:t>т) ведение садоводства (код 13.2);</w:t>
      </w:r>
    </w:p>
    <w:p w:rsidR="003361A9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у) ведение огородничества (код 13.1);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E3418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) граничащие с земельными участками с видами разрешенного использования: </w:t>
      </w:r>
      <w:proofErr w:type="gramEnd"/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сельскохозяйственное использование (код 1.0);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питомники (код 1.17);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природно-познавательный туризм (код 5.2);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особой охране и изучению природы (код 9.0); 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охрана природных территорий (код 9.1);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курортная деятельность (код 9.2);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санаторная деятельность (код 9.2.1);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резервные леса (код 10.4);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общее пользование водными объектами (код 11.1);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гидротехнические сооружения (код 11.3);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 xml:space="preserve">ведение огородничества (код 13.1); </w:t>
      </w:r>
    </w:p>
    <w:p w:rsidR="003361A9" w:rsidRPr="00EE3418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ведение садоводства (код 13.2).</w:t>
      </w:r>
    </w:p>
    <w:p w:rsidR="003361A9" w:rsidRDefault="003361A9" w:rsidP="003361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41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E3418">
        <w:rPr>
          <w:rFonts w:ascii="Times New Roman" w:eastAsia="Times New Roman" w:hAnsi="Times New Roman" w:cs="Times New Roman"/>
          <w:sz w:val="24"/>
          <w:szCs w:val="24"/>
        </w:rPr>
        <w:tab/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EE3418" w:rsidRPr="00EE3418" w:rsidRDefault="003361A9" w:rsidP="0033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E3418" w:rsidRPr="00EE3418" w:rsidRDefault="00EE3418" w:rsidP="00EE3418">
      <w:pPr>
        <w:rPr>
          <w:rFonts w:ascii="Times New Roman" w:hAnsi="Times New Roman" w:cs="Times New Roman"/>
          <w:sz w:val="24"/>
          <w:szCs w:val="24"/>
        </w:rPr>
      </w:pPr>
    </w:p>
    <w:p w:rsidR="00EE3418" w:rsidRPr="00EE3418" w:rsidRDefault="00EE3418" w:rsidP="00EE3418">
      <w:pPr>
        <w:rPr>
          <w:rFonts w:ascii="Times New Roman" w:hAnsi="Times New Roman" w:cs="Times New Roman"/>
          <w:sz w:val="24"/>
          <w:szCs w:val="24"/>
        </w:rPr>
      </w:pPr>
    </w:p>
    <w:p w:rsidR="00EE3418" w:rsidRPr="00EE3418" w:rsidRDefault="00EE3418" w:rsidP="00EE3418">
      <w:pPr>
        <w:rPr>
          <w:rFonts w:ascii="Times New Roman" w:hAnsi="Times New Roman" w:cs="Times New Roman"/>
          <w:sz w:val="24"/>
          <w:szCs w:val="24"/>
        </w:rPr>
      </w:pPr>
    </w:p>
    <w:p w:rsidR="00EE3418" w:rsidRPr="00EE3418" w:rsidRDefault="00EE3418" w:rsidP="00EE3418">
      <w:pPr>
        <w:rPr>
          <w:rFonts w:ascii="Times New Roman" w:hAnsi="Times New Roman" w:cs="Times New Roman"/>
          <w:sz w:val="24"/>
          <w:szCs w:val="24"/>
        </w:rPr>
      </w:pPr>
    </w:p>
    <w:p w:rsidR="00EE3418" w:rsidRPr="00EE3418" w:rsidRDefault="00EE3418" w:rsidP="00EE3418">
      <w:pPr>
        <w:rPr>
          <w:rFonts w:ascii="Times New Roman" w:hAnsi="Times New Roman" w:cs="Times New Roman"/>
          <w:sz w:val="24"/>
          <w:szCs w:val="24"/>
        </w:rPr>
      </w:pPr>
    </w:p>
    <w:p w:rsidR="00EE3418" w:rsidRPr="00EE3418" w:rsidRDefault="00EE3418" w:rsidP="00EE3418">
      <w:pPr>
        <w:rPr>
          <w:rFonts w:ascii="Times New Roman" w:hAnsi="Times New Roman" w:cs="Times New Roman"/>
          <w:sz w:val="24"/>
          <w:szCs w:val="24"/>
        </w:rPr>
      </w:pPr>
    </w:p>
    <w:p w:rsidR="00EE3418" w:rsidRDefault="00EE3418" w:rsidP="00EE3418">
      <w:pPr>
        <w:rPr>
          <w:rFonts w:ascii="Times New Roman" w:hAnsi="Times New Roman" w:cs="Times New Roman"/>
          <w:sz w:val="24"/>
          <w:szCs w:val="24"/>
        </w:rPr>
      </w:pPr>
    </w:p>
    <w:p w:rsidR="00EE3418" w:rsidRDefault="00EE3418" w:rsidP="00EE3418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E3418" w:rsidSect="009802F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99" w:rsidRDefault="00B25099" w:rsidP="009C51F8">
      <w:pPr>
        <w:spacing w:after="0" w:line="240" w:lineRule="auto"/>
      </w:pPr>
      <w:r>
        <w:separator/>
      </w:r>
    </w:p>
  </w:endnote>
  <w:endnote w:type="continuationSeparator" w:id="0">
    <w:p w:rsidR="00B25099" w:rsidRDefault="00B25099" w:rsidP="009C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99" w:rsidRDefault="00B25099" w:rsidP="009C51F8">
      <w:pPr>
        <w:spacing w:after="0" w:line="240" w:lineRule="auto"/>
      </w:pPr>
      <w:r>
        <w:separator/>
      </w:r>
    </w:p>
  </w:footnote>
  <w:footnote w:type="continuationSeparator" w:id="0">
    <w:p w:rsidR="00B25099" w:rsidRDefault="00B25099" w:rsidP="009C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BBC"/>
    <w:multiLevelType w:val="hybridMultilevel"/>
    <w:tmpl w:val="AB9C2E30"/>
    <w:lvl w:ilvl="0" w:tplc="ADC4D0EC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BF26D4"/>
    <w:multiLevelType w:val="hybridMultilevel"/>
    <w:tmpl w:val="4D9A89C0"/>
    <w:lvl w:ilvl="0" w:tplc="91AA8C6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C457C2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B2E6455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B53792A"/>
    <w:multiLevelType w:val="hybridMultilevel"/>
    <w:tmpl w:val="09C06D08"/>
    <w:lvl w:ilvl="0" w:tplc="6D82781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168C"/>
    <w:multiLevelType w:val="hybridMultilevel"/>
    <w:tmpl w:val="2F3A342C"/>
    <w:lvl w:ilvl="0" w:tplc="381020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2C7E20EC"/>
    <w:multiLevelType w:val="hybridMultilevel"/>
    <w:tmpl w:val="D5F6C6C8"/>
    <w:lvl w:ilvl="0" w:tplc="4196A6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5F1DCE"/>
    <w:multiLevelType w:val="hybridMultilevel"/>
    <w:tmpl w:val="2ED0502A"/>
    <w:lvl w:ilvl="0" w:tplc="ED3A6A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D97639"/>
    <w:multiLevelType w:val="hybridMultilevel"/>
    <w:tmpl w:val="361EACB2"/>
    <w:lvl w:ilvl="0" w:tplc="DE0270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AE7ABC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45C96718"/>
    <w:multiLevelType w:val="hybridMultilevel"/>
    <w:tmpl w:val="AED228BE"/>
    <w:lvl w:ilvl="0" w:tplc="D48209D0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B927DE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4D061C56"/>
    <w:multiLevelType w:val="hybridMultilevel"/>
    <w:tmpl w:val="8A0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6138E"/>
    <w:multiLevelType w:val="hybridMultilevel"/>
    <w:tmpl w:val="E232511C"/>
    <w:lvl w:ilvl="0" w:tplc="2AF44C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9D3"/>
    <w:multiLevelType w:val="hybridMultilevel"/>
    <w:tmpl w:val="588C574E"/>
    <w:lvl w:ilvl="0" w:tplc="DE30884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203944"/>
    <w:multiLevelType w:val="multilevel"/>
    <w:tmpl w:val="4F7E17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A8D1823"/>
    <w:multiLevelType w:val="hybridMultilevel"/>
    <w:tmpl w:val="DFAC810E"/>
    <w:lvl w:ilvl="0" w:tplc="9F3094E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482212"/>
    <w:multiLevelType w:val="multilevel"/>
    <w:tmpl w:val="8E4095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3B15134"/>
    <w:multiLevelType w:val="hybridMultilevel"/>
    <w:tmpl w:val="7DF20D42"/>
    <w:lvl w:ilvl="0" w:tplc="D6F2974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2D102D"/>
    <w:multiLevelType w:val="hybridMultilevel"/>
    <w:tmpl w:val="549EB870"/>
    <w:lvl w:ilvl="0" w:tplc="FEA0EA2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C6F3013"/>
    <w:multiLevelType w:val="hybridMultilevel"/>
    <w:tmpl w:val="386E4B16"/>
    <w:lvl w:ilvl="0" w:tplc="8BF84C1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CFC4691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6D9D7CFB"/>
    <w:multiLevelType w:val="hybridMultilevel"/>
    <w:tmpl w:val="A27CE88E"/>
    <w:lvl w:ilvl="0" w:tplc="45E6FB8A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EB1216"/>
    <w:multiLevelType w:val="hybridMultilevel"/>
    <w:tmpl w:val="2E0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B7E80"/>
    <w:multiLevelType w:val="hybridMultilevel"/>
    <w:tmpl w:val="5930D9B8"/>
    <w:lvl w:ilvl="0" w:tplc="B242055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D340EF6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7EF268D3"/>
    <w:multiLevelType w:val="hybridMultilevel"/>
    <w:tmpl w:val="4EF46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1"/>
  </w:num>
  <w:num w:numId="5">
    <w:abstractNumId w:val="22"/>
  </w:num>
  <w:num w:numId="6">
    <w:abstractNumId w:val="8"/>
  </w:num>
  <w:num w:numId="7">
    <w:abstractNumId w:val="2"/>
  </w:num>
  <w:num w:numId="8">
    <w:abstractNumId w:val="24"/>
  </w:num>
  <w:num w:numId="9">
    <w:abstractNumId w:val="15"/>
  </w:num>
  <w:num w:numId="10">
    <w:abstractNumId w:val="4"/>
  </w:num>
  <w:num w:numId="11">
    <w:abstractNumId w:val="12"/>
  </w:num>
  <w:num w:numId="12">
    <w:abstractNumId w:val="11"/>
  </w:num>
  <w:num w:numId="13">
    <w:abstractNumId w:val="25"/>
  </w:num>
  <w:num w:numId="14">
    <w:abstractNumId w:val="26"/>
  </w:num>
  <w:num w:numId="15">
    <w:abstractNumId w:val="10"/>
  </w:num>
  <w:num w:numId="16">
    <w:abstractNumId w:val="20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0"/>
  </w:num>
  <w:num w:numId="22">
    <w:abstractNumId w:val="6"/>
  </w:num>
  <w:num w:numId="23">
    <w:abstractNumId w:val="21"/>
  </w:num>
  <w:num w:numId="24">
    <w:abstractNumId w:val="14"/>
  </w:num>
  <w:num w:numId="25">
    <w:abstractNumId w:val="28"/>
  </w:num>
  <w:num w:numId="26">
    <w:abstractNumId w:val="9"/>
  </w:num>
  <w:num w:numId="27">
    <w:abstractNumId w:val="3"/>
  </w:num>
  <w:num w:numId="28">
    <w:abstractNumId w:val="23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701"/>
    <w:rsid w:val="00024339"/>
    <w:rsid w:val="00031C30"/>
    <w:rsid w:val="00051E96"/>
    <w:rsid w:val="000520E0"/>
    <w:rsid w:val="00054492"/>
    <w:rsid w:val="000636B5"/>
    <w:rsid w:val="00070604"/>
    <w:rsid w:val="00071286"/>
    <w:rsid w:val="000727E1"/>
    <w:rsid w:val="00077F07"/>
    <w:rsid w:val="00083E00"/>
    <w:rsid w:val="000938C4"/>
    <w:rsid w:val="00096316"/>
    <w:rsid w:val="000A2F0B"/>
    <w:rsid w:val="000B6F10"/>
    <w:rsid w:val="000C560F"/>
    <w:rsid w:val="000D3059"/>
    <w:rsid w:val="000E1A73"/>
    <w:rsid w:val="00117914"/>
    <w:rsid w:val="00132C58"/>
    <w:rsid w:val="0013435C"/>
    <w:rsid w:val="00136922"/>
    <w:rsid w:val="001420B0"/>
    <w:rsid w:val="00147744"/>
    <w:rsid w:val="00152EDD"/>
    <w:rsid w:val="00162463"/>
    <w:rsid w:val="00166968"/>
    <w:rsid w:val="00176FC3"/>
    <w:rsid w:val="00181410"/>
    <w:rsid w:val="001928FD"/>
    <w:rsid w:val="0019445F"/>
    <w:rsid w:val="00195E34"/>
    <w:rsid w:val="001A2E81"/>
    <w:rsid w:val="001A356C"/>
    <w:rsid w:val="001A5C5A"/>
    <w:rsid w:val="001A63FA"/>
    <w:rsid w:val="001B1A06"/>
    <w:rsid w:val="001B4FE8"/>
    <w:rsid w:val="001C1788"/>
    <w:rsid w:val="001D4CCE"/>
    <w:rsid w:val="00210DEF"/>
    <w:rsid w:val="00212C46"/>
    <w:rsid w:val="0022335F"/>
    <w:rsid w:val="00255F57"/>
    <w:rsid w:val="0026401D"/>
    <w:rsid w:val="00265755"/>
    <w:rsid w:val="0029237D"/>
    <w:rsid w:val="00292C7A"/>
    <w:rsid w:val="002A7A1A"/>
    <w:rsid w:val="002B0E61"/>
    <w:rsid w:val="002B2769"/>
    <w:rsid w:val="002C1D15"/>
    <w:rsid w:val="002C2EBE"/>
    <w:rsid w:val="003119CE"/>
    <w:rsid w:val="00317EFA"/>
    <w:rsid w:val="00327F21"/>
    <w:rsid w:val="00333BB5"/>
    <w:rsid w:val="003361A9"/>
    <w:rsid w:val="0035314C"/>
    <w:rsid w:val="00372398"/>
    <w:rsid w:val="00390F18"/>
    <w:rsid w:val="003915EA"/>
    <w:rsid w:val="00396FD3"/>
    <w:rsid w:val="003C55FA"/>
    <w:rsid w:val="003C75C0"/>
    <w:rsid w:val="003D3EF9"/>
    <w:rsid w:val="003D4846"/>
    <w:rsid w:val="003E0E4A"/>
    <w:rsid w:val="003E7484"/>
    <w:rsid w:val="004056EF"/>
    <w:rsid w:val="00412CA3"/>
    <w:rsid w:val="00415DD3"/>
    <w:rsid w:val="00431DD0"/>
    <w:rsid w:val="004348BE"/>
    <w:rsid w:val="00453AEC"/>
    <w:rsid w:val="00492D80"/>
    <w:rsid w:val="0049492E"/>
    <w:rsid w:val="004A6E4B"/>
    <w:rsid w:val="004B2016"/>
    <w:rsid w:val="004C30F6"/>
    <w:rsid w:val="004D64EB"/>
    <w:rsid w:val="004E0D05"/>
    <w:rsid w:val="004F2985"/>
    <w:rsid w:val="00501019"/>
    <w:rsid w:val="00525331"/>
    <w:rsid w:val="00535F87"/>
    <w:rsid w:val="0054614A"/>
    <w:rsid w:val="005604DE"/>
    <w:rsid w:val="005646EF"/>
    <w:rsid w:val="005679DB"/>
    <w:rsid w:val="005764E2"/>
    <w:rsid w:val="00580379"/>
    <w:rsid w:val="0058522A"/>
    <w:rsid w:val="00586727"/>
    <w:rsid w:val="005B70AF"/>
    <w:rsid w:val="005C13F5"/>
    <w:rsid w:val="005C1F94"/>
    <w:rsid w:val="005F1BB7"/>
    <w:rsid w:val="005F704F"/>
    <w:rsid w:val="006014EC"/>
    <w:rsid w:val="00604BA1"/>
    <w:rsid w:val="0060631A"/>
    <w:rsid w:val="00620E83"/>
    <w:rsid w:val="006401BA"/>
    <w:rsid w:val="00644FB1"/>
    <w:rsid w:val="00645B98"/>
    <w:rsid w:val="00650794"/>
    <w:rsid w:val="006532FB"/>
    <w:rsid w:val="00656064"/>
    <w:rsid w:val="00663CBC"/>
    <w:rsid w:val="006A7438"/>
    <w:rsid w:val="006B4441"/>
    <w:rsid w:val="006C513C"/>
    <w:rsid w:val="006D195B"/>
    <w:rsid w:val="006D1D71"/>
    <w:rsid w:val="006D7DD1"/>
    <w:rsid w:val="006F6CAE"/>
    <w:rsid w:val="00703BD6"/>
    <w:rsid w:val="00712B48"/>
    <w:rsid w:val="00712C84"/>
    <w:rsid w:val="0072578C"/>
    <w:rsid w:val="0073448C"/>
    <w:rsid w:val="00744AD2"/>
    <w:rsid w:val="00761C69"/>
    <w:rsid w:val="00764493"/>
    <w:rsid w:val="00764E9A"/>
    <w:rsid w:val="0076582C"/>
    <w:rsid w:val="00776A75"/>
    <w:rsid w:val="007B3C27"/>
    <w:rsid w:val="007C17E8"/>
    <w:rsid w:val="007C2E74"/>
    <w:rsid w:val="007C775E"/>
    <w:rsid w:val="007E1B47"/>
    <w:rsid w:val="007E7EC5"/>
    <w:rsid w:val="007F1B63"/>
    <w:rsid w:val="007F6C7B"/>
    <w:rsid w:val="00810491"/>
    <w:rsid w:val="008133C4"/>
    <w:rsid w:val="00821430"/>
    <w:rsid w:val="00824833"/>
    <w:rsid w:val="00825DB1"/>
    <w:rsid w:val="008345CD"/>
    <w:rsid w:val="008404AD"/>
    <w:rsid w:val="00842CB8"/>
    <w:rsid w:val="008500AA"/>
    <w:rsid w:val="008532D7"/>
    <w:rsid w:val="0085524B"/>
    <w:rsid w:val="00870AD9"/>
    <w:rsid w:val="00873370"/>
    <w:rsid w:val="008853BC"/>
    <w:rsid w:val="008A4B74"/>
    <w:rsid w:val="008C1C10"/>
    <w:rsid w:val="008D3194"/>
    <w:rsid w:val="008F385F"/>
    <w:rsid w:val="008F49C7"/>
    <w:rsid w:val="008F5C5B"/>
    <w:rsid w:val="009047B9"/>
    <w:rsid w:val="00923117"/>
    <w:rsid w:val="00925A03"/>
    <w:rsid w:val="00926449"/>
    <w:rsid w:val="009413E8"/>
    <w:rsid w:val="0094625B"/>
    <w:rsid w:val="00952DB7"/>
    <w:rsid w:val="0095303C"/>
    <w:rsid w:val="0096710C"/>
    <w:rsid w:val="009802FF"/>
    <w:rsid w:val="00982691"/>
    <w:rsid w:val="009956D2"/>
    <w:rsid w:val="00995843"/>
    <w:rsid w:val="009A014A"/>
    <w:rsid w:val="009B77A0"/>
    <w:rsid w:val="009C51F8"/>
    <w:rsid w:val="009C73C1"/>
    <w:rsid w:val="009D3253"/>
    <w:rsid w:val="009F116D"/>
    <w:rsid w:val="00A06809"/>
    <w:rsid w:val="00A17C83"/>
    <w:rsid w:val="00A22047"/>
    <w:rsid w:val="00A3580D"/>
    <w:rsid w:val="00A41526"/>
    <w:rsid w:val="00A43FFF"/>
    <w:rsid w:val="00A560D4"/>
    <w:rsid w:val="00A666FF"/>
    <w:rsid w:val="00A667B2"/>
    <w:rsid w:val="00A758ED"/>
    <w:rsid w:val="00A83F0A"/>
    <w:rsid w:val="00AA614A"/>
    <w:rsid w:val="00AA678C"/>
    <w:rsid w:val="00AC5350"/>
    <w:rsid w:val="00AC7D2D"/>
    <w:rsid w:val="00AE1701"/>
    <w:rsid w:val="00AF374E"/>
    <w:rsid w:val="00B10CB9"/>
    <w:rsid w:val="00B212C2"/>
    <w:rsid w:val="00B25099"/>
    <w:rsid w:val="00B310BD"/>
    <w:rsid w:val="00B31E17"/>
    <w:rsid w:val="00B32705"/>
    <w:rsid w:val="00B32B79"/>
    <w:rsid w:val="00B33955"/>
    <w:rsid w:val="00B4002E"/>
    <w:rsid w:val="00B447F2"/>
    <w:rsid w:val="00B46783"/>
    <w:rsid w:val="00B50302"/>
    <w:rsid w:val="00B613A8"/>
    <w:rsid w:val="00B63601"/>
    <w:rsid w:val="00B64585"/>
    <w:rsid w:val="00B6560E"/>
    <w:rsid w:val="00B723FC"/>
    <w:rsid w:val="00B72E79"/>
    <w:rsid w:val="00B8495F"/>
    <w:rsid w:val="00B90450"/>
    <w:rsid w:val="00BA75CC"/>
    <w:rsid w:val="00BB7028"/>
    <w:rsid w:val="00BC3A15"/>
    <w:rsid w:val="00BD4B3B"/>
    <w:rsid w:val="00BD6B7B"/>
    <w:rsid w:val="00BF06E7"/>
    <w:rsid w:val="00C06498"/>
    <w:rsid w:val="00C11514"/>
    <w:rsid w:val="00C234DC"/>
    <w:rsid w:val="00C3160F"/>
    <w:rsid w:val="00C32EE7"/>
    <w:rsid w:val="00C362DD"/>
    <w:rsid w:val="00C40FC0"/>
    <w:rsid w:val="00C44247"/>
    <w:rsid w:val="00C60179"/>
    <w:rsid w:val="00C70B6E"/>
    <w:rsid w:val="00C86264"/>
    <w:rsid w:val="00CA070E"/>
    <w:rsid w:val="00CA2FB6"/>
    <w:rsid w:val="00CA36CD"/>
    <w:rsid w:val="00CB5B8C"/>
    <w:rsid w:val="00CD278F"/>
    <w:rsid w:val="00CD2C74"/>
    <w:rsid w:val="00CE0F1D"/>
    <w:rsid w:val="00CE2B1B"/>
    <w:rsid w:val="00CE3EE7"/>
    <w:rsid w:val="00CF3062"/>
    <w:rsid w:val="00D12A8C"/>
    <w:rsid w:val="00D2451C"/>
    <w:rsid w:val="00D40844"/>
    <w:rsid w:val="00D51CE7"/>
    <w:rsid w:val="00D553BB"/>
    <w:rsid w:val="00D57F7F"/>
    <w:rsid w:val="00D60D90"/>
    <w:rsid w:val="00D66EEF"/>
    <w:rsid w:val="00D67D0D"/>
    <w:rsid w:val="00D71132"/>
    <w:rsid w:val="00D717F3"/>
    <w:rsid w:val="00D92D72"/>
    <w:rsid w:val="00D952E3"/>
    <w:rsid w:val="00DA4595"/>
    <w:rsid w:val="00DB385D"/>
    <w:rsid w:val="00DD480C"/>
    <w:rsid w:val="00DE7EEA"/>
    <w:rsid w:val="00DE7FF2"/>
    <w:rsid w:val="00DF4C8D"/>
    <w:rsid w:val="00E04561"/>
    <w:rsid w:val="00E15AE2"/>
    <w:rsid w:val="00E2050F"/>
    <w:rsid w:val="00E2469B"/>
    <w:rsid w:val="00E27895"/>
    <w:rsid w:val="00E33A4D"/>
    <w:rsid w:val="00E402CB"/>
    <w:rsid w:val="00E53900"/>
    <w:rsid w:val="00E5469A"/>
    <w:rsid w:val="00E642EA"/>
    <w:rsid w:val="00E66618"/>
    <w:rsid w:val="00E73F94"/>
    <w:rsid w:val="00E81C91"/>
    <w:rsid w:val="00E82A39"/>
    <w:rsid w:val="00E914BE"/>
    <w:rsid w:val="00E96BDF"/>
    <w:rsid w:val="00EA4041"/>
    <w:rsid w:val="00EA684C"/>
    <w:rsid w:val="00EB0552"/>
    <w:rsid w:val="00EB414B"/>
    <w:rsid w:val="00EB679C"/>
    <w:rsid w:val="00EB766E"/>
    <w:rsid w:val="00EC0C5D"/>
    <w:rsid w:val="00EE3418"/>
    <w:rsid w:val="00EE5F85"/>
    <w:rsid w:val="00EF74BF"/>
    <w:rsid w:val="00F04318"/>
    <w:rsid w:val="00F12FC3"/>
    <w:rsid w:val="00F34091"/>
    <w:rsid w:val="00F35FFC"/>
    <w:rsid w:val="00F40DEF"/>
    <w:rsid w:val="00F42C4A"/>
    <w:rsid w:val="00F62236"/>
    <w:rsid w:val="00F67418"/>
    <w:rsid w:val="00F76864"/>
    <w:rsid w:val="00F83085"/>
    <w:rsid w:val="00F83E89"/>
    <w:rsid w:val="00F85552"/>
    <w:rsid w:val="00F94FE9"/>
    <w:rsid w:val="00FA1113"/>
    <w:rsid w:val="00FA22E6"/>
    <w:rsid w:val="00FB1E4E"/>
    <w:rsid w:val="00FB2B61"/>
    <w:rsid w:val="00FC2441"/>
    <w:rsid w:val="00FD2933"/>
    <w:rsid w:val="00FE01E2"/>
    <w:rsid w:val="00FE4353"/>
    <w:rsid w:val="00FF1B7C"/>
    <w:rsid w:val="00FF2332"/>
    <w:rsid w:val="00F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1</cp:lastModifiedBy>
  <cp:revision>4</cp:revision>
  <cp:lastPrinted>2021-08-03T12:40:00Z</cp:lastPrinted>
  <dcterms:created xsi:type="dcterms:W3CDTF">2023-06-22T08:08:00Z</dcterms:created>
  <dcterms:modified xsi:type="dcterms:W3CDTF">2023-06-30T06:39:00Z</dcterms:modified>
</cp:coreProperties>
</file>