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46" w:rsidRPr="00857060" w:rsidRDefault="00857060" w:rsidP="00C32247">
      <w:pPr>
        <w:tabs>
          <w:tab w:val="left" w:pos="11482"/>
          <w:tab w:val="left" w:pos="1162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DB3CBB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</w:t>
      </w:r>
      <w:r w:rsidR="00DB3C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DB3CBB">
        <w:rPr>
          <w:rFonts w:ascii="Times New Roman" w:hAnsi="Times New Roman" w:cs="Times New Roman"/>
        </w:rPr>
        <w:t xml:space="preserve">     </w:t>
      </w:r>
      <w:r w:rsidR="00C32247">
        <w:rPr>
          <w:rFonts w:ascii="Times New Roman" w:hAnsi="Times New Roman" w:cs="Times New Roman"/>
        </w:rPr>
        <w:t xml:space="preserve">                                  </w:t>
      </w:r>
      <w:bookmarkStart w:id="0" w:name="_GoBack"/>
      <w:r w:rsidRPr="00857060">
        <w:rPr>
          <w:rFonts w:ascii="Times New Roman" w:hAnsi="Times New Roman" w:cs="Times New Roman"/>
        </w:rPr>
        <w:t>Приложение</w:t>
      </w:r>
    </w:p>
    <w:p w:rsidR="00B25F48" w:rsidRDefault="00857060" w:rsidP="00C32247">
      <w:pPr>
        <w:spacing w:after="0" w:line="240" w:lineRule="auto"/>
        <w:ind w:left="7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B25F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857060" w:rsidRPr="00857060" w:rsidRDefault="00B25F48" w:rsidP="00C32247">
      <w:pPr>
        <w:spacing w:after="0" w:line="240" w:lineRule="auto"/>
        <w:ind w:left="7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DB3C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="00C32247">
        <w:rPr>
          <w:rFonts w:ascii="Times New Roman" w:hAnsi="Times New Roman" w:cs="Times New Roman"/>
        </w:rPr>
        <w:t xml:space="preserve">                                </w:t>
      </w:r>
      <w:r w:rsidR="00857060" w:rsidRPr="00857060">
        <w:rPr>
          <w:rFonts w:ascii="Times New Roman" w:hAnsi="Times New Roman" w:cs="Times New Roman"/>
        </w:rPr>
        <w:t>УТВЕРЖДЕН</w:t>
      </w:r>
    </w:p>
    <w:p w:rsidR="00B25F48" w:rsidRDefault="00B25F48" w:rsidP="00C32247">
      <w:pPr>
        <w:tabs>
          <w:tab w:val="left" w:pos="12060"/>
          <w:tab w:val="right" w:pos="14570"/>
        </w:tabs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C4BB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</w:t>
      </w:r>
      <w:r w:rsidR="007C4BBC">
        <w:rPr>
          <w:rFonts w:ascii="Times New Roman" w:hAnsi="Times New Roman" w:cs="Times New Roman"/>
        </w:rPr>
        <w:t xml:space="preserve">  </w:t>
      </w:r>
    </w:p>
    <w:p w:rsidR="00857060" w:rsidRPr="00857060" w:rsidRDefault="00DB3CBB" w:rsidP="00C32247">
      <w:pPr>
        <w:spacing w:after="0" w:line="240" w:lineRule="auto"/>
        <w:ind w:left="113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25F48">
        <w:rPr>
          <w:rFonts w:ascii="Times New Roman" w:hAnsi="Times New Roman" w:cs="Times New Roman"/>
        </w:rPr>
        <w:t>р</w:t>
      </w:r>
      <w:r w:rsidR="00857060" w:rsidRPr="00857060">
        <w:rPr>
          <w:rFonts w:ascii="Times New Roman" w:hAnsi="Times New Roman" w:cs="Times New Roman"/>
        </w:rPr>
        <w:t xml:space="preserve">аспоряжением Администрации </w:t>
      </w:r>
    </w:p>
    <w:p w:rsidR="00857060" w:rsidRPr="00857060" w:rsidRDefault="00C32247" w:rsidP="00C3224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57060" w:rsidRPr="00857060">
        <w:rPr>
          <w:rFonts w:ascii="Times New Roman" w:hAnsi="Times New Roman" w:cs="Times New Roman"/>
        </w:rPr>
        <w:t>Подосиновского района</w:t>
      </w:r>
    </w:p>
    <w:p w:rsidR="00857060" w:rsidRDefault="00857060" w:rsidP="00C32247">
      <w:pPr>
        <w:tabs>
          <w:tab w:val="left" w:pos="11482"/>
        </w:tabs>
        <w:spacing w:after="0"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="007C4BBC">
        <w:rPr>
          <w:rFonts w:ascii="Times New Roman" w:hAnsi="Times New Roman" w:cs="Times New Roman"/>
        </w:rPr>
        <w:t xml:space="preserve"> </w:t>
      </w:r>
      <w:r w:rsidR="00B25F48">
        <w:rPr>
          <w:rFonts w:ascii="Times New Roman" w:hAnsi="Times New Roman" w:cs="Times New Roman"/>
        </w:rPr>
        <w:t xml:space="preserve">   </w:t>
      </w:r>
      <w:r w:rsidR="00C32247">
        <w:rPr>
          <w:rFonts w:ascii="Times New Roman" w:hAnsi="Times New Roman" w:cs="Times New Roman"/>
        </w:rPr>
        <w:t xml:space="preserve"> От 28.10.2022 </w:t>
      </w:r>
      <w:r w:rsidRPr="00857060">
        <w:rPr>
          <w:rFonts w:ascii="Times New Roman" w:hAnsi="Times New Roman" w:cs="Times New Roman"/>
        </w:rPr>
        <w:t>№</w:t>
      </w:r>
      <w:r w:rsidR="00C32247">
        <w:rPr>
          <w:rFonts w:ascii="Times New Roman" w:hAnsi="Times New Roman" w:cs="Times New Roman"/>
        </w:rPr>
        <w:t xml:space="preserve"> 556</w:t>
      </w:r>
    </w:p>
    <w:bookmarkEnd w:id="0"/>
    <w:p w:rsidR="00857060" w:rsidRDefault="00857060" w:rsidP="007C4BBC">
      <w:pPr>
        <w:tabs>
          <w:tab w:val="left" w:pos="11482"/>
        </w:tabs>
        <w:spacing w:after="0" w:line="240" w:lineRule="auto"/>
        <w:ind w:left="8496"/>
        <w:rPr>
          <w:rFonts w:ascii="Times New Roman" w:hAnsi="Times New Roman" w:cs="Times New Roman"/>
        </w:rPr>
      </w:pPr>
    </w:p>
    <w:p w:rsidR="00857060" w:rsidRDefault="00857060" w:rsidP="007C4BBC">
      <w:pPr>
        <w:tabs>
          <w:tab w:val="left" w:pos="11482"/>
        </w:tabs>
        <w:spacing w:after="0" w:line="240" w:lineRule="auto"/>
        <w:ind w:left="7788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3260"/>
        <w:gridCol w:w="2268"/>
        <w:gridCol w:w="3119"/>
        <w:gridCol w:w="3544"/>
      </w:tblGrid>
      <w:tr w:rsidR="00857060" w:rsidTr="00F3372F">
        <w:trPr>
          <w:trHeight w:val="416"/>
        </w:trPr>
        <w:tc>
          <w:tcPr>
            <w:tcW w:w="675" w:type="dxa"/>
          </w:tcPr>
          <w:p w:rsidR="00857060" w:rsidRDefault="00857060" w:rsidP="00857060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57060" w:rsidRDefault="00857060" w:rsidP="00857060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п./п.</w:t>
            </w:r>
          </w:p>
        </w:tc>
        <w:tc>
          <w:tcPr>
            <w:tcW w:w="1843" w:type="dxa"/>
          </w:tcPr>
          <w:p w:rsidR="00857060" w:rsidRDefault="00857060" w:rsidP="00857060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3260" w:type="dxa"/>
          </w:tcPr>
          <w:p w:rsidR="00857060" w:rsidRDefault="00857060" w:rsidP="00857060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местоположения участка</w:t>
            </w:r>
          </w:p>
        </w:tc>
        <w:tc>
          <w:tcPr>
            <w:tcW w:w="2268" w:type="dxa"/>
          </w:tcPr>
          <w:p w:rsidR="00857060" w:rsidRDefault="00857060" w:rsidP="00857060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Присвоенная земельному участку категория риска</w:t>
            </w:r>
          </w:p>
        </w:tc>
        <w:tc>
          <w:tcPr>
            <w:tcW w:w="3119" w:type="dxa"/>
          </w:tcPr>
          <w:p w:rsidR="00857060" w:rsidRDefault="00857060" w:rsidP="00857060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решения об отнесении земельного участка к категории риска</w:t>
            </w:r>
          </w:p>
        </w:tc>
        <w:tc>
          <w:tcPr>
            <w:tcW w:w="3544" w:type="dxa"/>
          </w:tcPr>
          <w:p w:rsidR="00857060" w:rsidRDefault="00857060" w:rsidP="00857060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на основании которых принято решение об отнесении земельного участка к категории риска</w:t>
            </w:r>
          </w:p>
        </w:tc>
      </w:tr>
      <w:tr w:rsidR="00857060" w:rsidTr="005348C6">
        <w:trPr>
          <w:trHeight w:val="531"/>
        </w:trPr>
        <w:tc>
          <w:tcPr>
            <w:tcW w:w="675" w:type="dxa"/>
          </w:tcPr>
          <w:p w:rsidR="00857060" w:rsidRDefault="005348C6" w:rsidP="00857060">
            <w:pPr>
              <w:tabs>
                <w:tab w:val="left" w:pos="114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1684</w:t>
            </w:r>
          </w:p>
        </w:tc>
        <w:tc>
          <w:tcPr>
            <w:tcW w:w="1843" w:type="dxa"/>
          </w:tcPr>
          <w:p w:rsidR="00857060" w:rsidRDefault="00857060" w:rsidP="00857060">
            <w:pPr>
              <w:tabs>
                <w:tab w:val="left" w:pos="114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43:27:090201:321</w:t>
            </w:r>
          </w:p>
        </w:tc>
        <w:tc>
          <w:tcPr>
            <w:tcW w:w="3260" w:type="dxa"/>
          </w:tcPr>
          <w:p w:rsidR="00857060" w:rsidRDefault="00F3372F" w:rsidP="005348C6">
            <w:pPr>
              <w:tabs>
                <w:tab w:val="left" w:pos="114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Кировская обл., </w:t>
            </w:r>
            <w:r w:rsidR="00857060">
              <w:rPr>
                <w:rFonts w:ascii="Times New Roman" w:hAnsi="Times New Roman" w:cs="Times New Roman"/>
              </w:rPr>
              <w:t xml:space="preserve">Подосиновский район, </w:t>
            </w:r>
            <w:proofErr w:type="spellStart"/>
            <w:r w:rsidR="00857060">
              <w:rPr>
                <w:rFonts w:ascii="Times New Roman" w:hAnsi="Times New Roman" w:cs="Times New Roman"/>
              </w:rPr>
              <w:t>Пушемское</w:t>
            </w:r>
            <w:proofErr w:type="spellEnd"/>
            <w:r w:rsidR="00857060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2268" w:type="dxa"/>
          </w:tcPr>
          <w:p w:rsidR="00857060" w:rsidRDefault="00857060" w:rsidP="00F3372F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Умеренный риск</w:t>
            </w:r>
          </w:p>
        </w:tc>
        <w:tc>
          <w:tcPr>
            <w:tcW w:w="3119" w:type="dxa"/>
          </w:tcPr>
          <w:p w:rsidR="00857060" w:rsidRDefault="00857060" w:rsidP="00F3372F">
            <w:pPr>
              <w:tabs>
                <w:tab w:val="left" w:pos="1148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27.08.2021 № 60/346</w:t>
            </w:r>
          </w:p>
        </w:tc>
        <w:tc>
          <w:tcPr>
            <w:tcW w:w="3544" w:type="dxa"/>
          </w:tcPr>
          <w:p w:rsidR="00857060" w:rsidRDefault="00857060" w:rsidP="005348C6">
            <w:pPr>
              <w:tabs>
                <w:tab w:val="left" w:pos="114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Складские площадки</w:t>
            </w:r>
          </w:p>
        </w:tc>
      </w:tr>
    </w:tbl>
    <w:p w:rsidR="00857818" w:rsidRDefault="00857818" w:rsidP="00857060">
      <w:pPr>
        <w:tabs>
          <w:tab w:val="left" w:pos="11482"/>
        </w:tabs>
        <w:spacing w:after="0" w:line="240" w:lineRule="auto"/>
        <w:ind w:left="8496"/>
        <w:rPr>
          <w:rFonts w:ascii="Times New Roman" w:hAnsi="Times New Roman" w:cs="Times New Roman"/>
        </w:rPr>
      </w:pPr>
    </w:p>
    <w:p w:rsidR="00857818" w:rsidRDefault="00857818" w:rsidP="00857818">
      <w:pPr>
        <w:tabs>
          <w:tab w:val="left" w:pos="78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57818" w:rsidRDefault="00857818" w:rsidP="00857818">
      <w:pPr>
        <w:tabs>
          <w:tab w:val="left" w:pos="7845"/>
        </w:tabs>
        <w:rPr>
          <w:rFonts w:ascii="Times New Roman" w:hAnsi="Times New Roman" w:cs="Times New Roman"/>
        </w:rPr>
      </w:pPr>
    </w:p>
    <w:p w:rsidR="00857818" w:rsidRDefault="00857818" w:rsidP="00857818">
      <w:pPr>
        <w:tabs>
          <w:tab w:val="left" w:pos="78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________________</w:t>
      </w:r>
    </w:p>
    <w:p w:rsidR="00857818" w:rsidRDefault="00857818" w:rsidP="00857818">
      <w:pPr>
        <w:tabs>
          <w:tab w:val="left" w:pos="7845"/>
        </w:tabs>
        <w:rPr>
          <w:rFonts w:ascii="Times New Roman" w:hAnsi="Times New Roman" w:cs="Times New Roman"/>
        </w:rPr>
      </w:pPr>
    </w:p>
    <w:p w:rsidR="00857818" w:rsidRDefault="00857818" w:rsidP="00857818">
      <w:pPr>
        <w:tabs>
          <w:tab w:val="left" w:pos="7845"/>
        </w:tabs>
        <w:rPr>
          <w:rFonts w:ascii="Times New Roman" w:hAnsi="Times New Roman" w:cs="Times New Roman"/>
        </w:rPr>
      </w:pPr>
    </w:p>
    <w:p w:rsidR="00857818" w:rsidRDefault="00857818" w:rsidP="00857818">
      <w:pPr>
        <w:tabs>
          <w:tab w:val="left" w:pos="78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</w:p>
    <w:p w:rsidR="00857818" w:rsidRDefault="00857818" w:rsidP="00857818">
      <w:pPr>
        <w:tabs>
          <w:tab w:val="left" w:pos="7845"/>
        </w:tabs>
        <w:rPr>
          <w:rFonts w:ascii="Times New Roman" w:hAnsi="Times New Roman" w:cs="Times New Roman"/>
        </w:rPr>
      </w:pPr>
    </w:p>
    <w:p w:rsidR="00857818" w:rsidRDefault="00857818" w:rsidP="00857818">
      <w:pPr>
        <w:tabs>
          <w:tab w:val="left" w:pos="7845"/>
        </w:tabs>
        <w:rPr>
          <w:rFonts w:ascii="Times New Roman" w:hAnsi="Times New Roman" w:cs="Times New Roman"/>
        </w:rPr>
      </w:pPr>
    </w:p>
    <w:p w:rsidR="00857818" w:rsidRPr="00857818" w:rsidRDefault="00857818" w:rsidP="00857818">
      <w:pPr>
        <w:tabs>
          <w:tab w:val="left" w:pos="7845"/>
        </w:tabs>
        <w:rPr>
          <w:rFonts w:ascii="Times New Roman" w:hAnsi="Times New Roman" w:cs="Times New Roman"/>
          <w:b/>
        </w:rPr>
      </w:pPr>
    </w:p>
    <w:p w:rsidR="00857818" w:rsidRPr="00857818" w:rsidRDefault="00857818" w:rsidP="00857818">
      <w:pPr>
        <w:tabs>
          <w:tab w:val="left" w:pos="7845"/>
        </w:tabs>
        <w:rPr>
          <w:rFonts w:ascii="Times New Roman" w:hAnsi="Times New Roman" w:cs="Times New Roman"/>
          <w:b/>
        </w:rPr>
      </w:pPr>
    </w:p>
    <w:sectPr w:rsidR="00857818" w:rsidRPr="00857818" w:rsidSect="00DB3CBB">
      <w:pgSz w:w="16838" w:h="11906" w:orient="landscape"/>
      <w:pgMar w:top="1701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60"/>
    <w:rsid w:val="005348C6"/>
    <w:rsid w:val="007C4BBC"/>
    <w:rsid w:val="00857060"/>
    <w:rsid w:val="00857818"/>
    <w:rsid w:val="00B25F48"/>
    <w:rsid w:val="00BB2B46"/>
    <w:rsid w:val="00C32247"/>
    <w:rsid w:val="00DB3CBB"/>
    <w:rsid w:val="00F3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6395F-58F2-425C-81CE-756975EF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Машбюро</cp:lastModifiedBy>
  <cp:revision>7</cp:revision>
  <cp:lastPrinted>2022-10-28T13:13:00Z</cp:lastPrinted>
  <dcterms:created xsi:type="dcterms:W3CDTF">2022-10-27T12:57:00Z</dcterms:created>
  <dcterms:modified xsi:type="dcterms:W3CDTF">2022-10-28T13:15:00Z</dcterms:modified>
</cp:coreProperties>
</file>