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2326" w14:textId="77777777" w:rsidR="000430D2" w:rsidRPr="00D16ADB" w:rsidRDefault="000430D2" w:rsidP="000430D2">
      <w:pPr>
        <w:jc w:val="center"/>
        <w:rPr>
          <w:b/>
          <w:bCs/>
        </w:rPr>
      </w:pPr>
      <w:r>
        <w:rPr>
          <w:b/>
          <w:noProof/>
          <w:sz w:val="28"/>
          <w:szCs w:val="28"/>
        </w:rPr>
        <w:drawing>
          <wp:inline distT="0" distB="0" distL="0" distR="0" wp14:anchorId="0C458C4A" wp14:editId="63239A12">
            <wp:extent cx="542290" cy="690880"/>
            <wp:effectExtent l="0" t="0" r="0" b="0"/>
            <wp:docPr id="1" name="Рисунок 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690880"/>
                    </a:xfrm>
                    <a:prstGeom prst="rect">
                      <a:avLst/>
                    </a:prstGeom>
                    <a:noFill/>
                    <a:ln>
                      <a:noFill/>
                    </a:ln>
                  </pic:spPr>
                </pic:pic>
              </a:graphicData>
            </a:graphic>
          </wp:inline>
        </w:drawing>
      </w:r>
    </w:p>
    <w:p w14:paraId="52BB4C75" w14:textId="77777777" w:rsidR="000430D2" w:rsidRPr="00D16ADB" w:rsidRDefault="000430D2" w:rsidP="000430D2">
      <w:pPr>
        <w:jc w:val="center"/>
        <w:rPr>
          <w:b/>
          <w:bCs/>
        </w:rPr>
      </w:pPr>
    </w:p>
    <w:p w14:paraId="767114AB" w14:textId="77777777" w:rsidR="000430D2" w:rsidRDefault="000430D2" w:rsidP="000430D2">
      <w:pPr>
        <w:jc w:val="center"/>
        <w:rPr>
          <w:b/>
          <w:sz w:val="28"/>
        </w:rPr>
      </w:pPr>
      <w:r>
        <w:rPr>
          <w:b/>
          <w:sz w:val="28"/>
        </w:rPr>
        <w:t>ПОДОСИНОВСКАЯ РАЙОННАЯ ДУМА</w:t>
      </w:r>
    </w:p>
    <w:p w14:paraId="6B32E119" w14:textId="77777777" w:rsidR="000430D2" w:rsidRDefault="000430D2" w:rsidP="000430D2">
      <w:pPr>
        <w:jc w:val="center"/>
        <w:rPr>
          <w:b/>
          <w:bCs/>
        </w:rPr>
      </w:pPr>
      <w:r>
        <w:rPr>
          <w:b/>
          <w:sz w:val="28"/>
        </w:rPr>
        <w:t>ШЕСТОГО СОЗЫВА</w:t>
      </w:r>
    </w:p>
    <w:p w14:paraId="19F27B63" w14:textId="77777777" w:rsidR="000430D2" w:rsidRDefault="000430D2" w:rsidP="000430D2">
      <w:pPr>
        <w:jc w:val="center"/>
        <w:rPr>
          <w:b/>
          <w:bCs/>
        </w:rPr>
      </w:pPr>
    </w:p>
    <w:p w14:paraId="06744FD2" w14:textId="77777777" w:rsidR="000430D2" w:rsidRPr="000E5F8C" w:rsidRDefault="000430D2" w:rsidP="000430D2">
      <w:pPr>
        <w:jc w:val="center"/>
        <w:rPr>
          <w:b/>
          <w:bCs/>
          <w:sz w:val="28"/>
          <w:szCs w:val="28"/>
        </w:rPr>
      </w:pPr>
      <w:r w:rsidRPr="00D16ADB">
        <w:rPr>
          <w:b/>
          <w:bCs/>
        </w:rPr>
        <w:t xml:space="preserve">    </w:t>
      </w:r>
      <w:r>
        <w:rPr>
          <w:b/>
          <w:bCs/>
          <w:sz w:val="28"/>
          <w:szCs w:val="28"/>
        </w:rPr>
        <w:t>РЕШЕНИЕ</w:t>
      </w:r>
    </w:p>
    <w:p w14:paraId="3726F060" w14:textId="77777777" w:rsidR="000430D2" w:rsidRPr="000E5F8C" w:rsidRDefault="000430D2" w:rsidP="000430D2">
      <w:pPr>
        <w:jc w:val="center"/>
        <w:rPr>
          <w:b/>
          <w:bCs/>
          <w:sz w:val="28"/>
          <w:szCs w:val="28"/>
        </w:rPr>
      </w:pPr>
    </w:p>
    <w:p w14:paraId="6BE0587B" w14:textId="0BACBEA9" w:rsidR="000430D2" w:rsidRDefault="000430D2" w:rsidP="000430D2">
      <w:pPr>
        <w:rPr>
          <w:sz w:val="28"/>
          <w:szCs w:val="28"/>
        </w:rPr>
      </w:pPr>
      <w:r>
        <w:rPr>
          <w:sz w:val="28"/>
          <w:szCs w:val="28"/>
        </w:rPr>
        <w:t xml:space="preserve">от </w:t>
      </w:r>
      <w:r w:rsidR="00C36F19">
        <w:rPr>
          <w:sz w:val="28"/>
          <w:szCs w:val="28"/>
        </w:rPr>
        <w:t>29.10</w:t>
      </w:r>
      <w:r w:rsidR="00041342" w:rsidRPr="00041342">
        <w:rPr>
          <w:sz w:val="28"/>
          <w:szCs w:val="28"/>
        </w:rPr>
        <w:t xml:space="preserve">.2021 № </w:t>
      </w:r>
      <w:r w:rsidR="00C36F19">
        <w:rPr>
          <w:sz w:val="28"/>
          <w:szCs w:val="28"/>
        </w:rPr>
        <w:t>03/14</w:t>
      </w:r>
    </w:p>
    <w:p w14:paraId="18AF5D13" w14:textId="77777777" w:rsidR="000430D2" w:rsidRPr="000E5F8C" w:rsidRDefault="000430D2" w:rsidP="000430D2">
      <w:pPr>
        <w:rPr>
          <w:b/>
          <w:bCs/>
          <w:sz w:val="28"/>
          <w:szCs w:val="28"/>
        </w:rPr>
      </w:pPr>
      <w:r>
        <w:rPr>
          <w:sz w:val="28"/>
          <w:szCs w:val="28"/>
        </w:rPr>
        <w:t>пгт Подосиновец</w:t>
      </w:r>
      <w:r>
        <w:rPr>
          <w:sz w:val="28"/>
          <w:szCs w:val="28"/>
        </w:rPr>
        <w:tab/>
        <w:t xml:space="preserve">           </w:t>
      </w:r>
    </w:p>
    <w:p w14:paraId="1A925515" w14:textId="77777777" w:rsidR="000430D2" w:rsidRPr="000E5F8C" w:rsidRDefault="000430D2" w:rsidP="000430D2">
      <w:pPr>
        <w:shd w:val="clear" w:color="auto" w:fill="FFFFFF"/>
        <w:rPr>
          <w:color w:val="000000"/>
          <w:sz w:val="28"/>
          <w:szCs w:val="28"/>
        </w:rPr>
      </w:pPr>
    </w:p>
    <w:tbl>
      <w:tblPr>
        <w:tblW w:w="10456" w:type="dxa"/>
        <w:tblLook w:val="04A0" w:firstRow="1" w:lastRow="0" w:firstColumn="1" w:lastColumn="0" w:noHBand="0" w:noVBand="1"/>
      </w:tblPr>
      <w:tblGrid>
        <w:gridCol w:w="5070"/>
        <w:gridCol w:w="5386"/>
      </w:tblGrid>
      <w:tr w:rsidR="000430D2" w:rsidRPr="002163E3" w14:paraId="0B7E6DC3" w14:textId="77777777" w:rsidTr="004F208E">
        <w:tc>
          <w:tcPr>
            <w:tcW w:w="5070" w:type="dxa"/>
            <w:shd w:val="clear" w:color="auto" w:fill="FFFFFF" w:themeFill="background1"/>
          </w:tcPr>
          <w:p w14:paraId="7AD6BC6D" w14:textId="18020D1E" w:rsidR="000430D2" w:rsidRPr="00742844" w:rsidRDefault="004F208E" w:rsidP="004F208E">
            <w:pPr>
              <w:pStyle w:val="af1"/>
              <w:jc w:val="both"/>
              <w:rPr>
                <w:bCs/>
              </w:rPr>
            </w:pPr>
            <w:r w:rsidRPr="004F208E">
              <w:rPr>
                <w:bCs/>
                <w:szCs w:val="28"/>
                <w:lang w:eastAsia="en-U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Подосиновском районе</w:t>
            </w:r>
          </w:p>
        </w:tc>
        <w:tc>
          <w:tcPr>
            <w:tcW w:w="5386" w:type="dxa"/>
            <w:shd w:val="clear" w:color="auto" w:fill="auto"/>
          </w:tcPr>
          <w:p w14:paraId="1B078B79" w14:textId="77777777" w:rsidR="000430D2" w:rsidRPr="002163E3" w:rsidRDefault="000430D2" w:rsidP="006E6A2F">
            <w:pPr>
              <w:overflowPunct w:val="0"/>
              <w:autoSpaceDE w:val="0"/>
              <w:autoSpaceDN w:val="0"/>
              <w:adjustRightInd w:val="0"/>
              <w:jc w:val="center"/>
              <w:rPr>
                <w:sz w:val="28"/>
                <w:szCs w:val="28"/>
              </w:rPr>
            </w:pPr>
          </w:p>
        </w:tc>
      </w:tr>
    </w:tbl>
    <w:p w14:paraId="6E32D236" w14:textId="6C8D9833" w:rsidR="00DC3AE5" w:rsidRPr="00567818" w:rsidRDefault="00DC3AE5" w:rsidP="000430D2">
      <w:pPr>
        <w:rPr>
          <w:i/>
          <w:iCs/>
        </w:rPr>
      </w:pPr>
    </w:p>
    <w:p w14:paraId="2EB75349" w14:textId="77777777" w:rsidR="00DC3AE5" w:rsidRPr="00567818" w:rsidRDefault="00DC3AE5" w:rsidP="00DC3AE5">
      <w:pPr>
        <w:shd w:val="clear" w:color="auto" w:fill="FFFFFF"/>
        <w:rPr>
          <w:b/>
          <w:color w:val="000000"/>
        </w:rPr>
      </w:pPr>
    </w:p>
    <w:p w14:paraId="6B5D05D6" w14:textId="0FF50DC4" w:rsidR="00DC3AE5" w:rsidRPr="00041342" w:rsidRDefault="00DC3AE5" w:rsidP="00C36F19">
      <w:pPr>
        <w:shd w:val="clear" w:color="auto" w:fill="FFFFFF"/>
        <w:spacing w:line="276" w:lineRule="auto"/>
        <w:ind w:firstLine="709"/>
        <w:jc w:val="both"/>
        <w:rPr>
          <w:color w:val="000000"/>
          <w:sz w:val="28"/>
          <w:szCs w:val="28"/>
        </w:rPr>
      </w:pPr>
      <w:proofErr w:type="gramStart"/>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00554332">
        <w:rPr>
          <w:color w:val="000000"/>
          <w:sz w:val="28"/>
          <w:szCs w:val="28"/>
        </w:rPr>
        <w:t xml:space="preserve"> Подосиновского</w:t>
      </w:r>
      <w:r w:rsidR="00030E69">
        <w:rPr>
          <w:color w:val="000000"/>
          <w:sz w:val="28"/>
          <w:szCs w:val="28"/>
        </w:rPr>
        <w:t xml:space="preserve"> муниципального</w:t>
      </w:r>
      <w:r w:rsidR="00554332">
        <w:rPr>
          <w:color w:val="000000"/>
          <w:sz w:val="28"/>
          <w:szCs w:val="28"/>
        </w:rPr>
        <w:t xml:space="preserve"> района Кировской области</w:t>
      </w:r>
      <w:r w:rsidR="00554332" w:rsidRPr="00554332">
        <w:rPr>
          <w:color w:val="000000"/>
          <w:sz w:val="28"/>
          <w:szCs w:val="28"/>
        </w:rPr>
        <w:t>,</w:t>
      </w:r>
      <w:r w:rsidR="00554332">
        <w:rPr>
          <w:color w:val="000000"/>
          <w:sz w:val="28"/>
          <w:szCs w:val="28"/>
        </w:rPr>
        <w:t xml:space="preserve"> утверждённого решением Подосиновской районной Думы Кировской области</w:t>
      </w:r>
      <w:r w:rsidR="00AE5A66">
        <w:rPr>
          <w:color w:val="000000"/>
          <w:sz w:val="28"/>
          <w:szCs w:val="28"/>
        </w:rPr>
        <w:t xml:space="preserve"> 2-го созыва</w:t>
      </w:r>
      <w:r w:rsidR="00554332">
        <w:rPr>
          <w:color w:val="000000"/>
          <w:sz w:val="28"/>
          <w:szCs w:val="28"/>
        </w:rPr>
        <w:t xml:space="preserve"> от 24.06.2005 №</w:t>
      </w:r>
      <w:r w:rsidR="00AE5A66">
        <w:rPr>
          <w:color w:val="000000"/>
          <w:sz w:val="28"/>
          <w:szCs w:val="28"/>
        </w:rPr>
        <w:t xml:space="preserve"> </w:t>
      </w:r>
      <w:r w:rsidR="00554332">
        <w:rPr>
          <w:color w:val="000000"/>
          <w:sz w:val="28"/>
          <w:szCs w:val="28"/>
        </w:rPr>
        <w:t>44/29</w:t>
      </w:r>
      <w:r w:rsidR="00BE4319" w:rsidRPr="00BE4319">
        <w:rPr>
          <w:color w:val="000000"/>
          <w:sz w:val="28"/>
          <w:szCs w:val="28"/>
        </w:rPr>
        <w:t xml:space="preserve">, </w:t>
      </w:r>
      <w:r w:rsidR="000430D2">
        <w:rPr>
          <w:color w:val="000000"/>
          <w:sz w:val="28"/>
          <w:szCs w:val="28"/>
        </w:rPr>
        <w:t xml:space="preserve">Подосиновская районная Дума </w:t>
      </w:r>
      <w:r w:rsidR="00AE5A66">
        <w:rPr>
          <w:color w:val="000000"/>
          <w:sz w:val="28"/>
          <w:szCs w:val="28"/>
        </w:rPr>
        <w:t>6-го созыва</w:t>
      </w:r>
      <w:r w:rsidR="00041342">
        <w:rPr>
          <w:color w:val="000000"/>
          <w:sz w:val="28"/>
          <w:szCs w:val="28"/>
        </w:rPr>
        <w:t xml:space="preserve"> </w:t>
      </w:r>
      <w:r w:rsidR="00BE4319">
        <w:rPr>
          <w:color w:val="000000"/>
          <w:sz w:val="28"/>
          <w:szCs w:val="28"/>
        </w:rPr>
        <w:t>Р</w:t>
      </w:r>
      <w:r w:rsidR="000430D2">
        <w:rPr>
          <w:color w:val="000000"/>
          <w:sz w:val="28"/>
          <w:szCs w:val="28"/>
        </w:rPr>
        <w:t>ЕШИЛА</w:t>
      </w:r>
      <w:r w:rsidR="00554332">
        <w:rPr>
          <w:color w:val="000000"/>
          <w:sz w:val="28"/>
          <w:szCs w:val="28"/>
        </w:rPr>
        <w:t>:</w:t>
      </w:r>
    </w:p>
    <w:p w14:paraId="112AE873" w14:textId="564D2010" w:rsidR="0046770F" w:rsidRPr="0046770F" w:rsidRDefault="00DC3AE5" w:rsidP="00C36F19">
      <w:pPr>
        <w:pStyle w:val="aff3"/>
        <w:numPr>
          <w:ilvl w:val="0"/>
          <w:numId w:val="6"/>
        </w:numPr>
        <w:shd w:val="clear" w:color="auto" w:fill="FFFFFF"/>
        <w:spacing w:line="276" w:lineRule="auto"/>
        <w:ind w:left="0" w:firstLine="709"/>
        <w:jc w:val="both"/>
        <w:rPr>
          <w:bCs/>
          <w:color w:val="000000"/>
          <w:sz w:val="28"/>
          <w:szCs w:val="28"/>
        </w:rPr>
      </w:pPr>
      <w:r w:rsidRPr="0046770F">
        <w:rPr>
          <w:color w:val="000000"/>
          <w:sz w:val="28"/>
          <w:szCs w:val="28"/>
        </w:rPr>
        <w:t xml:space="preserve">Утвердить </w:t>
      </w:r>
      <w:r w:rsidR="003430E2" w:rsidRPr="0046770F">
        <w:rPr>
          <w:bCs/>
          <w:color w:val="000000"/>
          <w:sz w:val="28"/>
          <w:szCs w:val="28"/>
        </w:rPr>
        <w:t>Положени</w:t>
      </w:r>
      <w:r w:rsidR="0046770F" w:rsidRPr="0046770F">
        <w:rPr>
          <w:bCs/>
          <w:color w:val="000000"/>
          <w:sz w:val="28"/>
          <w:szCs w:val="28"/>
        </w:rPr>
        <w:t>е</w:t>
      </w:r>
      <w:r w:rsidR="003430E2" w:rsidRPr="0046770F">
        <w:rPr>
          <w:bCs/>
          <w:color w:val="000000"/>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Подосиновском районе (далее – Положение)</w:t>
      </w:r>
      <w:r w:rsidR="0046770F" w:rsidRPr="0046770F">
        <w:rPr>
          <w:bCs/>
          <w:color w:val="000000"/>
          <w:sz w:val="28"/>
          <w:szCs w:val="28"/>
        </w:rPr>
        <w:t xml:space="preserve"> согласно приложению</w:t>
      </w:r>
      <w:r w:rsidR="0046770F">
        <w:rPr>
          <w:bCs/>
          <w:color w:val="000000"/>
          <w:sz w:val="28"/>
          <w:szCs w:val="28"/>
        </w:rPr>
        <w:t>.</w:t>
      </w:r>
    </w:p>
    <w:p w14:paraId="5D0FC3D6" w14:textId="3BFB4C4C" w:rsidR="00DC3AE5" w:rsidRPr="00567818" w:rsidRDefault="00DC3AE5" w:rsidP="00C36F19">
      <w:pPr>
        <w:shd w:val="clear" w:color="auto" w:fill="FFFFFF"/>
        <w:spacing w:line="276" w:lineRule="auto"/>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w:t>
      </w:r>
      <w:r w:rsidR="00653462" w:rsidRPr="00653462">
        <w:rPr>
          <w:bCs/>
          <w:color w:val="000000"/>
          <w:sz w:val="28"/>
          <w:szCs w:val="28"/>
        </w:rPr>
        <w:t>Положения</w:t>
      </w:r>
      <w:r w:rsidR="00BE4319">
        <w:rPr>
          <w:bCs/>
          <w:color w:val="000000"/>
          <w:sz w:val="28"/>
          <w:szCs w:val="28"/>
        </w:rPr>
        <w:t>.</w:t>
      </w:r>
    </w:p>
    <w:p w14:paraId="40D8BFCF" w14:textId="32AAC824" w:rsidR="00DC3AE5" w:rsidRDefault="00AD4782" w:rsidP="00C36F19">
      <w:pPr>
        <w:shd w:val="clear" w:color="auto" w:fill="FFFFFF"/>
        <w:spacing w:line="276" w:lineRule="auto"/>
        <w:ind w:firstLine="709"/>
        <w:jc w:val="both"/>
        <w:rPr>
          <w:color w:val="000000"/>
          <w:sz w:val="28"/>
          <w:szCs w:val="28"/>
        </w:rPr>
      </w:pPr>
      <w:r>
        <w:rPr>
          <w:color w:val="000000"/>
          <w:sz w:val="28"/>
          <w:szCs w:val="28"/>
        </w:rPr>
        <w:t xml:space="preserve">3. </w:t>
      </w:r>
      <w:r w:rsidR="00DC3AE5" w:rsidRPr="00567818">
        <w:rPr>
          <w:color w:val="000000"/>
          <w:sz w:val="28"/>
          <w:szCs w:val="28"/>
        </w:rPr>
        <w:t xml:space="preserve">Положения раздела 5 </w:t>
      </w:r>
      <w:r w:rsidR="00653462" w:rsidRPr="00653462">
        <w:rPr>
          <w:bCs/>
          <w:color w:val="000000"/>
          <w:sz w:val="28"/>
          <w:szCs w:val="28"/>
        </w:rPr>
        <w:t xml:space="preserve">Положения </w:t>
      </w:r>
      <w:r w:rsidR="00DC3AE5" w:rsidRPr="00567818">
        <w:rPr>
          <w:color w:val="000000"/>
          <w:sz w:val="28"/>
          <w:szCs w:val="28"/>
        </w:rPr>
        <w:t xml:space="preserve">вступают в силу с 1 марта 2022 года. </w:t>
      </w:r>
    </w:p>
    <w:p w14:paraId="33BC136B" w14:textId="2380F0F0" w:rsidR="00A60CBA" w:rsidRPr="00A60CBA" w:rsidRDefault="00AD4782" w:rsidP="00C36F19">
      <w:pPr>
        <w:shd w:val="clear" w:color="auto" w:fill="FFFFFF"/>
        <w:spacing w:line="276" w:lineRule="auto"/>
        <w:ind w:firstLine="709"/>
        <w:jc w:val="both"/>
        <w:rPr>
          <w:color w:val="000000"/>
          <w:sz w:val="28"/>
          <w:szCs w:val="28"/>
        </w:rPr>
      </w:pPr>
      <w:r>
        <w:rPr>
          <w:color w:val="000000"/>
          <w:sz w:val="28"/>
          <w:szCs w:val="28"/>
        </w:rPr>
        <w:lastRenderedPageBreak/>
        <w:t>4.   Разместить настоящие решение в сети «</w:t>
      </w:r>
      <w:proofErr w:type="spellStart"/>
      <w:r>
        <w:rPr>
          <w:color w:val="000000"/>
          <w:sz w:val="28"/>
          <w:szCs w:val="28"/>
        </w:rPr>
        <w:t>Интеренет</w:t>
      </w:r>
      <w:proofErr w:type="spellEnd"/>
      <w:r>
        <w:rPr>
          <w:color w:val="000000"/>
          <w:sz w:val="28"/>
          <w:szCs w:val="28"/>
        </w:rPr>
        <w:t xml:space="preserve">» на официальном сайте Администрации Подосиновского района по адресу </w:t>
      </w:r>
      <w:r w:rsidR="00A60CBA" w:rsidRPr="003C7E4C">
        <w:rPr>
          <w:sz w:val="28"/>
          <w:szCs w:val="28"/>
          <w:lang w:val="en-US"/>
        </w:rPr>
        <w:t>www</w:t>
      </w:r>
      <w:r w:rsidR="00A60CBA" w:rsidRPr="003C7E4C">
        <w:rPr>
          <w:sz w:val="28"/>
          <w:szCs w:val="28"/>
        </w:rPr>
        <w:t>.</w:t>
      </w:r>
      <w:proofErr w:type="spellStart"/>
      <w:r w:rsidR="00A60CBA" w:rsidRPr="003C7E4C">
        <w:rPr>
          <w:sz w:val="28"/>
          <w:szCs w:val="28"/>
          <w:lang w:val="en-US"/>
        </w:rPr>
        <w:t>podosadm</w:t>
      </w:r>
      <w:proofErr w:type="spellEnd"/>
      <w:r w:rsidR="00A60CBA" w:rsidRPr="003C7E4C">
        <w:rPr>
          <w:sz w:val="28"/>
          <w:szCs w:val="28"/>
        </w:rPr>
        <w:t>.</w:t>
      </w:r>
      <w:proofErr w:type="spellStart"/>
      <w:r w:rsidR="00A60CBA" w:rsidRPr="003C7E4C">
        <w:rPr>
          <w:sz w:val="28"/>
          <w:szCs w:val="28"/>
          <w:lang w:val="en-US"/>
        </w:rPr>
        <w:t>ru</w:t>
      </w:r>
      <w:proofErr w:type="spellEnd"/>
      <w:r w:rsidR="006E6A2F" w:rsidRPr="003C7E4C">
        <w:rPr>
          <w:color w:val="000000"/>
          <w:sz w:val="28"/>
          <w:szCs w:val="28"/>
        </w:rPr>
        <w:t>.</w:t>
      </w:r>
    </w:p>
    <w:p w14:paraId="0BD61F68" w14:textId="77777777" w:rsidR="00AE5A66" w:rsidRDefault="00AE5A66" w:rsidP="003C7E4C">
      <w:pPr>
        <w:shd w:val="clear" w:color="auto" w:fill="FFFFFF"/>
        <w:spacing w:before="120"/>
        <w:jc w:val="both"/>
        <w:rPr>
          <w:color w:val="000000"/>
          <w:sz w:val="28"/>
          <w:szCs w:val="28"/>
        </w:rPr>
      </w:pPr>
    </w:p>
    <w:p w14:paraId="54E34346" w14:textId="77777777" w:rsidR="000430D2" w:rsidRDefault="000430D2" w:rsidP="00DC3AE5">
      <w:pPr>
        <w:tabs>
          <w:tab w:val="left" w:pos="1000"/>
          <w:tab w:val="left" w:pos="2552"/>
        </w:tabs>
        <w:jc w:val="both"/>
        <w:rPr>
          <w:sz w:val="28"/>
          <w:szCs w:val="28"/>
        </w:rPr>
      </w:pPr>
      <w:r>
        <w:rPr>
          <w:sz w:val="28"/>
          <w:szCs w:val="28"/>
        </w:rPr>
        <w:t>Председатель</w:t>
      </w:r>
    </w:p>
    <w:p w14:paraId="0B5F25DE" w14:textId="04E1DC36" w:rsidR="003C7E4C" w:rsidRDefault="00041342" w:rsidP="00DC3AE5">
      <w:pPr>
        <w:tabs>
          <w:tab w:val="left" w:pos="1000"/>
          <w:tab w:val="left" w:pos="2552"/>
        </w:tabs>
        <w:jc w:val="both"/>
        <w:rPr>
          <w:sz w:val="28"/>
          <w:szCs w:val="28"/>
        </w:rPr>
      </w:pPr>
      <w:r>
        <w:rPr>
          <w:sz w:val="28"/>
          <w:szCs w:val="28"/>
        </w:rPr>
        <w:t>Подосиновской районной Д</w:t>
      </w:r>
      <w:r w:rsidR="00BE4319">
        <w:rPr>
          <w:sz w:val="28"/>
          <w:szCs w:val="28"/>
        </w:rPr>
        <w:t>умы</w:t>
      </w:r>
      <w:r w:rsidR="00C36F19">
        <w:rPr>
          <w:sz w:val="28"/>
          <w:szCs w:val="28"/>
        </w:rPr>
        <w:t xml:space="preserve">    </w:t>
      </w:r>
      <w:r w:rsidR="009F473F">
        <w:rPr>
          <w:sz w:val="28"/>
          <w:szCs w:val="28"/>
        </w:rPr>
        <w:t>Д.В. Копосов</w:t>
      </w:r>
    </w:p>
    <w:p w14:paraId="67C9A81B" w14:textId="77777777" w:rsidR="00C36F19" w:rsidRDefault="00C36F19" w:rsidP="00DC3AE5">
      <w:pPr>
        <w:tabs>
          <w:tab w:val="left" w:pos="1000"/>
          <w:tab w:val="left" w:pos="2552"/>
        </w:tabs>
        <w:jc w:val="both"/>
        <w:rPr>
          <w:sz w:val="28"/>
          <w:szCs w:val="28"/>
        </w:rPr>
      </w:pPr>
    </w:p>
    <w:p w14:paraId="4A8B4AB3" w14:textId="77777777" w:rsidR="00C36F19" w:rsidRDefault="00C36F19" w:rsidP="00DC3AE5">
      <w:pPr>
        <w:tabs>
          <w:tab w:val="left" w:pos="1000"/>
          <w:tab w:val="left" w:pos="2552"/>
        </w:tabs>
        <w:jc w:val="both"/>
        <w:rPr>
          <w:sz w:val="28"/>
          <w:szCs w:val="28"/>
        </w:rPr>
      </w:pPr>
      <w:r>
        <w:rPr>
          <w:sz w:val="28"/>
          <w:szCs w:val="28"/>
        </w:rPr>
        <w:t>Глава</w:t>
      </w:r>
    </w:p>
    <w:p w14:paraId="3E42FF42" w14:textId="6D27A2F3" w:rsidR="00C36F19" w:rsidRPr="00567818" w:rsidRDefault="00C36F19" w:rsidP="00DC3AE5">
      <w:pPr>
        <w:tabs>
          <w:tab w:val="left" w:pos="1000"/>
          <w:tab w:val="left" w:pos="2552"/>
        </w:tabs>
        <w:jc w:val="both"/>
        <w:rPr>
          <w:sz w:val="28"/>
          <w:szCs w:val="28"/>
        </w:rPr>
      </w:pPr>
      <w:r>
        <w:rPr>
          <w:sz w:val="28"/>
          <w:szCs w:val="28"/>
        </w:rPr>
        <w:t>Подосиновского района    С.П. Синицын</w:t>
      </w:r>
    </w:p>
    <w:p w14:paraId="08545C42" w14:textId="77777777" w:rsidR="00041342" w:rsidRPr="00041342" w:rsidRDefault="00041342" w:rsidP="00041342">
      <w:pPr>
        <w:tabs>
          <w:tab w:val="num" w:pos="200"/>
        </w:tabs>
        <w:ind w:left="4536"/>
        <w:outlineLvl w:val="0"/>
      </w:pPr>
    </w:p>
    <w:p w14:paraId="34F956E4" w14:textId="57F14FE8" w:rsidR="000430D2" w:rsidRDefault="000430D2">
      <w:pPr>
        <w:spacing w:after="160" w:line="259" w:lineRule="auto"/>
      </w:pPr>
      <w:r>
        <w:br w:type="page"/>
      </w:r>
    </w:p>
    <w:p w14:paraId="1FCE093B" w14:textId="5F934C40" w:rsidR="00323ADD" w:rsidRDefault="00A60CBA" w:rsidP="00AE5A66">
      <w:pPr>
        <w:rPr>
          <w:b/>
          <w:bCs/>
          <w:color w:val="000000"/>
          <w:sz w:val="28"/>
          <w:szCs w:val="28"/>
        </w:rPr>
      </w:pPr>
      <w:r>
        <w:rPr>
          <w:noProof/>
        </w:rPr>
        <w:lastRenderedPageBreak/>
        <mc:AlternateContent>
          <mc:Choice Requires="wps">
            <w:drawing>
              <wp:anchor distT="0" distB="0" distL="114300" distR="114300" simplePos="0" relativeHeight="251659264" behindDoc="0" locked="0" layoutInCell="1" allowOverlap="1" wp14:anchorId="370F1D53" wp14:editId="4827E483">
                <wp:simplePos x="0" y="0"/>
                <wp:positionH relativeFrom="column">
                  <wp:posOffset>3878200</wp:posOffset>
                </wp:positionH>
                <wp:positionV relativeFrom="paragraph">
                  <wp:posOffset>-17505</wp:posOffset>
                </wp:positionV>
                <wp:extent cx="2479675" cy="147193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471930"/>
                        </a:xfrm>
                        <a:prstGeom prst="rect">
                          <a:avLst/>
                        </a:prstGeom>
                        <a:solidFill>
                          <a:srgbClr val="FFFFFF"/>
                        </a:solidFill>
                        <a:ln w="9525">
                          <a:noFill/>
                          <a:miter lim="800000"/>
                          <a:headEnd/>
                          <a:tailEnd/>
                        </a:ln>
                      </wps:spPr>
                      <wps:txbx>
                        <w:txbxContent>
                          <w:p w14:paraId="17CE320E" w14:textId="77777777" w:rsidR="006E6A2F" w:rsidRDefault="006E6A2F" w:rsidP="00323ADD">
                            <w:r>
                              <w:t>Приложение</w:t>
                            </w:r>
                          </w:p>
                          <w:p w14:paraId="5C630D6A" w14:textId="77777777" w:rsidR="006E6A2F" w:rsidRDefault="006E6A2F" w:rsidP="00323ADD"/>
                          <w:p w14:paraId="5F067C8A" w14:textId="77777777" w:rsidR="006E6A2F" w:rsidRDefault="006E6A2F" w:rsidP="00323ADD">
                            <w:r>
                              <w:t>УТВЕРЖДЕНО</w:t>
                            </w:r>
                          </w:p>
                          <w:p w14:paraId="16E49C97" w14:textId="77777777" w:rsidR="006E6A2F" w:rsidRDefault="006E6A2F" w:rsidP="00323ADD"/>
                          <w:p w14:paraId="5B581A41" w14:textId="77777777" w:rsidR="006E6A2F" w:rsidRDefault="006E6A2F" w:rsidP="00323ADD">
                            <w:r>
                              <w:t>решением</w:t>
                            </w:r>
                          </w:p>
                          <w:p w14:paraId="5DF421CD" w14:textId="77777777" w:rsidR="006E6A2F" w:rsidRDefault="006E6A2F" w:rsidP="00323ADD">
                            <w:r>
                              <w:t>Подосиновской районной Думы</w:t>
                            </w:r>
                          </w:p>
                          <w:p w14:paraId="79C1AEC7" w14:textId="3773E9DF" w:rsidR="006E6A2F" w:rsidRDefault="00C36F19" w:rsidP="00323ADD">
                            <w:r>
                              <w:t xml:space="preserve">от 29.10.2021 </w:t>
                            </w:r>
                            <w:r w:rsidR="006E6A2F">
                              <w:t>№</w:t>
                            </w:r>
                            <w:r>
                              <w:t xml:space="preserve"> 03/14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5.35pt;margin-top:-1.4pt;width:195.25pt;height:1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mFOw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" stroked="f">
                <v:textbox>
                  <w:txbxContent>
                    <w:p w14:paraId="17CE320E" w14:textId="77777777" w:rsidR="006E6A2F" w:rsidRDefault="006E6A2F" w:rsidP="00323ADD">
                      <w:r>
                        <w:t>Приложение</w:t>
                      </w:r>
                    </w:p>
                    <w:p w14:paraId="5C630D6A" w14:textId="77777777" w:rsidR="006E6A2F" w:rsidRDefault="006E6A2F" w:rsidP="00323ADD"/>
                    <w:p w14:paraId="5F067C8A" w14:textId="77777777" w:rsidR="006E6A2F" w:rsidRDefault="006E6A2F" w:rsidP="00323ADD">
                      <w:r>
                        <w:t>УТВЕРЖДЕНО</w:t>
                      </w:r>
                    </w:p>
                    <w:p w14:paraId="16E49C97" w14:textId="77777777" w:rsidR="006E6A2F" w:rsidRDefault="006E6A2F" w:rsidP="00323ADD"/>
                    <w:p w14:paraId="5B581A41" w14:textId="77777777" w:rsidR="006E6A2F" w:rsidRDefault="006E6A2F" w:rsidP="00323ADD">
                      <w:r>
                        <w:t>решением</w:t>
                      </w:r>
                    </w:p>
                    <w:p w14:paraId="5DF421CD" w14:textId="77777777" w:rsidR="006E6A2F" w:rsidRDefault="006E6A2F" w:rsidP="00323ADD">
                      <w:r>
                        <w:t>Подосиновской районной Думы</w:t>
                      </w:r>
                    </w:p>
                    <w:p w14:paraId="79C1AEC7" w14:textId="3773E9DF" w:rsidR="006E6A2F" w:rsidRDefault="00C36F19" w:rsidP="00323ADD">
                      <w:r>
                        <w:t xml:space="preserve">от 29.10.2021 </w:t>
                      </w:r>
                      <w:r w:rsidR="006E6A2F">
                        <w:t>№</w:t>
                      </w:r>
                      <w:r>
                        <w:t xml:space="preserve"> 03/14</w:t>
                      </w:r>
                    </w:p>
                  </w:txbxContent>
                </v:textbox>
              </v:shape>
            </w:pict>
          </mc:Fallback>
        </mc:AlternateContent>
      </w:r>
    </w:p>
    <w:p w14:paraId="16C28D1B" w14:textId="77777777" w:rsidR="00A60CBA" w:rsidRDefault="00A60CBA" w:rsidP="00AE5A66">
      <w:pPr>
        <w:rPr>
          <w:b/>
          <w:bCs/>
          <w:color w:val="000000"/>
          <w:sz w:val="28"/>
          <w:szCs w:val="28"/>
        </w:rPr>
      </w:pPr>
    </w:p>
    <w:p w14:paraId="40AC13B5" w14:textId="77777777" w:rsidR="00A60CBA" w:rsidRDefault="00A60CBA" w:rsidP="00AE5A66">
      <w:pPr>
        <w:rPr>
          <w:b/>
          <w:bCs/>
          <w:color w:val="000000"/>
          <w:sz w:val="28"/>
          <w:szCs w:val="28"/>
        </w:rPr>
      </w:pPr>
    </w:p>
    <w:p w14:paraId="247CEADC" w14:textId="77777777" w:rsidR="00A60CBA" w:rsidRDefault="00A60CBA" w:rsidP="00AE5A66">
      <w:pPr>
        <w:rPr>
          <w:b/>
          <w:bCs/>
          <w:color w:val="000000"/>
          <w:sz w:val="28"/>
          <w:szCs w:val="28"/>
        </w:rPr>
      </w:pPr>
    </w:p>
    <w:p w14:paraId="674AC72C" w14:textId="77777777" w:rsidR="00A60CBA" w:rsidRDefault="00A60CBA" w:rsidP="00AE5A66">
      <w:pPr>
        <w:rPr>
          <w:b/>
          <w:bCs/>
          <w:color w:val="000000"/>
          <w:sz w:val="28"/>
          <w:szCs w:val="28"/>
        </w:rPr>
      </w:pPr>
    </w:p>
    <w:p w14:paraId="3AC7C73D" w14:textId="77777777" w:rsidR="00A60CBA" w:rsidRDefault="00A60CBA" w:rsidP="00AE5A66">
      <w:pPr>
        <w:rPr>
          <w:b/>
          <w:bCs/>
          <w:color w:val="000000"/>
          <w:sz w:val="28"/>
          <w:szCs w:val="28"/>
        </w:rPr>
      </w:pPr>
    </w:p>
    <w:p w14:paraId="1D334A5A" w14:textId="77777777" w:rsidR="00A60CBA" w:rsidRDefault="00A60CBA" w:rsidP="00AE5A66">
      <w:pPr>
        <w:rPr>
          <w:b/>
          <w:bCs/>
          <w:color w:val="000000"/>
          <w:sz w:val="28"/>
          <w:szCs w:val="28"/>
        </w:rPr>
      </w:pPr>
    </w:p>
    <w:p w14:paraId="3E44E32B" w14:textId="77777777" w:rsidR="00323ADD" w:rsidRDefault="00323ADD" w:rsidP="00653462">
      <w:pPr>
        <w:jc w:val="center"/>
        <w:rPr>
          <w:b/>
          <w:bCs/>
          <w:color w:val="000000"/>
          <w:sz w:val="28"/>
          <w:szCs w:val="28"/>
        </w:rPr>
      </w:pPr>
    </w:p>
    <w:p w14:paraId="786D59FA" w14:textId="77777777" w:rsidR="006E6A2F" w:rsidRDefault="003430E2" w:rsidP="00653462">
      <w:pPr>
        <w:jc w:val="center"/>
        <w:rPr>
          <w:b/>
          <w:bCs/>
          <w:color w:val="000000"/>
          <w:sz w:val="28"/>
          <w:szCs w:val="28"/>
        </w:rPr>
      </w:pPr>
      <w:r w:rsidRPr="003430E2">
        <w:rPr>
          <w:b/>
          <w:bCs/>
          <w:color w:val="000000"/>
          <w:sz w:val="28"/>
          <w:szCs w:val="28"/>
        </w:rPr>
        <w:t>Положени</w:t>
      </w:r>
      <w:r w:rsidR="00A60CBA">
        <w:rPr>
          <w:b/>
          <w:bCs/>
          <w:color w:val="000000"/>
          <w:sz w:val="28"/>
          <w:szCs w:val="28"/>
        </w:rPr>
        <w:t>е</w:t>
      </w:r>
      <w:r w:rsidRPr="003430E2">
        <w:rPr>
          <w:b/>
          <w:bCs/>
          <w:color w:val="000000"/>
          <w:sz w:val="28"/>
          <w:szCs w:val="28"/>
        </w:rPr>
        <w:t xml:space="preserve"> о муниципа</w:t>
      </w:r>
      <w:r w:rsidR="006E6A2F">
        <w:rPr>
          <w:b/>
          <w:bCs/>
          <w:color w:val="000000"/>
          <w:sz w:val="28"/>
          <w:szCs w:val="28"/>
        </w:rPr>
        <w:t xml:space="preserve">льном контроле </w:t>
      </w:r>
      <w:proofErr w:type="gramStart"/>
      <w:r w:rsidR="006E6A2F">
        <w:rPr>
          <w:b/>
          <w:bCs/>
          <w:color w:val="000000"/>
          <w:sz w:val="28"/>
          <w:szCs w:val="28"/>
        </w:rPr>
        <w:t>на</w:t>
      </w:r>
      <w:proofErr w:type="gramEnd"/>
      <w:r w:rsidR="006E6A2F">
        <w:rPr>
          <w:b/>
          <w:bCs/>
          <w:color w:val="000000"/>
          <w:sz w:val="28"/>
          <w:szCs w:val="28"/>
        </w:rPr>
        <w:t xml:space="preserve"> автомобильном</w:t>
      </w:r>
    </w:p>
    <w:p w14:paraId="2114C5D0" w14:textId="77777777" w:rsidR="006E6A2F" w:rsidRDefault="003430E2" w:rsidP="00653462">
      <w:pPr>
        <w:jc w:val="center"/>
        <w:rPr>
          <w:b/>
          <w:bCs/>
          <w:color w:val="000000"/>
          <w:sz w:val="28"/>
          <w:szCs w:val="28"/>
        </w:rPr>
      </w:pPr>
      <w:proofErr w:type="gramStart"/>
      <w:r w:rsidRPr="003430E2">
        <w:rPr>
          <w:b/>
          <w:bCs/>
          <w:color w:val="000000"/>
          <w:sz w:val="28"/>
          <w:szCs w:val="28"/>
        </w:rPr>
        <w:t>транспорте</w:t>
      </w:r>
      <w:proofErr w:type="gramEnd"/>
      <w:r w:rsidRPr="003430E2">
        <w:rPr>
          <w:b/>
          <w:bCs/>
          <w:color w:val="000000"/>
          <w:sz w:val="28"/>
          <w:szCs w:val="28"/>
        </w:rPr>
        <w:t>, городском на</w:t>
      </w:r>
      <w:r w:rsidR="006E6A2F">
        <w:rPr>
          <w:b/>
          <w:bCs/>
          <w:color w:val="000000"/>
          <w:sz w:val="28"/>
          <w:szCs w:val="28"/>
        </w:rPr>
        <w:t>земном электрическом транспорте</w:t>
      </w:r>
    </w:p>
    <w:p w14:paraId="15B7AF62" w14:textId="34F58099" w:rsidR="00DC3AE5" w:rsidRPr="00567818" w:rsidRDefault="003430E2" w:rsidP="00653462">
      <w:pPr>
        <w:jc w:val="center"/>
      </w:pPr>
      <w:r w:rsidRPr="003430E2">
        <w:rPr>
          <w:b/>
          <w:bCs/>
          <w:color w:val="000000"/>
          <w:sz w:val="28"/>
          <w:szCs w:val="28"/>
        </w:rPr>
        <w:t>и в дорожном хозяйстве в Подосиновском районе</w:t>
      </w:r>
    </w:p>
    <w:p w14:paraId="526FCA23" w14:textId="77777777" w:rsidR="00653462" w:rsidRDefault="00653462" w:rsidP="00DC3AE5">
      <w:pPr>
        <w:pStyle w:val="ConsPlusNormal"/>
        <w:spacing w:line="360" w:lineRule="auto"/>
        <w:ind w:firstLine="0"/>
        <w:jc w:val="center"/>
        <w:rPr>
          <w:rFonts w:ascii="Times New Roman" w:hAnsi="Times New Roman" w:cs="Times New Roman"/>
          <w:b/>
          <w:bCs/>
          <w:color w:val="000000"/>
          <w:sz w:val="28"/>
          <w:szCs w:val="28"/>
        </w:rP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1C8C2A5E"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00653462" w:rsidRPr="00653462">
        <w:rPr>
          <w:rFonts w:ascii="Times New Roman" w:hAnsi="Times New Roman" w:cs="Times New Roman"/>
          <w:bCs/>
          <w:color w:val="000000"/>
          <w:sz w:val="28"/>
          <w:szCs w:val="28"/>
        </w:rPr>
        <w:t>вне границ населенных пунктов в границах Подосиновского района Кировской области</w:t>
      </w:r>
      <w:r w:rsidR="00F22A2F"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2"/>
      <w:r w:rsidRPr="00567818">
        <w:rPr>
          <w:rFonts w:ascii="Times New Roman" w:hAnsi="Times New Roman" w:cs="Times New Roman"/>
          <w:color w:val="000000"/>
          <w:sz w:val="28"/>
          <w:szCs w:val="28"/>
        </w:rPr>
        <w:t>.</w:t>
      </w:r>
    </w:p>
    <w:p w14:paraId="426C6146"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59B200E5"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D4782" w:rsidRPr="00AD4782">
        <w:rPr>
          <w:rFonts w:ascii="Times New Roman" w:hAnsi="Times New Roman" w:cs="Times New Roman"/>
          <w:color w:val="000000"/>
          <w:sz w:val="28"/>
          <w:szCs w:val="28"/>
        </w:rPr>
        <w:t>Подосиновского муниципального района</w:t>
      </w:r>
      <w:r w:rsidRPr="00AD4782">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59A0C3CA" w:rsidR="00DC3AE5" w:rsidRPr="00567818" w:rsidRDefault="00DC3AE5" w:rsidP="008C09F8">
      <w:pPr>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AE5A66">
        <w:rPr>
          <w:color w:val="000000"/>
          <w:sz w:val="28"/>
          <w:szCs w:val="28"/>
        </w:rPr>
        <w:t>А</w:t>
      </w:r>
      <w:r w:rsidRPr="00567818">
        <w:rPr>
          <w:color w:val="000000"/>
          <w:sz w:val="28"/>
          <w:szCs w:val="28"/>
        </w:rPr>
        <w:t>дминистрацией</w:t>
      </w:r>
      <w:r w:rsidRPr="00567818">
        <w:rPr>
          <w:color w:val="000000"/>
        </w:rPr>
        <w:t xml:space="preserve"> </w:t>
      </w:r>
      <w:r w:rsidR="00F22A2F">
        <w:rPr>
          <w:color w:val="000000"/>
          <w:sz w:val="28"/>
          <w:szCs w:val="28"/>
        </w:rPr>
        <w:t>Подосиновского района Кировской области</w:t>
      </w:r>
      <w:r w:rsidRPr="00567818">
        <w:rPr>
          <w:i/>
          <w:iCs/>
          <w:color w:val="000000"/>
        </w:rPr>
        <w:t xml:space="preserve"> </w:t>
      </w:r>
      <w:r w:rsidRPr="00567818">
        <w:rPr>
          <w:color w:val="000000"/>
          <w:sz w:val="28"/>
          <w:szCs w:val="28"/>
        </w:rPr>
        <w:t xml:space="preserve">(далее – </w:t>
      </w:r>
      <w:r w:rsidR="00AE5A66">
        <w:rPr>
          <w:color w:val="000000"/>
          <w:sz w:val="28"/>
          <w:szCs w:val="28"/>
        </w:rPr>
        <w:t>А</w:t>
      </w:r>
      <w:r w:rsidRPr="00567818">
        <w:rPr>
          <w:color w:val="000000"/>
          <w:sz w:val="28"/>
          <w:szCs w:val="28"/>
        </w:rPr>
        <w:t>дминистрация).</w:t>
      </w:r>
    </w:p>
    <w:p w14:paraId="4136CC9A" w14:textId="6578F72C" w:rsidR="00DC3AE5" w:rsidRPr="00567818" w:rsidRDefault="00DC3AE5" w:rsidP="008C09F8">
      <w:pPr>
        <w:ind w:firstLine="709"/>
        <w:contextualSpacing/>
        <w:jc w:val="both"/>
        <w:rPr>
          <w:sz w:val="28"/>
          <w:szCs w:val="28"/>
        </w:rPr>
      </w:pPr>
      <w:r w:rsidRPr="00567818">
        <w:rPr>
          <w:color w:val="000000"/>
          <w:sz w:val="28"/>
          <w:szCs w:val="28"/>
        </w:rPr>
        <w:lastRenderedPageBreak/>
        <w:t xml:space="preserve">1.4. Должностными лицами </w:t>
      </w:r>
      <w:r w:rsidR="00AE5A66">
        <w:rPr>
          <w:color w:val="000000"/>
          <w:sz w:val="28"/>
          <w:szCs w:val="28"/>
        </w:rPr>
        <w:t>А</w:t>
      </w:r>
      <w:r w:rsidRPr="00567818">
        <w:rPr>
          <w:color w:val="000000"/>
          <w:sz w:val="28"/>
          <w:szCs w:val="28"/>
        </w:rPr>
        <w:t>дминистрации, уполномоченными осуществлять муниципальный контроль на авт</w:t>
      </w:r>
      <w:r w:rsidR="00A60CBA">
        <w:rPr>
          <w:color w:val="000000"/>
          <w:sz w:val="28"/>
          <w:szCs w:val="28"/>
        </w:rPr>
        <w:t>омобильном транспорте, являются: заместитель главы Администрации Подосиновского района</w:t>
      </w:r>
      <w:r w:rsidR="00A60CBA" w:rsidRPr="00A60CBA">
        <w:rPr>
          <w:color w:val="000000"/>
          <w:sz w:val="28"/>
          <w:szCs w:val="28"/>
        </w:rPr>
        <w:t>,</w:t>
      </w:r>
      <w:r w:rsidR="00A60CBA">
        <w:rPr>
          <w:color w:val="000000"/>
          <w:sz w:val="28"/>
          <w:szCs w:val="28"/>
        </w:rPr>
        <w:t xml:space="preserve"> начальник управления по вопросам жизнеобеспечения; </w:t>
      </w:r>
      <w:r w:rsidR="009559C9">
        <w:rPr>
          <w:color w:val="000000"/>
          <w:sz w:val="28"/>
          <w:szCs w:val="28"/>
        </w:rPr>
        <w:t xml:space="preserve">главный специалист управления </w:t>
      </w:r>
      <w:r w:rsidR="0076079A">
        <w:rPr>
          <w:color w:val="000000"/>
          <w:sz w:val="28"/>
          <w:szCs w:val="28"/>
        </w:rPr>
        <w:t xml:space="preserve">по вопросам жизнеобеспечения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w:t>
      </w:r>
      <w:r w:rsidR="00AE5A66">
        <w:rPr>
          <w:color w:val="000000"/>
          <w:sz w:val="28"/>
          <w:szCs w:val="28"/>
        </w:rPr>
        <w:t>А</w:t>
      </w:r>
      <w:r w:rsidRPr="00567818">
        <w:rPr>
          <w:color w:val="000000"/>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8C09F8">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3"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3"/>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E5A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AE5A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4"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567818">
        <w:rPr>
          <w:rFonts w:ascii="Times New Roman" w:hAnsi="Times New Roman" w:cs="Times New Roman"/>
          <w:color w:val="000000"/>
          <w:sz w:val="28"/>
          <w:szCs w:val="28"/>
        </w:rPr>
        <w:t>являются:</w:t>
      </w:r>
    </w:p>
    <w:p w14:paraId="0EFAAB17"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bookmarkStart w:id="5" w:name="_Hlk77675416"/>
      <w:r w:rsidRPr="00567818">
        <w:rPr>
          <w:rFonts w:ascii="Times New Roman" w:hAnsi="Times New Roman" w:cs="Times New Roman"/>
          <w:color w:val="000000"/>
          <w:sz w:val="28"/>
          <w:szCs w:val="28"/>
        </w:rPr>
        <w:t xml:space="preserve">внесение платы за </w:t>
      </w:r>
      <w:bookmarkEnd w:id="5"/>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4F952C25"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28CB70DE"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047579A0"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567818">
        <w:rPr>
          <w:rFonts w:ascii="Times New Roman" w:hAnsi="Times New Roman" w:cs="Times New Roman"/>
          <w:color w:val="000000"/>
          <w:sz w:val="28"/>
          <w:szCs w:val="28"/>
        </w:rPr>
        <w:t>.</w:t>
      </w:r>
    </w:p>
    <w:p w14:paraId="1E60E052"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p>
    <w:p w14:paraId="058A68A8" w14:textId="77777777" w:rsidR="00DC3AE5" w:rsidRPr="00567818" w:rsidRDefault="00DC3AE5" w:rsidP="008C09F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8C09F8">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734C0970"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58F6CE02" w:rsidR="00DC3AE5" w:rsidRPr="00567818" w:rsidRDefault="00DC3AE5" w:rsidP="008C09F8">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w:t>
      </w:r>
      <w:r w:rsidR="001E7E67">
        <w:rPr>
          <w:rFonts w:ascii="Times New Roman" w:hAnsi="Times New Roman" w:cs="Times New Roman"/>
          <w:color w:val="000000"/>
          <w:sz w:val="28"/>
          <w:szCs w:val="28"/>
        </w:rPr>
        <w:t xml:space="preserve"> этом главе (заместителю главы) Подосиновского района</w:t>
      </w:r>
      <w:r w:rsidR="001E7E67" w:rsidRPr="001E7E67">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251D5055"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4990AA15"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169B4289"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 xml:space="preserve">Информирование осуществляется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в информационно-телекоммуникационной сети «Интернет» (далее – </w:t>
      </w:r>
      <w:r w:rsidRPr="00567818">
        <w:rPr>
          <w:rFonts w:ascii="Times New Roman" w:hAnsi="Times New Roman" w:cs="Times New Roman"/>
          <w:color w:val="000000"/>
          <w:sz w:val="28"/>
          <w:szCs w:val="28"/>
        </w:rPr>
        <w:lastRenderedPageBreak/>
        <w:t>официальный сайт)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w:t>
      </w:r>
      <w:proofErr w:type="gramEnd"/>
      <w:r w:rsidRPr="00567818">
        <w:rPr>
          <w:rFonts w:ascii="Times New Roman" w:hAnsi="Times New Roman" w:cs="Times New Roman"/>
          <w:color w:val="000000"/>
          <w:sz w:val="28"/>
          <w:szCs w:val="28"/>
          <w:shd w:val="clear" w:color="auto" w:fill="FFFFFF"/>
        </w:rPr>
        <w:t xml:space="preserve"> иных формах.</w:t>
      </w:r>
    </w:p>
    <w:p w14:paraId="2119A790" w14:textId="5D543505"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Pr="00C823A5">
          <w:rPr>
            <w:rStyle w:val="a5"/>
            <w:rFonts w:ascii="Times New Roman" w:hAnsi="Times New Roman" w:cs="Times New Roman"/>
            <w:color w:val="000000"/>
            <w:sz w:val="28"/>
            <w:szCs w:val="28"/>
            <w:u w:val="none"/>
          </w:rPr>
          <w:t>частью 3 статьи 46</w:t>
        </w:r>
      </w:hyperlink>
      <w:r w:rsidRPr="00C823A5">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703E0D76" w14:textId="726FA0AA"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F22A2F" w:rsidRPr="00F22A2F">
        <w:rPr>
          <w:rFonts w:ascii="Times New Roman" w:hAnsi="Times New Roman" w:cs="Times New Roman"/>
          <w:color w:val="000000"/>
          <w:sz w:val="28"/>
          <w:szCs w:val="28"/>
        </w:rPr>
        <w:t>муниципально</w:t>
      </w:r>
      <w:r w:rsidR="00F22A2F">
        <w:rPr>
          <w:rFonts w:ascii="Times New Roman" w:hAnsi="Times New Roman" w:cs="Times New Roman"/>
          <w:color w:val="000000"/>
          <w:sz w:val="28"/>
          <w:szCs w:val="28"/>
        </w:rPr>
        <w:t>го</w:t>
      </w:r>
      <w:r w:rsidR="00F22A2F" w:rsidRPr="00F22A2F">
        <w:rPr>
          <w:rFonts w:ascii="Times New Roman" w:hAnsi="Times New Roman" w:cs="Times New Roman"/>
          <w:color w:val="000000"/>
          <w:sz w:val="28"/>
          <w:szCs w:val="28"/>
        </w:rPr>
        <w:t xml:space="preserve"> район</w:t>
      </w:r>
      <w:r w:rsidR="00F22A2F">
        <w:rPr>
          <w:rFonts w:ascii="Times New Roman" w:hAnsi="Times New Roman" w:cs="Times New Roman"/>
          <w:color w:val="000000"/>
          <w:sz w:val="28"/>
          <w:szCs w:val="28"/>
        </w:rPr>
        <w:t>а</w:t>
      </w:r>
      <w:r w:rsidR="00F22A2F" w:rsidRPr="00F22A2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4EFDB10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2.7. Обобщение правоприменительной практики осуществляется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235890B4" w14:textId="7AA2DDCD"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подписываемым главой.</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14:paraId="17B41179" w14:textId="6150EC5D" w:rsidR="00DC3AE5" w:rsidRPr="00567818" w:rsidRDefault="00DC3AE5" w:rsidP="008C09F8">
      <w:pPr>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C823A5">
        <w:rPr>
          <w:color w:val="000000"/>
          <w:sz w:val="28"/>
          <w:szCs w:val="28"/>
        </w:rPr>
        <w:t>А</w:t>
      </w:r>
      <w:r w:rsidRPr="00567818">
        <w:rPr>
          <w:color w:val="000000"/>
          <w:sz w:val="28"/>
          <w:szCs w:val="28"/>
        </w:rPr>
        <w:t xml:space="preserve">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00F22A2F" w:rsidRPr="00F22A2F">
        <w:rPr>
          <w:color w:val="000000"/>
          <w:sz w:val="28"/>
          <w:szCs w:val="28"/>
        </w:rPr>
        <w:t>Подосиновско</w:t>
      </w:r>
      <w:r w:rsidR="00F22A2F">
        <w:rPr>
          <w:color w:val="000000"/>
          <w:sz w:val="28"/>
          <w:szCs w:val="28"/>
        </w:rPr>
        <w:t>го</w:t>
      </w:r>
      <w:r w:rsidR="00F22A2F" w:rsidRPr="00F22A2F">
        <w:rPr>
          <w:color w:val="000000"/>
          <w:sz w:val="28"/>
          <w:szCs w:val="28"/>
        </w:rPr>
        <w:t xml:space="preserve"> район</w:t>
      </w:r>
      <w:r w:rsidR="00F22A2F">
        <w:rPr>
          <w:color w:val="000000"/>
          <w:sz w:val="28"/>
          <w:szCs w:val="28"/>
        </w:rPr>
        <w:t>а</w:t>
      </w:r>
      <w:r w:rsidR="00F22A2F" w:rsidRPr="00F22A2F">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8C09F8">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35464232"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D39F9C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F22A2F" w:rsidRPr="00F22A2F">
        <w:rPr>
          <w:rFonts w:ascii="Times New Roman" w:hAnsi="Times New Roman" w:cs="Times New Roman"/>
          <w:color w:val="000000"/>
          <w:sz w:val="28"/>
          <w:szCs w:val="28"/>
        </w:rPr>
        <w:t>Подосиновско</w:t>
      </w:r>
      <w:r w:rsidR="00F22A2F">
        <w:rPr>
          <w:rFonts w:ascii="Times New Roman" w:hAnsi="Times New Roman" w:cs="Times New Roman"/>
          <w:color w:val="000000"/>
          <w:sz w:val="28"/>
          <w:szCs w:val="28"/>
        </w:rPr>
        <w:t>го</w:t>
      </w:r>
      <w:r w:rsidR="00C823A5">
        <w:rPr>
          <w:rFonts w:ascii="Times New Roman" w:hAnsi="Times New Roman" w:cs="Times New Roman"/>
          <w:color w:val="000000"/>
          <w:sz w:val="28"/>
          <w:szCs w:val="28"/>
        </w:rPr>
        <w:t xml:space="preserve"> </w:t>
      </w:r>
      <w:r w:rsidR="00F22A2F" w:rsidRPr="00F22A2F">
        <w:rPr>
          <w:rFonts w:ascii="Times New Roman" w:hAnsi="Times New Roman" w:cs="Times New Roman"/>
          <w:color w:val="000000"/>
          <w:sz w:val="28"/>
          <w:szCs w:val="28"/>
        </w:rPr>
        <w:t>район</w:t>
      </w:r>
      <w:r w:rsidR="00F22A2F">
        <w:rPr>
          <w:rFonts w:ascii="Times New Roman" w:hAnsi="Times New Roman" w:cs="Times New Roman"/>
          <w:color w:val="000000"/>
          <w:sz w:val="28"/>
          <w:szCs w:val="28"/>
        </w:rPr>
        <w:t>а</w:t>
      </w:r>
      <w:r w:rsidR="00F22A2F" w:rsidRPr="00F22A2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387B8467"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4B1EB56F"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рамках контрольных мероприятий.</w:t>
      </w:r>
    </w:p>
    <w:p w14:paraId="6D60E777"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0EFA5E58"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1DF293C4"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C823A5">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w:t>
      </w:r>
      <w:r w:rsidR="00F22A2F" w:rsidRPr="00F22A2F">
        <w:rPr>
          <w:rFonts w:ascii="Times New Roman" w:hAnsi="Times New Roman" w:cs="Times New Roman"/>
          <w:color w:val="000000"/>
          <w:sz w:val="28"/>
          <w:szCs w:val="28"/>
        </w:rPr>
        <w:t>Подосиновско</w:t>
      </w:r>
      <w:r w:rsidR="00F22A2F">
        <w:rPr>
          <w:rFonts w:ascii="Times New Roman" w:hAnsi="Times New Roman" w:cs="Times New Roman"/>
          <w:color w:val="000000"/>
          <w:sz w:val="28"/>
          <w:szCs w:val="28"/>
        </w:rPr>
        <w:t>го</w:t>
      </w:r>
      <w:r w:rsidR="00F22A2F" w:rsidRPr="00F22A2F">
        <w:rPr>
          <w:rFonts w:ascii="Times New Roman" w:hAnsi="Times New Roman" w:cs="Times New Roman"/>
          <w:color w:val="000000"/>
          <w:sz w:val="28"/>
          <w:szCs w:val="28"/>
        </w:rPr>
        <w:t xml:space="preserve"> район</w:t>
      </w:r>
      <w:r w:rsidR="00F22A2F">
        <w:rPr>
          <w:rFonts w:ascii="Times New Roman" w:hAnsi="Times New Roman" w:cs="Times New Roman"/>
          <w:color w:val="000000"/>
          <w:sz w:val="28"/>
          <w:szCs w:val="28"/>
        </w:rPr>
        <w:t>а</w:t>
      </w:r>
      <w:r w:rsidR="00F22A2F" w:rsidRPr="00F22A2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8C09F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8C09F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8C09F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Default="00DC3AE5" w:rsidP="008C09F8">
      <w:pPr>
        <w:pStyle w:val="ConsPlusNormal"/>
        <w:ind w:firstLine="709"/>
        <w:jc w:val="both"/>
        <w:rPr>
          <w:rFonts w:ascii="Times New Roman" w:hAnsi="Times New Roman" w:cs="Times New Roman"/>
          <w:color w:val="000000"/>
          <w:sz w:val="28"/>
          <w:szCs w:val="28"/>
        </w:rPr>
      </w:pPr>
    </w:p>
    <w:p w14:paraId="74DFD910" w14:textId="77777777" w:rsidR="00C36F19" w:rsidRPr="00567818" w:rsidRDefault="00C36F19" w:rsidP="008C09F8">
      <w:pPr>
        <w:pStyle w:val="ConsPlusNormal"/>
        <w:ind w:firstLine="709"/>
        <w:jc w:val="both"/>
        <w:rPr>
          <w:rFonts w:ascii="Times New Roman" w:hAnsi="Times New Roman" w:cs="Times New Roman"/>
          <w:color w:val="000000"/>
          <w:sz w:val="28"/>
          <w:szCs w:val="28"/>
        </w:rPr>
      </w:pPr>
    </w:p>
    <w:p w14:paraId="17CAC156" w14:textId="77777777" w:rsidR="00DC3AE5" w:rsidRPr="00567818" w:rsidRDefault="00DC3AE5" w:rsidP="008C09F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14:paraId="5867B0B8" w14:textId="77777777" w:rsidR="00DC3AE5" w:rsidRPr="00567818" w:rsidRDefault="00DC3AE5" w:rsidP="008C09F8">
      <w:pPr>
        <w:pStyle w:val="ConsPlusNormal"/>
        <w:ind w:firstLine="0"/>
        <w:jc w:val="center"/>
        <w:rPr>
          <w:rFonts w:ascii="Times New Roman" w:hAnsi="Times New Roman" w:cs="Times New Roman"/>
          <w:b/>
          <w:bCs/>
          <w:color w:val="000000"/>
          <w:sz w:val="28"/>
          <w:szCs w:val="28"/>
        </w:rPr>
      </w:pPr>
    </w:p>
    <w:p w14:paraId="1CF370B1" w14:textId="7FBBB282"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E11B71">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8C09F8">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567818" w:rsidRDefault="00DC3AE5" w:rsidP="008C09F8">
      <w:pPr>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2314780"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E11B71">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без взаимодействия с контролируемыми лицами.</w:t>
      </w:r>
    </w:p>
    <w:p w14:paraId="3A4CCC65"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8C09F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3CC30300" w:rsidR="00DC3AE5" w:rsidRPr="00567818" w:rsidRDefault="00DC3AE5" w:rsidP="008C09F8">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1) наличие у </w:t>
      </w:r>
      <w:r w:rsidR="00E11B71">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w:t>
      </w:r>
      <w:r w:rsidRPr="00567818">
        <w:rPr>
          <w:rFonts w:ascii="Times New Roman" w:hAnsi="Times New Roman" w:cs="Times New Roman"/>
          <w:color w:val="000000"/>
          <w:sz w:val="28"/>
          <w:szCs w:val="28"/>
        </w:rPr>
        <w:lastRenderedPageBreak/>
        <w:t>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24604A4F" w14:textId="4FF44DB1"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43CF495A"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E11B71">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дминистрации о проведении контрольного мероприятия.</w:t>
      </w:r>
    </w:p>
    <w:p w14:paraId="5D63759D" w14:textId="1C18B18E"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E11B71">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B1C0DB6" w:rsidR="00DC3AE5" w:rsidRPr="00567818" w:rsidRDefault="00200232" w:rsidP="008C09F8">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F22A2F" w:rsidRPr="00F22A2F">
        <w:rPr>
          <w:rFonts w:ascii="Times New Roman" w:hAnsi="Times New Roman" w:cs="Times New Roman"/>
          <w:color w:val="000000"/>
          <w:sz w:val="28"/>
          <w:szCs w:val="28"/>
        </w:rPr>
        <w:t>Подосиновско</w:t>
      </w:r>
      <w:r w:rsidR="00F22A2F">
        <w:rPr>
          <w:rFonts w:ascii="Times New Roman" w:hAnsi="Times New Roman" w:cs="Times New Roman"/>
          <w:color w:val="000000"/>
          <w:sz w:val="28"/>
          <w:szCs w:val="28"/>
        </w:rPr>
        <w:t>го</w:t>
      </w:r>
      <w:r w:rsidR="00F22A2F" w:rsidRPr="00F22A2F">
        <w:rPr>
          <w:rFonts w:ascii="Times New Roman" w:hAnsi="Times New Roman" w:cs="Times New Roman"/>
          <w:color w:val="000000"/>
          <w:sz w:val="28"/>
          <w:szCs w:val="28"/>
        </w:rPr>
        <w:t xml:space="preserve"> район</w:t>
      </w:r>
      <w:r w:rsidR="00F22A2F">
        <w:rPr>
          <w:rFonts w:ascii="Times New Roman" w:hAnsi="Times New Roman" w:cs="Times New Roman"/>
          <w:color w:val="000000"/>
          <w:sz w:val="28"/>
          <w:szCs w:val="28"/>
        </w:rPr>
        <w:t>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E11B71">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1" w:history="1">
        <w:r w:rsidR="00DC3AE5" w:rsidRPr="00E11B71">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E11B71">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8C09F8">
      <w:pPr>
        <w:ind w:firstLine="709"/>
        <w:jc w:val="both"/>
        <w:rPr>
          <w:color w:val="000000"/>
          <w:sz w:val="28"/>
          <w:szCs w:val="28"/>
        </w:rPr>
      </w:pPr>
      <w:r w:rsidRPr="00567818">
        <w:rPr>
          <w:color w:val="000000"/>
          <w:sz w:val="28"/>
          <w:szCs w:val="28"/>
        </w:rPr>
        <w:lastRenderedPageBreak/>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3"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B441C34" w:rsidR="00DC3AE5" w:rsidRPr="00567818" w:rsidRDefault="00200232" w:rsidP="008C09F8">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11B71">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E11B71">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E11B71">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297AAB43" w14:textId="77777777" w:rsidR="00DC3AE5" w:rsidRPr="00567818" w:rsidRDefault="00DC3AE5" w:rsidP="008C09F8">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8C09F8">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8C09F8">
      <w:pPr>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8C09F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8C09F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8C09F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47A7C1C9"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11B71">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xml:space="preserve">дминистрацией мер, предусмотренных </w:t>
      </w:r>
      <w:hyperlink r:id="rId14" w:history="1">
        <w:r w:rsidR="00DC3AE5" w:rsidRPr="00E11B71">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6B2B218F" w14:textId="5B7CFCD8"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00DC3AE5" w:rsidRPr="00567818">
        <w:rPr>
          <w:rFonts w:ascii="Times New Roman" w:hAnsi="Times New Roman" w:cs="Times New Roman"/>
          <w:color w:val="000000"/>
          <w:sz w:val="28"/>
          <w:szCs w:val="28"/>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8C09F8">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453C4F32" w:rsidR="00DC3AE5" w:rsidRPr="00567818" w:rsidRDefault="00DC3AE5" w:rsidP="008C09F8">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E11B71">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уведомления о необходимости получения документов на бумажном носителе либо отсутствия у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w:t>
      </w:r>
      <w:proofErr w:type="gramStart"/>
      <w:r w:rsidRPr="00567818">
        <w:rPr>
          <w:rFonts w:ascii="Times New Roman" w:hAnsi="Times New Roman" w:cs="Times New Roman"/>
          <w:color w:val="000000"/>
          <w:sz w:val="28"/>
          <w:szCs w:val="28"/>
        </w:rPr>
        <w:t>Указанный</w:t>
      </w:r>
      <w:proofErr w:type="gramEnd"/>
      <w:r w:rsidRPr="00567818">
        <w:rPr>
          <w:rFonts w:ascii="Times New Roman" w:hAnsi="Times New Roman" w:cs="Times New Roman"/>
          <w:color w:val="000000"/>
          <w:sz w:val="28"/>
          <w:szCs w:val="28"/>
        </w:rPr>
        <w:t xml:space="preserve"> гражданин вправе направлять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документы на бумажном носителе.</w:t>
      </w:r>
    </w:p>
    <w:p w14:paraId="3531C52E" w14:textId="49C67BB1"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4DD798D0"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8C09F8">
      <w:pPr>
        <w:pStyle w:val="ConsPlusNormal"/>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567818">
        <w:rPr>
          <w:rFonts w:ascii="Times New Roman" w:hAnsi="Times New Roman" w:cs="Times New Roman"/>
          <w:sz w:val="28"/>
          <w:szCs w:val="28"/>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8C09F8">
      <w:pPr>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7246DBF7"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1096B911" w:rsidR="00DC3AE5" w:rsidRPr="00567818" w:rsidRDefault="00200232"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60627">
        <w:rPr>
          <w:rFonts w:ascii="Times New Roman" w:hAnsi="Times New Roman" w:cs="Times New Roman"/>
          <w:sz w:val="28"/>
          <w:szCs w:val="28"/>
        </w:rPr>
        <w:t>Кировской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Default="00DC3AE5" w:rsidP="008C09F8">
      <w:pPr>
        <w:pStyle w:val="ConsPlusNormal"/>
        <w:ind w:firstLine="709"/>
        <w:jc w:val="both"/>
        <w:rPr>
          <w:rFonts w:ascii="Times New Roman" w:hAnsi="Times New Roman" w:cs="Times New Roman"/>
          <w:color w:val="000000"/>
          <w:sz w:val="28"/>
          <w:szCs w:val="28"/>
        </w:rPr>
      </w:pPr>
    </w:p>
    <w:p w14:paraId="4A973ED6" w14:textId="77777777" w:rsidR="00C36F19" w:rsidRPr="00567818" w:rsidRDefault="00C36F19" w:rsidP="008C09F8">
      <w:pPr>
        <w:pStyle w:val="ConsPlusNormal"/>
        <w:ind w:firstLine="709"/>
        <w:jc w:val="both"/>
        <w:rPr>
          <w:rFonts w:ascii="Times New Roman" w:hAnsi="Times New Roman" w:cs="Times New Roman"/>
          <w:color w:val="000000"/>
          <w:sz w:val="28"/>
          <w:szCs w:val="28"/>
        </w:rPr>
      </w:pPr>
    </w:p>
    <w:p w14:paraId="6677F84B" w14:textId="0A70F353" w:rsidR="00DC3AE5" w:rsidRPr="00567818" w:rsidRDefault="00DC3AE5" w:rsidP="008C09F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 xml:space="preserve">4. Обжалование решений </w:t>
      </w:r>
      <w:r w:rsidR="00771FD8">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8C09F8">
      <w:pPr>
        <w:pStyle w:val="ConsPlusNormal"/>
        <w:ind w:firstLine="0"/>
        <w:jc w:val="center"/>
        <w:rPr>
          <w:rFonts w:ascii="Times New Roman" w:hAnsi="Times New Roman" w:cs="Times New Roman"/>
          <w:b/>
          <w:bCs/>
          <w:color w:val="000000"/>
          <w:sz w:val="28"/>
          <w:szCs w:val="28"/>
        </w:rPr>
      </w:pPr>
    </w:p>
    <w:p w14:paraId="182A66A3" w14:textId="1132784D"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7EE98B0C"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60627" w:rsidRPr="00560627">
        <w:rPr>
          <w:rFonts w:ascii="Times New Roman" w:hAnsi="Times New Roman" w:cs="Times New Roman"/>
          <w:color w:val="000000"/>
          <w:sz w:val="28"/>
          <w:szCs w:val="28"/>
        </w:rPr>
        <w:t xml:space="preserve">Подосиновского района </w:t>
      </w:r>
      <w:r w:rsidRPr="00567818">
        <w:rPr>
          <w:rFonts w:ascii="Times New Roman" w:hAnsi="Times New Roman" w:cs="Times New Roman"/>
          <w:color w:val="000000"/>
          <w:sz w:val="28"/>
          <w:szCs w:val="28"/>
        </w:rPr>
        <w:t xml:space="preserve">с предварительным информированием главы </w:t>
      </w:r>
      <w:r w:rsidR="00560627" w:rsidRPr="00560627">
        <w:rPr>
          <w:rFonts w:ascii="Times New Roman" w:hAnsi="Times New Roman" w:cs="Times New Roman"/>
          <w:color w:val="000000"/>
          <w:sz w:val="28"/>
          <w:szCs w:val="28"/>
        </w:rPr>
        <w:t xml:space="preserve">Подосиновского района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A00D7F8"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(заместителем главы) </w:t>
      </w:r>
      <w:r w:rsidR="00560627" w:rsidRPr="00560627">
        <w:rPr>
          <w:rFonts w:ascii="Times New Roman" w:hAnsi="Times New Roman" w:cs="Times New Roman"/>
          <w:color w:val="000000"/>
          <w:sz w:val="28"/>
          <w:szCs w:val="28"/>
        </w:rPr>
        <w:t>Подосиновского района</w:t>
      </w:r>
      <w:r w:rsidR="00560627">
        <w:rPr>
          <w:rFonts w:ascii="Times New Roman" w:hAnsi="Times New Roman" w:cs="Times New Roman"/>
          <w:color w:val="000000"/>
          <w:sz w:val="28"/>
          <w:szCs w:val="28"/>
        </w:rPr>
        <w:t>.</w:t>
      </w:r>
    </w:p>
    <w:p w14:paraId="18AFF8EE" w14:textId="6809CCD6"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45A66529"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на предписание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7EB55FA4" w14:textId="27D0FBC3"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дминистрацией (должностным лицом, уполномоченным на рассмотрение жалобы).</w:t>
      </w:r>
    </w:p>
    <w:p w14:paraId="0F2303AD" w14:textId="77777777" w:rsidR="00DC3AE5" w:rsidRPr="00567818" w:rsidRDefault="00DC3AE5" w:rsidP="008C09F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05E1EB88" w:rsidR="00DC3AE5" w:rsidRPr="00567818" w:rsidRDefault="00DC3AE5" w:rsidP="008C09F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w:t>
      </w:r>
      <w:r w:rsidR="00771FD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14:paraId="2F479DCA" w14:textId="1A9E92B6" w:rsidR="00DC3AE5" w:rsidRPr="00567818" w:rsidRDefault="00DC3AE5" w:rsidP="008C09F8">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60627" w:rsidRPr="00560627">
        <w:rPr>
          <w:rFonts w:ascii="Times New Roman" w:hAnsi="Times New Roman" w:cs="Times New Roman"/>
          <w:color w:val="000000"/>
          <w:sz w:val="28"/>
          <w:szCs w:val="28"/>
        </w:rPr>
        <w:t>Подосиновского района</w:t>
      </w:r>
      <w:r w:rsidRPr="00567818">
        <w:rPr>
          <w:rFonts w:ascii="Times New Roman" w:hAnsi="Times New Roman" w:cs="Times New Roman"/>
          <w:i/>
          <w:iCs/>
          <w:color w:val="000000"/>
          <w:sz w:val="24"/>
          <w:szCs w:val="24"/>
        </w:rPr>
        <w:t>)</w:t>
      </w:r>
      <w:r w:rsidRPr="00567818">
        <w:rPr>
          <w:rFonts w:ascii="Times New Roman" w:hAnsi="Times New Roman" w:cs="Times New Roman"/>
          <w:color w:val="000000"/>
          <w:sz w:val="28"/>
          <w:szCs w:val="28"/>
        </w:rPr>
        <w:t xml:space="preserve"> не более чем на 20 рабочих дней.</w:t>
      </w:r>
      <w:proofErr w:type="gramEnd"/>
    </w:p>
    <w:p w14:paraId="697D09CC" w14:textId="77777777" w:rsidR="00DC3AE5" w:rsidRPr="00567818" w:rsidRDefault="00DC3AE5" w:rsidP="008C09F8">
      <w:pPr>
        <w:pStyle w:val="15"/>
        <w:ind w:firstLine="709"/>
        <w:jc w:val="both"/>
        <w:rPr>
          <w:rFonts w:ascii="Times New Roman" w:hAnsi="Times New Roman" w:cs="Times New Roman"/>
          <w:color w:val="000000"/>
          <w:sz w:val="28"/>
          <w:szCs w:val="28"/>
        </w:rPr>
      </w:pPr>
    </w:p>
    <w:p w14:paraId="7CEDD8E2" w14:textId="77777777" w:rsidR="00DC3AE5" w:rsidRPr="00567818" w:rsidRDefault="00DC3AE5" w:rsidP="008C09F8">
      <w:pPr>
        <w:pStyle w:val="15"/>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8C09F8">
      <w:pPr>
        <w:pStyle w:val="15"/>
        <w:jc w:val="center"/>
        <w:rPr>
          <w:rFonts w:ascii="Times New Roman" w:hAnsi="Times New Roman" w:cs="Times New Roman"/>
          <w:b/>
          <w:bCs/>
          <w:color w:val="000000"/>
          <w:sz w:val="28"/>
          <w:szCs w:val="28"/>
        </w:rPr>
      </w:pPr>
    </w:p>
    <w:p w14:paraId="44FF5A77" w14:textId="77777777" w:rsidR="00DC3AE5" w:rsidRPr="00567818" w:rsidRDefault="00DC3AE5" w:rsidP="008C09F8">
      <w:pPr>
        <w:pStyle w:val="15"/>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03B952E" w14:textId="77099191" w:rsidR="00307CBB" w:rsidRDefault="00DC3AE5" w:rsidP="008C09F8">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7C1339">
        <w:rPr>
          <w:color w:val="000000"/>
          <w:sz w:val="28"/>
          <w:szCs w:val="28"/>
        </w:rPr>
        <w:t>установлены приложением 3 к настоящему Положению.</w:t>
      </w:r>
    </w:p>
    <w:p w14:paraId="2E40D27F" w14:textId="4FE2BFAB" w:rsidR="00307CBB" w:rsidRPr="00307CBB" w:rsidRDefault="00307CBB" w:rsidP="008C09F8">
      <w:pPr>
        <w:tabs>
          <w:tab w:val="left" w:pos="851"/>
        </w:tabs>
        <w:ind w:firstLine="709"/>
        <w:jc w:val="both"/>
        <w:rPr>
          <w:sz w:val="28"/>
          <w:szCs w:val="28"/>
        </w:rPr>
      </w:pPr>
    </w:p>
    <w:p w14:paraId="5B9A5BA6" w14:textId="08D6A9E8" w:rsidR="00DC3AE5" w:rsidRPr="00567818" w:rsidRDefault="00457686" w:rsidP="008C09F8">
      <w:pPr>
        <w:tabs>
          <w:tab w:val="left" w:pos="851"/>
        </w:tabs>
        <w:ind w:firstLine="709"/>
        <w:jc w:val="both"/>
        <w:rPr>
          <w:sz w:val="28"/>
          <w:szCs w:val="28"/>
        </w:rPr>
      </w:pPr>
      <w:r>
        <w:rPr>
          <w:sz w:val="28"/>
          <w:szCs w:val="28"/>
        </w:rPr>
        <w:t xml:space="preserve">                              </w:t>
      </w:r>
    </w:p>
    <w:p w14:paraId="4BBAD74E" w14:textId="77777777" w:rsidR="00DC3AE5" w:rsidRPr="00567818" w:rsidRDefault="00DC3AE5" w:rsidP="008C09F8">
      <w:pPr>
        <w:pStyle w:val="ConsTitle"/>
        <w:widowControl/>
        <w:jc w:val="both"/>
        <w:rPr>
          <w:rFonts w:ascii="Times New Roman" w:hAnsi="Times New Roman" w:cs="Times New Roman"/>
          <w:sz w:val="28"/>
          <w:szCs w:val="28"/>
        </w:rPr>
      </w:pPr>
    </w:p>
    <w:p w14:paraId="306448E4" w14:textId="37CE4259" w:rsidR="00DC3AE5" w:rsidRPr="00567818" w:rsidRDefault="00DC3AE5" w:rsidP="008C09F8">
      <w:pPr>
        <w:pStyle w:val="ConsPlusNormal"/>
        <w:ind w:firstLine="0"/>
        <w:jc w:val="center"/>
        <w:rPr>
          <w:rFonts w:ascii="Times New Roman" w:hAnsi="Times New Roman" w:cs="Times New Roman"/>
          <w:color w:val="000000"/>
        </w:rPr>
      </w:pPr>
      <w:r w:rsidRPr="00567818">
        <w:rPr>
          <w:rFonts w:ascii="Times New Roman" w:hAnsi="Times New Roman" w:cs="Times New Roman"/>
          <w:color w:val="000000"/>
          <w:sz w:val="24"/>
          <w:szCs w:val="24"/>
        </w:rPr>
        <w:br w:type="page"/>
      </w:r>
    </w:p>
    <w:p w14:paraId="4E06C4BE" w14:textId="77777777" w:rsidR="003059F4" w:rsidRDefault="007C1339" w:rsidP="008C09F8">
      <w:pPr>
        <w:pStyle w:val="ConsPlusNormal"/>
        <w:tabs>
          <w:tab w:val="left" w:pos="5387"/>
        </w:tabs>
        <w:ind w:left="5387" w:hanging="5387"/>
        <w:outlineLvl w:val="1"/>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                                                                                       </w:t>
      </w:r>
      <w:r w:rsidR="003059F4" w:rsidRPr="00776A75">
        <w:rPr>
          <w:rFonts w:ascii="Times New Roman" w:hAnsi="Times New Roman" w:cs="Times New Roman"/>
          <w:sz w:val="24"/>
          <w:szCs w:val="24"/>
        </w:rPr>
        <w:t xml:space="preserve">Приложение </w:t>
      </w:r>
      <w:r w:rsidR="003059F4">
        <w:rPr>
          <w:rFonts w:ascii="Times New Roman" w:hAnsi="Times New Roman" w:cs="Times New Roman"/>
          <w:sz w:val="24"/>
          <w:szCs w:val="24"/>
        </w:rPr>
        <w:t>1</w:t>
      </w:r>
    </w:p>
    <w:p w14:paraId="1C2C5DC2" w14:textId="59E10E7C" w:rsidR="003059F4" w:rsidRDefault="003059F4" w:rsidP="008C09F8">
      <w:pPr>
        <w:pStyle w:val="ConsPlusNormal"/>
        <w:tabs>
          <w:tab w:val="left" w:pos="5387"/>
        </w:tabs>
        <w:ind w:firstLine="0"/>
        <w:rPr>
          <w:rFonts w:ascii="Times New Roman" w:hAnsi="Times New Roman" w:cs="Times New Roman"/>
          <w:sz w:val="24"/>
          <w:szCs w:val="24"/>
        </w:rPr>
      </w:pP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14:paraId="242A7A20" w14:textId="77777777" w:rsidR="00ED194F" w:rsidRDefault="00ED194F" w:rsidP="008C09F8">
      <w:pPr>
        <w:pStyle w:val="ConsPlusNormal"/>
        <w:tabs>
          <w:tab w:val="left" w:pos="5387"/>
        </w:tabs>
        <w:ind w:firstLine="0"/>
        <w:rPr>
          <w:rFonts w:ascii="Times New Roman" w:hAnsi="Times New Roman" w:cs="Times New Roman"/>
          <w:sz w:val="24"/>
          <w:szCs w:val="24"/>
        </w:rPr>
      </w:pPr>
    </w:p>
    <w:p w14:paraId="0C9BF25F" w14:textId="77777777" w:rsidR="00ED194F" w:rsidRPr="00776A75" w:rsidRDefault="00ED194F" w:rsidP="00ED194F">
      <w:pPr>
        <w:pStyle w:val="ConsPlusNormal"/>
        <w:tabs>
          <w:tab w:val="left" w:pos="5387"/>
        </w:tabs>
        <w:ind w:firstLine="0"/>
        <w:rPr>
          <w:rFonts w:ascii="Times New Roman" w:hAnsi="Times New Roman" w:cs="Times New Roman"/>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ED194F" w14:paraId="668F2136" w14:textId="77777777" w:rsidTr="00ED194F">
        <w:tc>
          <w:tcPr>
            <w:tcW w:w="9570" w:type="dxa"/>
          </w:tcPr>
          <w:p w14:paraId="313BBEB2" w14:textId="05817AAB" w:rsidR="00ED194F" w:rsidRPr="00576BC0" w:rsidRDefault="00ED194F" w:rsidP="00BB1737">
            <w:pPr>
              <w:pStyle w:val="af1"/>
              <w:jc w:val="center"/>
              <w:rPr>
                <w:shd w:val="clear" w:color="auto" w:fill="F1C100"/>
              </w:rPr>
            </w:pPr>
            <w:r w:rsidRPr="00576BC0">
              <w:t>Перечень индикаторов риска</w:t>
            </w:r>
          </w:p>
          <w:p w14:paraId="5C0F7FB0" w14:textId="6E992F72" w:rsidR="00ED194F" w:rsidRDefault="00ED194F" w:rsidP="00BB1737">
            <w:pPr>
              <w:pStyle w:val="af1"/>
              <w:jc w:val="center"/>
              <w:rPr>
                <w:color w:val="000000"/>
                <w:shd w:val="clear" w:color="auto" w:fill="F9FAFB"/>
              </w:rPr>
            </w:pPr>
            <w:r w:rsidRPr="00576BC0">
              <w:t>нарушения обязательных требований, проверяемых в рамках осуществления муниципального контрол</w:t>
            </w:r>
            <w:r>
              <w:t>я</w:t>
            </w:r>
            <w:r w:rsidRPr="00576BC0">
              <w:t xml:space="preserve"> </w:t>
            </w:r>
            <w:r w:rsidRPr="003430E2">
              <w:rPr>
                <w:color w:val="000000"/>
                <w:shd w:val="clear" w:color="auto" w:fill="F9FAFB"/>
              </w:rPr>
              <w:t xml:space="preserve">на автомобильном </w:t>
            </w:r>
            <w:r>
              <w:rPr>
                <w:color w:val="000000"/>
                <w:shd w:val="clear" w:color="auto" w:fill="F9FAFB"/>
              </w:rPr>
              <w:t>транспорте, городском наземном электрическом транспорте и в дорожно</w:t>
            </w:r>
            <w:bookmarkStart w:id="8" w:name="_GoBack"/>
            <w:bookmarkEnd w:id="8"/>
            <w:r>
              <w:rPr>
                <w:color w:val="000000"/>
                <w:shd w:val="clear" w:color="auto" w:fill="F9FAFB"/>
              </w:rPr>
              <w:t>м хозяйстве в Подосиновском районе</w:t>
            </w:r>
          </w:p>
          <w:p w14:paraId="1B033EDB" w14:textId="77777777" w:rsidR="00ED194F" w:rsidRDefault="00ED194F" w:rsidP="00ED194F">
            <w:pPr>
              <w:pStyle w:val="ConsPlusNormal"/>
              <w:tabs>
                <w:tab w:val="left" w:pos="5387"/>
              </w:tabs>
              <w:ind w:firstLine="0"/>
              <w:outlineLvl w:val="1"/>
              <w:rPr>
                <w:rFonts w:ascii="Times New Roman" w:hAnsi="Times New Roman" w:cs="Times New Roman"/>
                <w:sz w:val="24"/>
                <w:szCs w:val="24"/>
              </w:rPr>
            </w:pPr>
          </w:p>
        </w:tc>
      </w:tr>
    </w:tbl>
    <w:p w14:paraId="3E49D3C4" w14:textId="77777777" w:rsidR="0086350A" w:rsidRPr="0086350A" w:rsidRDefault="0086350A" w:rsidP="006E6A2F">
      <w:pPr>
        <w:pStyle w:val="aff4"/>
        <w:ind w:firstLine="709"/>
        <w:jc w:val="both"/>
        <w:rPr>
          <w:sz w:val="28"/>
          <w:szCs w:val="28"/>
        </w:rPr>
      </w:pPr>
      <w:r w:rsidRPr="0086350A">
        <w:rPr>
          <w:sz w:val="28"/>
          <w:szCs w:val="28"/>
        </w:rPr>
        <w:t>К индикаторам риска нарушения обязательных требований относятся:</w:t>
      </w:r>
    </w:p>
    <w:p w14:paraId="314DCF69"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наличие информации об отсутствии перевозок пассажиров и (или) грузов на территорию других госуда</w:t>
      </w:r>
      <w:proofErr w:type="gramStart"/>
      <w:r w:rsidRPr="0086350A">
        <w:rPr>
          <w:sz w:val="28"/>
          <w:szCs w:val="28"/>
        </w:rPr>
        <w:t>рств пр</w:t>
      </w:r>
      <w:proofErr w:type="gramEnd"/>
      <w:r w:rsidRPr="0086350A">
        <w:rPr>
          <w:sz w:val="28"/>
          <w:szCs w:val="28"/>
        </w:rPr>
        <w:t>и наличии удостоверения допуска российского перевозчика к осуществлению международных автомобильных перевозок и (или) наличие лица, осуществляющего ответственного за организацию международных автомобильных перевозок, осуществляющего деятельности у двух и более контролируемых лиц;</w:t>
      </w:r>
    </w:p>
    <w:p w14:paraId="111AB462"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14:paraId="4886C0C8"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наличие информации о фактическом местонахождении трех и более контролируемых лиц по одному адресу;</w:t>
      </w:r>
    </w:p>
    <w:p w14:paraId="749EA6CC"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w:t>
      </w:r>
      <w:proofErr w:type="spellStart"/>
      <w:r w:rsidRPr="0086350A">
        <w:rPr>
          <w:sz w:val="28"/>
          <w:szCs w:val="28"/>
        </w:rPr>
        <w:t>непредоставление</w:t>
      </w:r>
      <w:proofErr w:type="spellEnd"/>
      <w:r w:rsidRPr="0086350A">
        <w:rPr>
          <w:sz w:val="28"/>
          <w:szCs w:val="28"/>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14:paraId="0571E0C4"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14:paraId="7CC86E08" w14:textId="77777777" w:rsidR="0086350A" w:rsidRPr="0086350A" w:rsidRDefault="0086350A" w:rsidP="006E6A2F">
      <w:pPr>
        <w:pStyle w:val="aff4"/>
        <w:spacing w:before="0" w:beforeAutospacing="0" w:after="0" w:afterAutospacing="0"/>
        <w:ind w:firstLine="709"/>
        <w:jc w:val="both"/>
        <w:rPr>
          <w:sz w:val="28"/>
          <w:szCs w:val="28"/>
        </w:rPr>
      </w:pPr>
      <w:r w:rsidRPr="0086350A">
        <w:rPr>
          <w:sz w:val="28"/>
          <w:szCs w:val="28"/>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14:paraId="303216E7" w14:textId="77777777" w:rsidR="0086350A" w:rsidRPr="0086350A" w:rsidRDefault="0086350A" w:rsidP="006E6A2F">
      <w:pPr>
        <w:pStyle w:val="aff4"/>
        <w:spacing w:before="0" w:beforeAutospacing="0" w:after="0" w:afterAutospacing="0"/>
        <w:ind w:firstLine="709"/>
        <w:jc w:val="both"/>
        <w:rPr>
          <w:sz w:val="28"/>
          <w:szCs w:val="28"/>
        </w:rPr>
      </w:pPr>
      <w:proofErr w:type="gramStart"/>
      <w:r w:rsidRPr="0086350A">
        <w:rPr>
          <w:sz w:val="28"/>
          <w:szCs w:val="28"/>
        </w:rPr>
        <w:t xml:space="preserve">-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w:t>
      </w:r>
      <w:r w:rsidRPr="0086350A">
        <w:rPr>
          <w:sz w:val="28"/>
          <w:szCs w:val="28"/>
        </w:rPr>
        <w:lastRenderedPageBreak/>
        <w:t>административных правонарушениях</w:t>
      </w:r>
      <w:proofErr w:type="gramEnd"/>
      <w:r w:rsidRPr="0086350A">
        <w:rPr>
          <w:sz w:val="28"/>
          <w:szCs w:val="28"/>
        </w:rPr>
        <w:t xml:space="preserve"> (за исключением административного наказания в виде предупреждения).</w:t>
      </w:r>
    </w:p>
    <w:p w14:paraId="611D8FFF" w14:textId="45421E6B" w:rsidR="007C1339" w:rsidRDefault="007C1339" w:rsidP="008C09F8"/>
    <w:p w14:paraId="462A0A12" w14:textId="77777777" w:rsidR="007C1339" w:rsidRDefault="007C1339" w:rsidP="008C09F8"/>
    <w:p w14:paraId="55D1259C" w14:textId="77777777" w:rsidR="007C1339" w:rsidRDefault="007C1339" w:rsidP="008C09F8"/>
    <w:p w14:paraId="3F802ED4" w14:textId="77777777" w:rsidR="007C1339" w:rsidRDefault="007C1339" w:rsidP="008C09F8"/>
    <w:p w14:paraId="339143C6" w14:textId="77777777" w:rsidR="007C1339" w:rsidRDefault="007C1339" w:rsidP="008C09F8"/>
    <w:p w14:paraId="66E1C4B7" w14:textId="77777777" w:rsidR="007C1339" w:rsidRDefault="007C1339" w:rsidP="008C09F8"/>
    <w:p w14:paraId="7E448CC0" w14:textId="77777777" w:rsidR="007C1339" w:rsidRDefault="007C1339" w:rsidP="008C09F8"/>
    <w:p w14:paraId="26D88DA6" w14:textId="77777777" w:rsidR="007C1339" w:rsidRDefault="007C1339" w:rsidP="008C09F8"/>
    <w:p w14:paraId="5CBEE25C" w14:textId="77777777" w:rsidR="007C1339" w:rsidRDefault="007C1339" w:rsidP="008C09F8"/>
    <w:p w14:paraId="21FEC116" w14:textId="77777777" w:rsidR="007C1339" w:rsidRDefault="007C1339" w:rsidP="008C09F8"/>
    <w:p w14:paraId="15F795F0" w14:textId="77777777" w:rsidR="00576BC0" w:rsidRDefault="00576BC0" w:rsidP="008C09F8"/>
    <w:p w14:paraId="5C4F286C" w14:textId="77777777" w:rsidR="00576BC0" w:rsidRDefault="00576BC0" w:rsidP="008C09F8"/>
    <w:p w14:paraId="63CE945E" w14:textId="77777777" w:rsidR="00576BC0" w:rsidRDefault="00576BC0" w:rsidP="008C09F8"/>
    <w:p w14:paraId="071ED1E3" w14:textId="77777777" w:rsidR="00576BC0" w:rsidRDefault="00576BC0" w:rsidP="008C09F8"/>
    <w:p w14:paraId="4466AEFB" w14:textId="77777777" w:rsidR="00576BC0" w:rsidRDefault="00576BC0" w:rsidP="008C09F8"/>
    <w:p w14:paraId="17C25DB5" w14:textId="77777777" w:rsidR="00576BC0" w:rsidRDefault="00576BC0" w:rsidP="008C09F8"/>
    <w:p w14:paraId="67743770" w14:textId="77777777" w:rsidR="00DF7CEA" w:rsidRDefault="00DF7CEA" w:rsidP="008C09F8"/>
    <w:p w14:paraId="16919783" w14:textId="77777777" w:rsidR="00576BC0" w:rsidRDefault="00576BC0" w:rsidP="008C09F8"/>
    <w:p w14:paraId="6A6E3D40" w14:textId="77777777" w:rsidR="00576BC0" w:rsidRDefault="00576BC0" w:rsidP="008C09F8"/>
    <w:p w14:paraId="655BAC1B" w14:textId="77777777" w:rsidR="008C09F8" w:rsidRDefault="003059F4" w:rsidP="008C09F8">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t xml:space="preserve">                                                                                      </w:t>
      </w:r>
    </w:p>
    <w:p w14:paraId="0ED18EB4" w14:textId="77777777" w:rsidR="008C09F8" w:rsidRDefault="008C09F8">
      <w:pPr>
        <w:spacing w:after="160" w:line="259" w:lineRule="auto"/>
        <w:rPr>
          <w:lang w:eastAsia="zh-CN"/>
        </w:rPr>
      </w:pPr>
      <w:r>
        <w:br w:type="page"/>
      </w:r>
    </w:p>
    <w:p w14:paraId="35AF66FC" w14:textId="7111B5F9" w:rsidR="003059F4" w:rsidRDefault="008C09F8" w:rsidP="00ED194F">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59F4">
        <w:rPr>
          <w:rFonts w:ascii="Times New Roman" w:hAnsi="Times New Roman" w:cs="Times New Roman"/>
          <w:sz w:val="24"/>
          <w:szCs w:val="24"/>
        </w:rPr>
        <w:t xml:space="preserve"> </w:t>
      </w:r>
      <w:r>
        <w:rPr>
          <w:rFonts w:ascii="Times New Roman" w:hAnsi="Times New Roman" w:cs="Times New Roman"/>
          <w:sz w:val="24"/>
          <w:szCs w:val="24"/>
        </w:rPr>
        <w:t xml:space="preserve">    </w:t>
      </w:r>
      <w:r w:rsidR="003059F4">
        <w:rPr>
          <w:rFonts w:ascii="Times New Roman" w:hAnsi="Times New Roman" w:cs="Times New Roman"/>
          <w:sz w:val="24"/>
          <w:szCs w:val="24"/>
        </w:rPr>
        <w:t xml:space="preserve"> </w:t>
      </w:r>
      <w:r w:rsidR="003059F4" w:rsidRPr="00776A75">
        <w:rPr>
          <w:rFonts w:ascii="Times New Roman" w:hAnsi="Times New Roman" w:cs="Times New Roman"/>
          <w:sz w:val="24"/>
          <w:szCs w:val="24"/>
        </w:rPr>
        <w:t xml:space="preserve">Приложение </w:t>
      </w:r>
      <w:r w:rsidR="003059F4">
        <w:rPr>
          <w:rFonts w:ascii="Times New Roman" w:hAnsi="Times New Roman" w:cs="Times New Roman"/>
          <w:sz w:val="24"/>
          <w:szCs w:val="24"/>
        </w:rPr>
        <w:t>2</w:t>
      </w:r>
    </w:p>
    <w:p w14:paraId="3ADB144A" w14:textId="56572EDA" w:rsidR="003059F4" w:rsidRPr="00776A75" w:rsidRDefault="003059F4" w:rsidP="00ED194F">
      <w:pPr>
        <w:pStyle w:val="ConsPlusNormal"/>
        <w:tabs>
          <w:tab w:val="left" w:pos="5387"/>
        </w:tabs>
        <w:rPr>
          <w:rFonts w:ascii="Times New Roman" w:hAnsi="Times New Roman" w:cs="Times New Roman"/>
          <w:sz w:val="24"/>
          <w:szCs w:val="24"/>
        </w:rPr>
      </w:pPr>
      <w:r>
        <w:rPr>
          <w:rFonts w:ascii="Times New Roman" w:hAnsi="Times New Roman" w:cs="Times New Roman"/>
          <w:sz w:val="24"/>
          <w:szCs w:val="24"/>
        </w:rPr>
        <w:t xml:space="preserve">                                                                                 </w:t>
      </w:r>
      <w:r w:rsidR="008C09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6A75">
        <w:rPr>
          <w:rFonts w:ascii="Times New Roman" w:hAnsi="Times New Roman" w:cs="Times New Roman"/>
          <w:sz w:val="24"/>
          <w:szCs w:val="24"/>
        </w:rPr>
        <w:t>к По</w:t>
      </w:r>
      <w:r>
        <w:rPr>
          <w:rFonts w:ascii="Times New Roman" w:hAnsi="Times New Roman" w:cs="Times New Roman"/>
          <w:sz w:val="24"/>
          <w:szCs w:val="24"/>
        </w:rPr>
        <w:t>ложению</w:t>
      </w:r>
    </w:p>
    <w:p w14:paraId="01A63134" w14:textId="4F7F0106" w:rsidR="003059F4" w:rsidRDefault="003059F4" w:rsidP="008C09F8">
      <w:pPr>
        <w:tabs>
          <w:tab w:val="left" w:pos="6720"/>
        </w:tabs>
      </w:pPr>
      <w:r>
        <w:t xml:space="preserve">                                                                                        </w:t>
      </w:r>
      <w:r w:rsidR="008C09F8">
        <w:t xml:space="preserve"> </w:t>
      </w:r>
    </w:p>
    <w:p w14:paraId="46E561C6" w14:textId="77777777" w:rsidR="003059F4" w:rsidRDefault="003059F4" w:rsidP="008C09F8">
      <w:pPr>
        <w:tabs>
          <w:tab w:val="left" w:pos="6720"/>
        </w:tabs>
      </w:pPr>
    </w:p>
    <w:p w14:paraId="68E4CC48" w14:textId="77777777" w:rsidR="003059F4" w:rsidRDefault="003059F4" w:rsidP="008C09F8">
      <w:pPr>
        <w:tabs>
          <w:tab w:val="left" w:pos="6720"/>
        </w:tabs>
      </w:pPr>
    </w:p>
    <w:p w14:paraId="5FBA54F5" w14:textId="77777777" w:rsidR="003059F4" w:rsidRDefault="003059F4" w:rsidP="008C09F8">
      <w:pPr>
        <w:tabs>
          <w:tab w:val="left" w:pos="3930"/>
        </w:tabs>
        <w:jc w:val="center"/>
        <w:rPr>
          <w:b/>
        </w:rPr>
      </w:pPr>
      <w:r w:rsidRPr="00EE3418">
        <w:rPr>
          <w:b/>
        </w:rPr>
        <w:t>Форма предписания Контрольного органа</w:t>
      </w:r>
    </w:p>
    <w:p w14:paraId="3FC4F683" w14:textId="77777777" w:rsidR="003059F4" w:rsidRDefault="003059F4" w:rsidP="008C09F8">
      <w:pPr>
        <w:tabs>
          <w:tab w:val="left" w:pos="3930"/>
        </w:tabs>
        <w:jc w:val="center"/>
        <w:rPr>
          <w:b/>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059F4" w:rsidRPr="00EE3418" w14:paraId="4017FF7D" w14:textId="77777777" w:rsidTr="006E6A2F">
        <w:trPr>
          <w:trHeight w:val="3281"/>
        </w:trPr>
        <w:tc>
          <w:tcPr>
            <w:tcW w:w="4252" w:type="dxa"/>
            <w:tcMar>
              <w:top w:w="102" w:type="dxa"/>
              <w:left w:w="62" w:type="dxa"/>
              <w:bottom w:w="102" w:type="dxa"/>
              <w:right w:w="62" w:type="dxa"/>
            </w:tcMar>
          </w:tcPr>
          <w:p w14:paraId="0A5A1645" w14:textId="77777777" w:rsidR="003059F4" w:rsidRPr="00EE3418" w:rsidRDefault="003059F4" w:rsidP="008C09F8">
            <w:pPr>
              <w:widowControl w:val="0"/>
              <w:rPr>
                <w:color w:val="000000"/>
                <w:szCs w:val="20"/>
              </w:rPr>
            </w:pPr>
            <w:r w:rsidRPr="00EE3418">
              <w:rPr>
                <w:color w:val="000000"/>
                <w:szCs w:val="20"/>
              </w:rPr>
              <w:t>Бланк Контрольного органа</w:t>
            </w:r>
          </w:p>
        </w:tc>
        <w:tc>
          <w:tcPr>
            <w:tcW w:w="4819" w:type="dxa"/>
            <w:tcMar>
              <w:top w:w="102" w:type="dxa"/>
              <w:left w:w="62" w:type="dxa"/>
              <w:bottom w:w="102" w:type="dxa"/>
              <w:right w:w="62" w:type="dxa"/>
            </w:tcMar>
          </w:tcPr>
          <w:p w14:paraId="3D151D26" w14:textId="77777777" w:rsidR="003059F4" w:rsidRPr="00EE3418" w:rsidRDefault="003059F4" w:rsidP="008C09F8">
            <w:pPr>
              <w:widowControl w:val="0"/>
              <w:ind w:firstLine="5"/>
              <w:jc w:val="center"/>
              <w:rPr>
                <w:color w:val="000000"/>
                <w:szCs w:val="20"/>
              </w:rPr>
            </w:pPr>
            <w:r w:rsidRPr="00EE3418">
              <w:rPr>
                <w:color w:val="000000"/>
                <w:szCs w:val="20"/>
              </w:rPr>
              <w:t>_</w:t>
            </w:r>
            <w:r w:rsidRPr="003059F4">
              <w:rPr>
                <w:color w:val="000000"/>
                <w:szCs w:val="20"/>
                <w:u w:val="single"/>
              </w:rPr>
              <w:t>_______________________________</w:t>
            </w:r>
            <w:r w:rsidRPr="00EE3418">
              <w:rPr>
                <w:color w:val="000000"/>
                <w:szCs w:val="20"/>
              </w:rPr>
              <w:t>_</w:t>
            </w:r>
          </w:p>
          <w:p w14:paraId="6E0C0A9A" w14:textId="77777777" w:rsidR="003059F4" w:rsidRPr="00EE3418" w:rsidRDefault="003059F4" w:rsidP="008C09F8">
            <w:pPr>
              <w:widowControl w:val="0"/>
              <w:ind w:firstLine="5"/>
              <w:jc w:val="center"/>
              <w:rPr>
                <w:color w:val="000000"/>
                <w:szCs w:val="20"/>
              </w:rPr>
            </w:pPr>
            <w:r w:rsidRPr="00EE3418">
              <w:rPr>
                <w:color w:val="000000"/>
                <w:szCs w:val="20"/>
              </w:rPr>
              <w:t>(указывается должность руководителя контролируемого лица)</w:t>
            </w:r>
          </w:p>
          <w:p w14:paraId="5EFFA0F1" w14:textId="77777777" w:rsidR="003059F4" w:rsidRPr="00EE3418" w:rsidRDefault="003059F4" w:rsidP="008C09F8">
            <w:pPr>
              <w:widowControl w:val="0"/>
              <w:ind w:firstLine="5"/>
              <w:jc w:val="center"/>
              <w:rPr>
                <w:color w:val="000000"/>
                <w:szCs w:val="20"/>
              </w:rPr>
            </w:pPr>
            <w:r w:rsidRPr="00EE3418">
              <w:rPr>
                <w:color w:val="000000"/>
                <w:szCs w:val="20"/>
              </w:rPr>
              <w:t>_</w:t>
            </w:r>
            <w:r w:rsidRPr="003059F4">
              <w:rPr>
                <w:color w:val="000000"/>
                <w:szCs w:val="20"/>
                <w:u w:val="single"/>
              </w:rPr>
              <w:t>_______________________________</w:t>
            </w:r>
            <w:r w:rsidRPr="00EE3418">
              <w:rPr>
                <w:color w:val="000000"/>
                <w:szCs w:val="20"/>
              </w:rPr>
              <w:t>_</w:t>
            </w:r>
          </w:p>
          <w:p w14:paraId="0FCE2614" w14:textId="77777777" w:rsidR="003059F4" w:rsidRPr="00EE3418" w:rsidRDefault="003059F4" w:rsidP="008C09F8">
            <w:pPr>
              <w:widowControl w:val="0"/>
              <w:ind w:firstLine="5"/>
              <w:jc w:val="center"/>
              <w:rPr>
                <w:color w:val="000000"/>
                <w:szCs w:val="20"/>
              </w:rPr>
            </w:pPr>
            <w:r w:rsidRPr="00EE3418">
              <w:rPr>
                <w:color w:val="000000"/>
                <w:szCs w:val="20"/>
              </w:rPr>
              <w:t>(указывается полное наименование контролируемого лица)</w:t>
            </w:r>
          </w:p>
          <w:p w14:paraId="72978FA6" w14:textId="77777777" w:rsidR="003059F4" w:rsidRPr="00EE3418" w:rsidRDefault="003059F4" w:rsidP="008C09F8">
            <w:pPr>
              <w:widowControl w:val="0"/>
              <w:ind w:firstLine="5"/>
              <w:jc w:val="center"/>
              <w:rPr>
                <w:color w:val="000000"/>
                <w:szCs w:val="20"/>
              </w:rPr>
            </w:pPr>
            <w:r w:rsidRPr="00EE3418">
              <w:rPr>
                <w:color w:val="000000"/>
                <w:szCs w:val="20"/>
              </w:rPr>
              <w:t>_</w:t>
            </w:r>
            <w:r w:rsidRPr="003059F4">
              <w:rPr>
                <w:color w:val="000000"/>
                <w:szCs w:val="20"/>
                <w:u w:val="single"/>
              </w:rPr>
              <w:t>_______________________________</w:t>
            </w:r>
            <w:r w:rsidRPr="00EE3418">
              <w:rPr>
                <w:color w:val="000000"/>
                <w:szCs w:val="20"/>
              </w:rPr>
              <w:t>_</w:t>
            </w:r>
          </w:p>
          <w:p w14:paraId="3B6ED0F6" w14:textId="77777777" w:rsidR="003059F4" w:rsidRPr="00EE3418" w:rsidRDefault="003059F4" w:rsidP="008C09F8">
            <w:pPr>
              <w:widowControl w:val="0"/>
              <w:ind w:firstLine="5"/>
              <w:jc w:val="center"/>
              <w:rPr>
                <w:color w:val="000000"/>
                <w:szCs w:val="20"/>
              </w:rPr>
            </w:pPr>
            <w:proofErr w:type="gramStart"/>
            <w:r w:rsidRPr="00EE3418">
              <w:rPr>
                <w:color w:val="000000"/>
                <w:szCs w:val="20"/>
              </w:rPr>
              <w:t>(указывается фамилия, имя, отчество</w:t>
            </w:r>
            <w:proofErr w:type="gramEnd"/>
          </w:p>
          <w:p w14:paraId="2553385F" w14:textId="77777777" w:rsidR="003059F4" w:rsidRPr="00EE3418" w:rsidRDefault="003059F4" w:rsidP="008C09F8">
            <w:pPr>
              <w:widowControl w:val="0"/>
              <w:ind w:firstLine="5"/>
              <w:jc w:val="center"/>
              <w:rPr>
                <w:color w:val="000000"/>
                <w:szCs w:val="20"/>
              </w:rPr>
            </w:pPr>
            <w:r w:rsidRPr="00EE3418">
              <w:rPr>
                <w:color w:val="000000"/>
                <w:szCs w:val="20"/>
              </w:rPr>
              <w:t>(при наличии) руководителя контролируемого лица)</w:t>
            </w:r>
          </w:p>
          <w:p w14:paraId="04A66789" w14:textId="77777777" w:rsidR="003059F4" w:rsidRPr="00EE3418" w:rsidRDefault="003059F4" w:rsidP="008C09F8">
            <w:pPr>
              <w:widowControl w:val="0"/>
              <w:ind w:firstLine="5"/>
              <w:jc w:val="center"/>
              <w:rPr>
                <w:color w:val="000000"/>
                <w:szCs w:val="20"/>
              </w:rPr>
            </w:pPr>
            <w:r w:rsidRPr="00EE3418">
              <w:rPr>
                <w:color w:val="000000"/>
                <w:szCs w:val="20"/>
              </w:rPr>
              <w:t>_</w:t>
            </w:r>
            <w:r w:rsidRPr="003059F4">
              <w:rPr>
                <w:color w:val="000000"/>
                <w:szCs w:val="20"/>
                <w:u w:val="single"/>
              </w:rPr>
              <w:t>_______________________________</w:t>
            </w:r>
            <w:r w:rsidRPr="00EE3418">
              <w:rPr>
                <w:color w:val="000000"/>
                <w:szCs w:val="20"/>
              </w:rPr>
              <w:t>_</w:t>
            </w:r>
          </w:p>
          <w:p w14:paraId="7EDEB022" w14:textId="77777777" w:rsidR="003059F4" w:rsidRPr="00EE3418" w:rsidRDefault="003059F4" w:rsidP="008C09F8">
            <w:pPr>
              <w:widowControl w:val="0"/>
              <w:ind w:firstLine="5"/>
              <w:jc w:val="center"/>
              <w:rPr>
                <w:color w:val="000000"/>
                <w:szCs w:val="20"/>
              </w:rPr>
            </w:pPr>
            <w:r w:rsidRPr="00EE3418">
              <w:rPr>
                <w:color w:val="000000"/>
                <w:szCs w:val="20"/>
              </w:rPr>
              <w:t>(указывается адрес места нахождения контролируемого лица)</w:t>
            </w:r>
          </w:p>
        </w:tc>
      </w:tr>
    </w:tbl>
    <w:p w14:paraId="73B1310E" w14:textId="77777777" w:rsidR="003059F4" w:rsidRDefault="003059F4" w:rsidP="008C09F8">
      <w:pPr>
        <w:tabs>
          <w:tab w:val="left" w:pos="3930"/>
        </w:tabs>
        <w:jc w:val="center"/>
      </w:pPr>
    </w:p>
    <w:p w14:paraId="6FB3CD56" w14:textId="77777777" w:rsidR="003059F4" w:rsidRPr="00EE3418" w:rsidRDefault="003059F4" w:rsidP="008C09F8">
      <w:pPr>
        <w:widowControl w:val="0"/>
        <w:jc w:val="center"/>
        <w:rPr>
          <w:rFonts w:cs="Calibri"/>
          <w:color w:val="000000"/>
        </w:rPr>
      </w:pPr>
      <w:r w:rsidRPr="00EE3418">
        <w:rPr>
          <w:rFonts w:cs="Calibri"/>
          <w:color w:val="000000"/>
        </w:rPr>
        <w:t>ПРЕДПИСАНИЕ</w:t>
      </w:r>
    </w:p>
    <w:p w14:paraId="5FD941C5" w14:textId="77777777" w:rsidR="003059F4" w:rsidRPr="00EE3418" w:rsidRDefault="003059F4" w:rsidP="008C09F8">
      <w:pPr>
        <w:widowControl w:val="0"/>
        <w:jc w:val="center"/>
        <w:rPr>
          <w:rFonts w:cs="Calibri"/>
          <w:color w:val="000000"/>
        </w:rPr>
      </w:pPr>
    </w:p>
    <w:p w14:paraId="2CBD0134" w14:textId="77777777" w:rsidR="003059F4" w:rsidRPr="00EE3418" w:rsidRDefault="003059F4" w:rsidP="008C09F8">
      <w:pPr>
        <w:widowControl w:val="0"/>
        <w:jc w:val="center"/>
        <w:rPr>
          <w:rFonts w:cs="Calibri"/>
          <w:color w:val="000000"/>
        </w:rPr>
      </w:pPr>
      <w:r w:rsidRPr="00EE3418">
        <w:rPr>
          <w:rFonts w:cs="Calibri"/>
          <w:color w:val="000000"/>
        </w:rPr>
        <w:t>_____________________________________________________________________</w:t>
      </w:r>
    </w:p>
    <w:p w14:paraId="69E3EB2D" w14:textId="77777777" w:rsidR="003059F4" w:rsidRPr="00EE3418" w:rsidRDefault="003059F4" w:rsidP="008C09F8">
      <w:pPr>
        <w:widowControl w:val="0"/>
        <w:jc w:val="center"/>
        <w:rPr>
          <w:rFonts w:cs="Calibri"/>
          <w:i/>
          <w:color w:val="000000"/>
        </w:rPr>
      </w:pPr>
      <w:r w:rsidRPr="00EE3418">
        <w:rPr>
          <w:rFonts w:cs="Calibri"/>
          <w:i/>
          <w:color w:val="000000"/>
        </w:rPr>
        <w:t>(указывается полное наименование контролируемого лица в дательном падеже)</w:t>
      </w:r>
    </w:p>
    <w:p w14:paraId="67C1FB88" w14:textId="77777777" w:rsidR="003059F4" w:rsidRPr="00EE3418" w:rsidRDefault="003059F4" w:rsidP="008C09F8">
      <w:pPr>
        <w:widowControl w:val="0"/>
        <w:jc w:val="center"/>
        <w:rPr>
          <w:rFonts w:cs="Calibri"/>
          <w:color w:val="000000"/>
        </w:rPr>
      </w:pPr>
      <w:r w:rsidRPr="00EE3418">
        <w:rPr>
          <w:rFonts w:cs="Calibri"/>
          <w:color w:val="000000"/>
        </w:rPr>
        <w:t>об устранении выявленных нарушений обязательных требований</w:t>
      </w:r>
    </w:p>
    <w:p w14:paraId="17DB769C" w14:textId="77777777" w:rsidR="003059F4" w:rsidRPr="00EE3418" w:rsidRDefault="003059F4" w:rsidP="008C09F8">
      <w:pPr>
        <w:widowControl w:val="0"/>
        <w:jc w:val="center"/>
        <w:rPr>
          <w:rFonts w:cs="Calibri"/>
          <w:color w:val="000000"/>
        </w:rPr>
      </w:pPr>
    </w:p>
    <w:p w14:paraId="59620F38" w14:textId="77777777" w:rsidR="003059F4" w:rsidRPr="00EE3418" w:rsidRDefault="003059F4" w:rsidP="008C09F8">
      <w:pPr>
        <w:widowControl w:val="0"/>
        <w:jc w:val="both"/>
        <w:rPr>
          <w:rFonts w:cs="Calibri"/>
          <w:color w:val="000000"/>
        </w:rPr>
      </w:pPr>
      <w:r w:rsidRPr="00EE3418">
        <w:rPr>
          <w:rFonts w:cs="Calibri"/>
          <w:color w:val="000000"/>
        </w:rPr>
        <w:t>По результатам _____________________________________________________________,</w:t>
      </w:r>
    </w:p>
    <w:p w14:paraId="21EEBB4D" w14:textId="77777777" w:rsidR="003059F4" w:rsidRPr="00EE3418" w:rsidRDefault="003059F4" w:rsidP="008C09F8">
      <w:pPr>
        <w:widowControl w:val="0"/>
        <w:jc w:val="center"/>
        <w:rPr>
          <w:rFonts w:cs="Calibri"/>
          <w:i/>
          <w:color w:val="000000"/>
        </w:rPr>
      </w:pPr>
      <w:proofErr w:type="gramStart"/>
      <w:r w:rsidRPr="00EE3418">
        <w:rPr>
          <w:rFonts w:cs="Calibri"/>
          <w:i/>
          <w:color w:val="000000"/>
        </w:rPr>
        <w:t xml:space="preserve">(указываются вид и форма контрольного мероприятия в соответствии </w:t>
      </w:r>
      <w:proofErr w:type="gramEnd"/>
    </w:p>
    <w:p w14:paraId="5E943849" w14:textId="77777777" w:rsidR="003059F4" w:rsidRPr="00EE3418" w:rsidRDefault="003059F4" w:rsidP="008C09F8">
      <w:pPr>
        <w:widowControl w:val="0"/>
        <w:jc w:val="center"/>
        <w:rPr>
          <w:rFonts w:cs="Calibri"/>
          <w:i/>
          <w:color w:val="000000"/>
        </w:rPr>
      </w:pPr>
      <w:r w:rsidRPr="00EE3418">
        <w:rPr>
          <w:rFonts w:cs="Calibri"/>
          <w:i/>
          <w:color w:val="000000"/>
        </w:rPr>
        <w:t>с решением Контрольного органа)</w:t>
      </w:r>
    </w:p>
    <w:p w14:paraId="77403503" w14:textId="77777777" w:rsidR="003059F4" w:rsidRPr="00EE3418" w:rsidRDefault="003059F4" w:rsidP="008C09F8">
      <w:pPr>
        <w:widowControl w:val="0"/>
        <w:jc w:val="both"/>
        <w:rPr>
          <w:rFonts w:cs="Calibri"/>
          <w:color w:val="000000"/>
        </w:rPr>
      </w:pPr>
      <w:r w:rsidRPr="00EE3418">
        <w:rPr>
          <w:rFonts w:cs="Calibri"/>
          <w:color w:val="000000"/>
        </w:rPr>
        <w:t>проведенной _______________________________________________________________</w:t>
      </w:r>
    </w:p>
    <w:p w14:paraId="753EB4E3" w14:textId="77777777" w:rsidR="003059F4" w:rsidRPr="00EE3418" w:rsidRDefault="003059F4" w:rsidP="008C09F8">
      <w:pPr>
        <w:widowControl w:val="0"/>
        <w:jc w:val="both"/>
        <w:rPr>
          <w:rFonts w:cs="Calibri"/>
          <w:i/>
          <w:color w:val="000000"/>
        </w:rPr>
      </w:pPr>
      <w:r w:rsidRPr="00EE3418">
        <w:rPr>
          <w:rFonts w:cs="Calibri"/>
          <w:color w:val="000000"/>
        </w:rPr>
        <w:t xml:space="preserve">                                  </w:t>
      </w:r>
      <w:r w:rsidRPr="00EE3418">
        <w:rPr>
          <w:rFonts w:cs="Calibri"/>
          <w:i/>
          <w:color w:val="000000"/>
        </w:rPr>
        <w:t>(указывается полное наименование контрольного органа)</w:t>
      </w:r>
    </w:p>
    <w:p w14:paraId="01AE71F6" w14:textId="77777777" w:rsidR="003059F4" w:rsidRPr="00EE3418" w:rsidRDefault="003059F4" w:rsidP="008C09F8">
      <w:pPr>
        <w:widowControl w:val="0"/>
        <w:jc w:val="both"/>
        <w:rPr>
          <w:rFonts w:cs="Calibri"/>
          <w:color w:val="000000"/>
        </w:rPr>
      </w:pPr>
      <w:r w:rsidRPr="00EE3418">
        <w:rPr>
          <w:rFonts w:cs="Calibri"/>
          <w:color w:val="000000"/>
        </w:rPr>
        <w:t>в отношении _______________________________________________________________</w:t>
      </w:r>
    </w:p>
    <w:p w14:paraId="1C56A9D5" w14:textId="77777777" w:rsidR="003059F4" w:rsidRPr="00EE3418" w:rsidRDefault="003059F4" w:rsidP="008C09F8">
      <w:pPr>
        <w:widowControl w:val="0"/>
        <w:jc w:val="both"/>
        <w:rPr>
          <w:rFonts w:cs="Calibri"/>
          <w:i/>
          <w:color w:val="000000"/>
        </w:rPr>
      </w:pPr>
      <w:r w:rsidRPr="00EE3418">
        <w:rPr>
          <w:rFonts w:cs="Calibri"/>
          <w:color w:val="000000"/>
        </w:rPr>
        <w:t xml:space="preserve">                                </w:t>
      </w:r>
      <w:r w:rsidRPr="00EE3418">
        <w:rPr>
          <w:rFonts w:cs="Calibri"/>
          <w:i/>
          <w:color w:val="000000"/>
        </w:rPr>
        <w:t>(указывается полное наименование контролируемого лица)</w:t>
      </w:r>
    </w:p>
    <w:p w14:paraId="43BE2473" w14:textId="77777777" w:rsidR="003059F4" w:rsidRPr="00EE3418" w:rsidRDefault="003059F4" w:rsidP="008C09F8">
      <w:pPr>
        <w:widowControl w:val="0"/>
        <w:jc w:val="both"/>
        <w:rPr>
          <w:rFonts w:cs="Calibri"/>
          <w:color w:val="000000"/>
        </w:rPr>
      </w:pPr>
      <w:r w:rsidRPr="00EE3418">
        <w:rPr>
          <w:rFonts w:cs="Calibri"/>
          <w:color w:val="000000"/>
        </w:rPr>
        <w:t>в период с «__» _________________ 20__ г. по «__» _________________ 20__ г.</w:t>
      </w:r>
    </w:p>
    <w:p w14:paraId="708938F9" w14:textId="77777777" w:rsidR="003059F4" w:rsidRPr="00EE3418" w:rsidRDefault="003059F4" w:rsidP="008C09F8">
      <w:pPr>
        <w:widowControl w:val="0"/>
        <w:jc w:val="both"/>
        <w:rPr>
          <w:rFonts w:cs="Calibri"/>
          <w:color w:val="000000"/>
        </w:rPr>
      </w:pPr>
    </w:p>
    <w:p w14:paraId="5B5BA98F" w14:textId="77777777" w:rsidR="003059F4" w:rsidRPr="00EE3418" w:rsidRDefault="003059F4" w:rsidP="008C09F8">
      <w:pPr>
        <w:widowControl w:val="0"/>
        <w:jc w:val="both"/>
        <w:rPr>
          <w:rFonts w:cs="Calibri"/>
          <w:color w:val="000000"/>
        </w:rPr>
      </w:pPr>
      <w:r w:rsidRPr="00EE3418">
        <w:rPr>
          <w:rFonts w:cs="Calibri"/>
          <w:color w:val="000000"/>
        </w:rPr>
        <w:t>на основании ______________________________________________________________</w:t>
      </w:r>
    </w:p>
    <w:p w14:paraId="6684AB96" w14:textId="77777777" w:rsidR="003059F4" w:rsidRPr="00EE3418" w:rsidRDefault="003059F4" w:rsidP="008C09F8">
      <w:pPr>
        <w:widowControl w:val="0"/>
        <w:jc w:val="center"/>
        <w:rPr>
          <w:rFonts w:cs="Calibri"/>
          <w:i/>
          <w:color w:val="000000"/>
        </w:rPr>
      </w:pPr>
      <w:r w:rsidRPr="00EE3418">
        <w:rPr>
          <w:rFonts w:cs="Calibri"/>
          <w:i/>
          <w:color w:val="000000"/>
        </w:rPr>
        <w:t xml:space="preserve">(указываются наименование и реквизиты </w:t>
      </w:r>
      <w:r w:rsidRPr="00EE3418">
        <w:rPr>
          <w:i/>
          <w:color w:val="000000"/>
        </w:rPr>
        <w:t xml:space="preserve">акта Контрольного </w:t>
      </w:r>
      <w:r w:rsidRPr="00EE3418">
        <w:rPr>
          <w:rFonts w:cs="Calibri"/>
          <w:i/>
          <w:color w:val="000000"/>
        </w:rPr>
        <w:t>органа о проведении контрольного мероприятия)</w:t>
      </w:r>
    </w:p>
    <w:p w14:paraId="0AB79521" w14:textId="77777777" w:rsidR="003059F4" w:rsidRPr="00EE3418" w:rsidRDefault="003059F4" w:rsidP="008C09F8">
      <w:pPr>
        <w:widowControl w:val="0"/>
        <w:jc w:val="both"/>
        <w:rPr>
          <w:rFonts w:cs="Calibri"/>
          <w:color w:val="000000"/>
        </w:rPr>
      </w:pPr>
    </w:p>
    <w:p w14:paraId="3FE0BB3A" w14:textId="77777777" w:rsidR="003059F4" w:rsidRPr="00EE3418" w:rsidRDefault="003059F4" w:rsidP="008C09F8">
      <w:pPr>
        <w:widowControl w:val="0"/>
        <w:jc w:val="both"/>
        <w:rPr>
          <w:rFonts w:cs="Calibri"/>
          <w:color w:val="000000"/>
        </w:rPr>
      </w:pPr>
      <w:r w:rsidRPr="00EE3418">
        <w:rPr>
          <w:rFonts w:cs="Calibri"/>
          <w:color w:val="000000"/>
        </w:rPr>
        <w:t>выявлены нарушения обязательных требований ________________ законодательства:</w:t>
      </w:r>
    </w:p>
    <w:p w14:paraId="2B7B684E" w14:textId="77777777" w:rsidR="003059F4" w:rsidRPr="00EE3418" w:rsidRDefault="003059F4" w:rsidP="008C09F8">
      <w:pPr>
        <w:widowControl w:val="0"/>
        <w:jc w:val="center"/>
        <w:rPr>
          <w:rFonts w:cs="Calibri"/>
          <w:i/>
          <w:color w:val="000000"/>
        </w:rPr>
      </w:pPr>
      <w:r w:rsidRPr="00EE3418">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85D2FB5" w14:textId="77777777" w:rsidR="003059F4" w:rsidRPr="00EE3418" w:rsidRDefault="003059F4" w:rsidP="008C09F8">
      <w:pPr>
        <w:widowControl w:val="0"/>
        <w:jc w:val="both"/>
        <w:rPr>
          <w:rFonts w:ascii="Courier New" w:hAnsi="Courier New" w:cs="Calibri"/>
          <w:color w:val="000000"/>
        </w:rPr>
      </w:pPr>
    </w:p>
    <w:p w14:paraId="69FC1582" w14:textId="77777777" w:rsidR="003059F4" w:rsidRPr="00EE3418" w:rsidRDefault="003059F4" w:rsidP="008C09F8">
      <w:pPr>
        <w:widowControl w:val="0"/>
        <w:jc w:val="both"/>
        <w:rPr>
          <w:rFonts w:cs="Calibri"/>
          <w:color w:val="000000"/>
        </w:rPr>
      </w:pPr>
      <w:r w:rsidRPr="00EE3418">
        <w:rPr>
          <w:rFonts w:cs="Calibri"/>
          <w:color w:val="000000"/>
        </w:rPr>
        <w:t>На основании изложенного, в соответст</w:t>
      </w:r>
      <w:r w:rsidRPr="00EE3418">
        <w:rPr>
          <w:rFonts w:cs="Calibri"/>
        </w:rPr>
        <w:t xml:space="preserve">вии с пунктом 1 части 2 статьи 90 </w:t>
      </w:r>
      <w:r w:rsidRPr="00EE3418">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6D20581" w14:textId="77777777" w:rsidR="003059F4" w:rsidRPr="00EE3418" w:rsidRDefault="003059F4" w:rsidP="008C09F8">
      <w:pPr>
        <w:widowControl w:val="0"/>
        <w:jc w:val="both"/>
        <w:rPr>
          <w:rFonts w:cs="Calibri"/>
          <w:i/>
          <w:color w:val="000000"/>
        </w:rPr>
      </w:pPr>
      <w:r w:rsidRPr="00EE3418">
        <w:rPr>
          <w:rFonts w:cs="Calibri"/>
          <w:i/>
          <w:color w:val="000000"/>
        </w:rPr>
        <w:t xml:space="preserve">                          (указывается полное наименование Контрольного органа)</w:t>
      </w:r>
    </w:p>
    <w:p w14:paraId="4229E135" w14:textId="77777777" w:rsidR="003059F4" w:rsidRPr="00EE3418" w:rsidRDefault="003059F4" w:rsidP="008C09F8">
      <w:pPr>
        <w:widowControl w:val="0"/>
        <w:jc w:val="both"/>
        <w:rPr>
          <w:rFonts w:cs="Calibri"/>
          <w:color w:val="000000"/>
        </w:rPr>
      </w:pPr>
    </w:p>
    <w:p w14:paraId="5BB182B2" w14:textId="77777777" w:rsidR="003059F4" w:rsidRPr="00EE3418" w:rsidRDefault="003059F4" w:rsidP="008C09F8">
      <w:pPr>
        <w:widowControl w:val="0"/>
        <w:jc w:val="both"/>
        <w:rPr>
          <w:rFonts w:cs="Calibri"/>
          <w:color w:val="000000"/>
        </w:rPr>
      </w:pPr>
      <w:r w:rsidRPr="00EE3418">
        <w:rPr>
          <w:rFonts w:cs="Calibri"/>
          <w:color w:val="000000"/>
        </w:rPr>
        <w:lastRenderedPageBreak/>
        <w:t>предписывает:</w:t>
      </w:r>
    </w:p>
    <w:p w14:paraId="43EFDBB4" w14:textId="77777777" w:rsidR="003059F4" w:rsidRPr="00EE3418" w:rsidRDefault="003059F4" w:rsidP="008C09F8">
      <w:pPr>
        <w:widowControl w:val="0"/>
        <w:jc w:val="both"/>
        <w:rPr>
          <w:rFonts w:cs="Calibri"/>
          <w:color w:val="000000"/>
        </w:rPr>
      </w:pPr>
      <w:r w:rsidRPr="00EE3418">
        <w:rPr>
          <w:rFonts w:cs="Calibri"/>
          <w:color w:val="000000"/>
        </w:rPr>
        <w:t xml:space="preserve">1. Устранить выявленные нарушения обязательных требований в срок </w:t>
      </w:r>
      <w:proofErr w:type="gramStart"/>
      <w:r w:rsidRPr="00EE3418">
        <w:rPr>
          <w:rFonts w:cs="Calibri"/>
          <w:color w:val="000000"/>
        </w:rPr>
        <w:t>до</w:t>
      </w:r>
      <w:proofErr w:type="gramEnd"/>
    </w:p>
    <w:p w14:paraId="63CC5797" w14:textId="77777777" w:rsidR="003059F4" w:rsidRPr="00EE3418" w:rsidRDefault="003059F4" w:rsidP="008C09F8">
      <w:pPr>
        <w:widowControl w:val="0"/>
        <w:jc w:val="both"/>
        <w:rPr>
          <w:rFonts w:cs="Calibri"/>
          <w:color w:val="000000"/>
        </w:rPr>
      </w:pPr>
      <w:r w:rsidRPr="00EE3418">
        <w:rPr>
          <w:rFonts w:cs="Calibri"/>
          <w:color w:val="000000"/>
        </w:rPr>
        <w:t>«______» ______________ 20_____ г. включительно.</w:t>
      </w:r>
    </w:p>
    <w:p w14:paraId="31491579" w14:textId="77777777" w:rsidR="003059F4" w:rsidRPr="00EE3418" w:rsidRDefault="003059F4" w:rsidP="008C09F8">
      <w:pPr>
        <w:widowControl w:val="0"/>
        <w:jc w:val="both"/>
        <w:rPr>
          <w:rFonts w:cs="Calibri"/>
          <w:color w:val="000000"/>
        </w:rPr>
      </w:pPr>
      <w:r w:rsidRPr="00EE3418">
        <w:rPr>
          <w:rFonts w:cs="Calibri"/>
          <w:color w:val="000000"/>
        </w:rPr>
        <w:t>2. Уведомить _______________________________________________________________</w:t>
      </w:r>
    </w:p>
    <w:p w14:paraId="5BC97FB9" w14:textId="77777777" w:rsidR="003059F4" w:rsidRPr="00EE3418" w:rsidRDefault="003059F4" w:rsidP="008C09F8">
      <w:pPr>
        <w:widowControl w:val="0"/>
        <w:jc w:val="both"/>
        <w:rPr>
          <w:rFonts w:cs="Calibri"/>
          <w:i/>
          <w:color w:val="000000"/>
        </w:rPr>
      </w:pPr>
      <w:r w:rsidRPr="00EE3418">
        <w:rPr>
          <w:rFonts w:cs="Calibri"/>
          <w:color w:val="000000"/>
        </w:rPr>
        <w:t xml:space="preserve">                                   </w:t>
      </w:r>
      <w:r w:rsidRPr="00EE3418">
        <w:rPr>
          <w:rFonts w:cs="Calibri"/>
          <w:i/>
          <w:color w:val="000000"/>
        </w:rPr>
        <w:t>(указывается полное наименование контрольного органа)</w:t>
      </w:r>
    </w:p>
    <w:p w14:paraId="5C35C1F5" w14:textId="77777777" w:rsidR="003059F4" w:rsidRPr="00EE3418" w:rsidRDefault="003059F4" w:rsidP="008C09F8">
      <w:pPr>
        <w:widowControl w:val="0"/>
        <w:jc w:val="both"/>
        <w:rPr>
          <w:rFonts w:cs="Calibri"/>
          <w:color w:val="000000"/>
        </w:rPr>
      </w:pPr>
      <w:r w:rsidRPr="00EE3418">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55EC779" w14:textId="77777777" w:rsidR="003059F4" w:rsidRPr="00EE3418" w:rsidRDefault="003059F4" w:rsidP="008C09F8">
      <w:pPr>
        <w:widowControl w:val="0"/>
        <w:jc w:val="both"/>
        <w:rPr>
          <w:rFonts w:cs="Calibri"/>
          <w:color w:val="000000"/>
        </w:rPr>
      </w:pPr>
      <w:r w:rsidRPr="00EE3418">
        <w:rPr>
          <w:rFonts w:cs="Calibri"/>
          <w:color w:val="000000"/>
        </w:rPr>
        <w:t>до «__» _______________ 20_____ г. включительно.</w:t>
      </w:r>
    </w:p>
    <w:p w14:paraId="70171CE9" w14:textId="77777777" w:rsidR="003059F4" w:rsidRPr="00EE3418" w:rsidRDefault="003059F4" w:rsidP="008C09F8">
      <w:pPr>
        <w:widowControl w:val="0"/>
        <w:jc w:val="both"/>
        <w:rPr>
          <w:rFonts w:cs="Calibri"/>
          <w:color w:val="000000"/>
        </w:rPr>
      </w:pPr>
    </w:p>
    <w:p w14:paraId="41BCFA13" w14:textId="77777777" w:rsidR="003059F4" w:rsidRPr="00EE3418" w:rsidRDefault="003059F4" w:rsidP="008C09F8">
      <w:pPr>
        <w:widowControl w:val="0"/>
        <w:jc w:val="both"/>
        <w:rPr>
          <w:rFonts w:cs="Calibri"/>
          <w:color w:val="000000"/>
        </w:rPr>
      </w:pPr>
      <w:r w:rsidRPr="00EE3418">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9D2863E" w14:textId="77777777" w:rsidR="003059F4" w:rsidRPr="00EE3418" w:rsidRDefault="003059F4" w:rsidP="008C09F8">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059F4" w:rsidRPr="00EE3418" w14:paraId="23EED311" w14:textId="77777777" w:rsidTr="006E6A2F">
        <w:tc>
          <w:tcPr>
            <w:tcW w:w="3010" w:type="dxa"/>
            <w:tcMar>
              <w:top w:w="102" w:type="dxa"/>
              <w:left w:w="62" w:type="dxa"/>
              <w:bottom w:w="102" w:type="dxa"/>
              <w:right w:w="62" w:type="dxa"/>
            </w:tcMar>
          </w:tcPr>
          <w:p w14:paraId="6C74BC1B" w14:textId="77777777" w:rsidR="003059F4" w:rsidRPr="00EE3418" w:rsidRDefault="003059F4" w:rsidP="008C09F8">
            <w:pPr>
              <w:widowControl w:val="0"/>
              <w:rPr>
                <w:color w:val="000000"/>
                <w:szCs w:val="20"/>
              </w:rPr>
            </w:pPr>
            <w:r w:rsidRPr="00EE3418">
              <w:rPr>
                <w:color w:val="000000"/>
                <w:szCs w:val="20"/>
              </w:rPr>
              <w:t>__________________</w:t>
            </w:r>
          </w:p>
        </w:tc>
        <w:tc>
          <w:tcPr>
            <w:tcW w:w="3010" w:type="dxa"/>
            <w:tcMar>
              <w:top w:w="102" w:type="dxa"/>
              <w:left w:w="62" w:type="dxa"/>
              <w:bottom w:w="102" w:type="dxa"/>
              <w:right w:w="62" w:type="dxa"/>
            </w:tcMar>
          </w:tcPr>
          <w:p w14:paraId="556151DE" w14:textId="77777777" w:rsidR="003059F4" w:rsidRPr="00EE3418" w:rsidRDefault="003059F4" w:rsidP="008C09F8">
            <w:pPr>
              <w:widowControl w:val="0"/>
              <w:rPr>
                <w:color w:val="000000"/>
                <w:szCs w:val="20"/>
              </w:rPr>
            </w:pPr>
            <w:r w:rsidRPr="00EE3418">
              <w:rPr>
                <w:color w:val="000000"/>
                <w:szCs w:val="20"/>
              </w:rPr>
              <w:t>_______________________</w:t>
            </w:r>
          </w:p>
        </w:tc>
        <w:tc>
          <w:tcPr>
            <w:tcW w:w="3011" w:type="dxa"/>
            <w:tcMar>
              <w:top w:w="102" w:type="dxa"/>
              <w:left w:w="62" w:type="dxa"/>
              <w:bottom w:w="102" w:type="dxa"/>
              <w:right w:w="62" w:type="dxa"/>
            </w:tcMar>
          </w:tcPr>
          <w:p w14:paraId="118E8772" w14:textId="77777777" w:rsidR="003059F4" w:rsidRPr="00EE3418" w:rsidRDefault="003059F4" w:rsidP="008C09F8">
            <w:pPr>
              <w:widowControl w:val="0"/>
              <w:ind w:firstLine="720"/>
              <w:jc w:val="center"/>
              <w:rPr>
                <w:color w:val="000000"/>
                <w:szCs w:val="20"/>
              </w:rPr>
            </w:pPr>
            <w:r w:rsidRPr="00EE3418">
              <w:rPr>
                <w:color w:val="000000"/>
                <w:szCs w:val="20"/>
              </w:rPr>
              <w:t>__________________</w:t>
            </w:r>
          </w:p>
        </w:tc>
      </w:tr>
      <w:tr w:rsidR="003059F4" w:rsidRPr="00EE3418" w14:paraId="1326C6C8" w14:textId="77777777" w:rsidTr="006E6A2F">
        <w:tc>
          <w:tcPr>
            <w:tcW w:w="3010" w:type="dxa"/>
            <w:tcMar>
              <w:top w:w="102" w:type="dxa"/>
              <w:left w:w="62" w:type="dxa"/>
              <w:bottom w:w="102" w:type="dxa"/>
              <w:right w:w="62" w:type="dxa"/>
            </w:tcMar>
          </w:tcPr>
          <w:p w14:paraId="1C2404ED" w14:textId="77777777" w:rsidR="003059F4" w:rsidRPr="00EE3418" w:rsidRDefault="003059F4" w:rsidP="008C09F8">
            <w:pPr>
              <w:widowControl w:val="0"/>
              <w:rPr>
                <w:color w:val="000000"/>
                <w:szCs w:val="20"/>
                <w:vertAlign w:val="superscript"/>
              </w:rPr>
            </w:pPr>
            <w:r w:rsidRPr="00EE3418">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CDDB218" w14:textId="77777777" w:rsidR="003059F4" w:rsidRPr="00EE3418" w:rsidRDefault="003059F4" w:rsidP="008C09F8">
            <w:pPr>
              <w:widowControl w:val="0"/>
              <w:jc w:val="center"/>
              <w:rPr>
                <w:color w:val="000000"/>
                <w:szCs w:val="20"/>
                <w:vertAlign w:val="superscript"/>
              </w:rPr>
            </w:pPr>
            <w:r w:rsidRPr="00EE3418">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0060CD2" w14:textId="77777777" w:rsidR="003059F4" w:rsidRPr="00EE3418" w:rsidRDefault="003059F4" w:rsidP="008C09F8">
            <w:pPr>
              <w:widowControl w:val="0"/>
              <w:jc w:val="center"/>
              <w:rPr>
                <w:color w:val="000000"/>
                <w:szCs w:val="20"/>
                <w:vertAlign w:val="superscript"/>
              </w:rPr>
            </w:pPr>
            <w:r w:rsidRPr="00EE3418">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51A4AF1C" w14:textId="77777777" w:rsidR="003059F4" w:rsidRPr="00EE3418" w:rsidRDefault="003059F4" w:rsidP="008C09F8">
      <w:pPr>
        <w:rPr>
          <w:color w:val="4F81BD"/>
          <w:sz w:val="28"/>
          <w:szCs w:val="20"/>
        </w:rPr>
      </w:pPr>
    </w:p>
    <w:p w14:paraId="35DEB7D0" w14:textId="77777777" w:rsidR="003059F4" w:rsidRPr="00EE3418" w:rsidRDefault="003059F4" w:rsidP="008C09F8">
      <w:pPr>
        <w:tabs>
          <w:tab w:val="left" w:pos="1134"/>
        </w:tabs>
        <w:contextualSpacing/>
        <w:jc w:val="center"/>
        <w:rPr>
          <w:b/>
          <w:sz w:val="28"/>
          <w:szCs w:val="20"/>
          <w:lang w:eastAsia="x-none"/>
        </w:rPr>
      </w:pPr>
      <w:r>
        <w:rPr>
          <w:b/>
          <w:sz w:val="28"/>
          <w:szCs w:val="20"/>
          <w:lang w:eastAsia="x-none"/>
        </w:rPr>
        <w:t>____________</w:t>
      </w:r>
    </w:p>
    <w:p w14:paraId="3C3E7CF5" w14:textId="77777777" w:rsidR="003059F4" w:rsidRPr="00EE3418" w:rsidRDefault="003059F4" w:rsidP="008C09F8">
      <w:pPr>
        <w:tabs>
          <w:tab w:val="left" w:pos="1134"/>
        </w:tabs>
        <w:contextualSpacing/>
        <w:jc w:val="center"/>
        <w:rPr>
          <w:b/>
          <w:sz w:val="28"/>
          <w:szCs w:val="20"/>
          <w:lang w:eastAsia="x-none"/>
        </w:rPr>
      </w:pPr>
    </w:p>
    <w:p w14:paraId="444C870A" w14:textId="77777777" w:rsidR="003059F4" w:rsidRDefault="003059F4" w:rsidP="008C09F8">
      <w:pPr>
        <w:tabs>
          <w:tab w:val="left" w:pos="3930"/>
        </w:tabs>
        <w:jc w:val="center"/>
      </w:pPr>
    </w:p>
    <w:p w14:paraId="2230B717" w14:textId="77777777" w:rsidR="00576BC0" w:rsidRDefault="00576BC0" w:rsidP="008C09F8"/>
    <w:p w14:paraId="41ECA3FA" w14:textId="77777777" w:rsidR="00576BC0" w:rsidRDefault="00576BC0" w:rsidP="008C09F8"/>
    <w:p w14:paraId="2E5B979F" w14:textId="77777777" w:rsidR="00576BC0" w:rsidRDefault="00576BC0" w:rsidP="008C09F8"/>
    <w:p w14:paraId="0AD47486" w14:textId="77777777" w:rsidR="00576BC0" w:rsidRDefault="00576BC0" w:rsidP="008C09F8"/>
    <w:p w14:paraId="1386F048" w14:textId="77777777" w:rsidR="00576BC0" w:rsidRDefault="00576BC0" w:rsidP="008C09F8"/>
    <w:p w14:paraId="3ABCA517" w14:textId="77777777" w:rsidR="00576BC0" w:rsidRDefault="00576BC0" w:rsidP="008C09F8"/>
    <w:p w14:paraId="72164044" w14:textId="77777777" w:rsidR="00576BC0" w:rsidRDefault="00576BC0" w:rsidP="008C09F8"/>
    <w:p w14:paraId="5AAC5388" w14:textId="77777777" w:rsidR="00576BC0" w:rsidRDefault="00576BC0" w:rsidP="008C09F8"/>
    <w:p w14:paraId="1471B17E" w14:textId="77777777" w:rsidR="003059F4" w:rsidRDefault="003059F4" w:rsidP="008C09F8"/>
    <w:p w14:paraId="68B2DE6D" w14:textId="77777777" w:rsidR="003059F4" w:rsidRDefault="003059F4" w:rsidP="008C09F8"/>
    <w:p w14:paraId="310BE985" w14:textId="77777777" w:rsidR="003059F4" w:rsidRDefault="003059F4" w:rsidP="008C09F8"/>
    <w:p w14:paraId="310A58B4" w14:textId="77777777" w:rsidR="003059F4" w:rsidRDefault="003059F4" w:rsidP="008C09F8"/>
    <w:p w14:paraId="74F9AC82" w14:textId="77777777" w:rsidR="003059F4" w:rsidRDefault="003059F4" w:rsidP="008C09F8"/>
    <w:p w14:paraId="295BDD21" w14:textId="77777777" w:rsidR="003059F4" w:rsidRDefault="003059F4" w:rsidP="008C09F8"/>
    <w:p w14:paraId="443F1607" w14:textId="77777777" w:rsidR="003059F4" w:rsidRDefault="003059F4" w:rsidP="008C09F8"/>
    <w:p w14:paraId="433CD89E" w14:textId="77777777" w:rsidR="003059F4" w:rsidRDefault="003059F4" w:rsidP="008C09F8"/>
    <w:p w14:paraId="104F0995" w14:textId="77777777" w:rsidR="003059F4" w:rsidRDefault="003059F4" w:rsidP="008C09F8"/>
    <w:p w14:paraId="432F46FC" w14:textId="77777777" w:rsidR="003059F4" w:rsidRDefault="003059F4" w:rsidP="008C09F8"/>
    <w:p w14:paraId="07C311AF" w14:textId="77777777" w:rsidR="003059F4" w:rsidRDefault="003059F4" w:rsidP="008C09F8"/>
    <w:p w14:paraId="618A1BC6" w14:textId="77777777" w:rsidR="003059F4" w:rsidRDefault="003059F4" w:rsidP="008C09F8"/>
    <w:p w14:paraId="0A58536C" w14:textId="77777777" w:rsidR="003059F4" w:rsidRDefault="003059F4" w:rsidP="008C09F8"/>
    <w:p w14:paraId="79851D90" w14:textId="77777777" w:rsidR="003059F4" w:rsidRDefault="003059F4" w:rsidP="008C09F8"/>
    <w:p w14:paraId="02CC1A86" w14:textId="77777777" w:rsidR="003059F4" w:rsidRDefault="003059F4" w:rsidP="008C09F8"/>
    <w:p w14:paraId="6B2227DF" w14:textId="77777777" w:rsidR="003059F4" w:rsidRDefault="003059F4" w:rsidP="008C09F8"/>
    <w:p w14:paraId="186081C4" w14:textId="77777777" w:rsidR="003059F4" w:rsidRDefault="003059F4" w:rsidP="008C09F8"/>
    <w:p w14:paraId="495EE809" w14:textId="77777777" w:rsidR="003059F4" w:rsidRDefault="003059F4" w:rsidP="008C09F8"/>
    <w:p w14:paraId="58F88513" w14:textId="77777777" w:rsidR="003059F4" w:rsidRDefault="003059F4" w:rsidP="008C09F8"/>
    <w:p w14:paraId="511601A5" w14:textId="77777777" w:rsidR="003059F4" w:rsidRDefault="003059F4" w:rsidP="008C09F8"/>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4"/>
        <w:gridCol w:w="3676"/>
      </w:tblGrid>
      <w:tr w:rsidR="003059F4" w14:paraId="3354E699" w14:textId="77777777" w:rsidTr="006E6A2F">
        <w:tc>
          <w:tcPr>
            <w:tcW w:w="5920" w:type="dxa"/>
          </w:tcPr>
          <w:p w14:paraId="26358A4D" w14:textId="4C9E44F5" w:rsidR="003059F4" w:rsidRDefault="003059F4" w:rsidP="008C09F8">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3686" w:type="dxa"/>
          </w:tcPr>
          <w:p w14:paraId="53EFC896" w14:textId="77777777" w:rsidR="006E6A2F" w:rsidRDefault="006E6A2F" w:rsidP="008C09F8">
            <w:pPr>
              <w:pStyle w:val="ConsPlusNormal"/>
              <w:tabs>
                <w:tab w:val="left" w:pos="5387"/>
              </w:tabs>
              <w:outlineLvl w:val="1"/>
              <w:rPr>
                <w:rFonts w:ascii="Times New Roman" w:hAnsi="Times New Roman" w:cs="Times New Roman"/>
                <w:sz w:val="24"/>
                <w:szCs w:val="24"/>
              </w:rPr>
            </w:pPr>
          </w:p>
          <w:p w14:paraId="6F07619E" w14:textId="611ACCCC" w:rsidR="003059F4" w:rsidRDefault="003059F4" w:rsidP="008C09F8">
            <w:pPr>
              <w:pStyle w:val="ConsPlusNormal"/>
              <w:tabs>
                <w:tab w:val="left" w:pos="5387"/>
              </w:tabs>
              <w:outlineLvl w:val="1"/>
              <w:rPr>
                <w:rFonts w:ascii="Times New Roman" w:hAnsi="Times New Roman" w:cs="Times New Roman"/>
                <w:sz w:val="24"/>
                <w:szCs w:val="24"/>
              </w:rPr>
            </w:pPr>
            <w:r w:rsidRPr="00776A75">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0938ECB4" w14:textId="56505C41" w:rsidR="003059F4" w:rsidRPr="00776A75" w:rsidRDefault="008C09F8" w:rsidP="008C09F8">
            <w:pPr>
              <w:pStyle w:val="ConsPlusNormal"/>
              <w:tabs>
                <w:tab w:val="left" w:pos="5387"/>
              </w:tabs>
              <w:ind w:firstLine="0"/>
              <w:rPr>
                <w:rFonts w:ascii="Times New Roman" w:hAnsi="Times New Roman" w:cs="Times New Roman"/>
                <w:sz w:val="24"/>
                <w:szCs w:val="24"/>
              </w:rPr>
            </w:pPr>
            <w:r>
              <w:rPr>
                <w:rFonts w:ascii="Times New Roman" w:hAnsi="Times New Roman" w:cs="Times New Roman"/>
                <w:sz w:val="24"/>
                <w:szCs w:val="24"/>
              </w:rPr>
              <w:t xml:space="preserve">            к Положению</w:t>
            </w:r>
            <w:r w:rsidR="003059F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DD6412" w14:textId="5C2FA7CB" w:rsidR="003059F4" w:rsidRDefault="003059F4" w:rsidP="008C09F8">
            <w:pPr>
              <w:tabs>
                <w:tab w:val="left" w:pos="0"/>
              </w:tabs>
            </w:pPr>
          </w:p>
        </w:tc>
      </w:tr>
    </w:tbl>
    <w:p w14:paraId="5B1F502D" w14:textId="77777777" w:rsidR="003059F4" w:rsidRDefault="003059F4" w:rsidP="008C09F8">
      <w:pPr>
        <w:pStyle w:val="ConsPlusNormal"/>
        <w:tabs>
          <w:tab w:val="left" w:pos="5387"/>
        </w:tabs>
        <w:outlineLvl w:val="1"/>
        <w:rPr>
          <w:rFonts w:ascii="Times New Roman" w:hAnsi="Times New Roman" w:cs="Times New Roman"/>
          <w:sz w:val="24"/>
          <w:szCs w:val="24"/>
        </w:rPr>
      </w:pPr>
      <w:r>
        <w:rPr>
          <w:rFonts w:ascii="Times New Roman" w:hAnsi="Times New Roman" w:cs="Times New Roman"/>
          <w:sz w:val="24"/>
          <w:szCs w:val="24"/>
        </w:rPr>
        <w:t xml:space="preserve">                                                                              </w:t>
      </w:r>
    </w:p>
    <w:p w14:paraId="5B53AAF5" w14:textId="77777777" w:rsidR="003059F4" w:rsidRDefault="003059F4" w:rsidP="008C09F8">
      <w:pPr>
        <w:pStyle w:val="ConsPlusNormal"/>
        <w:tabs>
          <w:tab w:val="left" w:pos="5387"/>
        </w:tabs>
        <w:jc w:val="center"/>
        <w:outlineLvl w:val="1"/>
        <w:rPr>
          <w:rFonts w:ascii="Times New Roman" w:hAnsi="Times New Roman" w:cs="Times New Roman"/>
          <w:sz w:val="24"/>
          <w:szCs w:val="24"/>
        </w:rPr>
      </w:pPr>
    </w:p>
    <w:p w14:paraId="33D26653" w14:textId="294067EC" w:rsidR="003059F4" w:rsidRPr="00BF6ABD" w:rsidRDefault="003059F4" w:rsidP="00BF6ABD">
      <w:pPr>
        <w:pStyle w:val="aff3"/>
        <w:numPr>
          <w:ilvl w:val="0"/>
          <w:numId w:val="7"/>
        </w:numPr>
        <w:tabs>
          <w:tab w:val="left" w:pos="3930"/>
        </w:tabs>
        <w:jc w:val="center"/>
        <w:rPr>
          <w:b/>
        </w:rPr>
      </w:pPr>
      <w:r w:rsidRPr="00BF6ABD">
        <w:rPr>
          <w:b/>
        </w:rPr>
        <w:t>Ключевые показатели муниципального контроля и их целевые значения, индикативные показатели</w:t>
      </w:r>
    </w:p>
    <w:p w14:paraId="11EB934C" w14:textId="77777777" w:rsidR="006E6A2F" w:rsidRDefault="006E6A2F" w:rsidP="008C09F8">
      <w:pPr>
        <w:tabs>
          <w:tab w:val="left" w:pos="3930"/>
        </w:tabs>
        <w:jc w:val="cente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3059F4" w:rsidRPr="008404AD" w14:paraId="6B8B0E89" w14:textId="77777777" w:rsidTr="006E6A2F">
        <w:trPr>
          <w:trHeight w:val="315"/>
        </w:trPr>
        <w:tc>
          <w:tcPr>
            <w:tcW w:w="6119" w:type="dxa"/>
            <w:tcBorders>
              <w:top w:val="single" w:sz="4" w:space="0" w:color="auto"/>
              <w:left w:val="single" w:sz="4" w:space="0" w:color="auto"/>
              <w:bottom w:val="single" w:sz="4" w:space="0" w:color="auto"/>
              <w:right w:val="single" w:sz="4" w:space="0" w:color="auto"/>
            </w:tcBorders>
            <w:hideMark/>
          </w:tcPr>
          <w:p w14:paraId="29AC5884" w14:textId="77777777" w:rsidR="003059F4" w:rsidRPr="008404AD" w:rsidRDefault="003059F4" w:rsidP="008C09F8">
            <w:pPr>
              <w:widowControl w:val="0"/>
              <w:autoSpaceDE w:val="0"/>
              <w:autoSpaceDN w:val="0"/>
              <w:adjustRightInd w:val="0"/>
              <w:ind w:left="23" w:hanging="113"/>
              <w:jc w:val="center"/>
              <w:rPr>
                <w:b/>
                <w:color w:val="000000"/>
              </w:rPr>
            </w:pPr>
            <w:r w:rsidRPr="008404AD">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53CC9C0A" w14:textId="77777777" w:rsidR="003059F4" w:rsidRPr="008404AD" w:rsidRDefault="003059F4" w:rsidP="008C09F8">
            <w:pPr>
              <w:widowControl w:val="0"/>
              <w:autoSpaceDE w:val="0"/>
              <w:autoSpaceDN w:val="0"/>
              <w:adjustRightInd w:val="0"/>
              <w:ind w:left="23" w:hanging="113"/>
              <w:jc w:val="center"/>
              <w:rPr>
                <w:b/>
                <w:color w:val="000000"/>
              </w:rPr>
            </w:pPr>
            <w:r w:rsidRPr="008404AD">
              <w:rPr>
                <w:b/>
                <w:color w:val="000000"/>
              </w:rPr>
              <w:t>Целевые значения</w:t>
            </w:r>
          </w:p>
        </w:tc>
      </w:tr>
      <w:tr w:rsidR="003059F4" w:rsidRPr="008404AD" w14:paraId="49FAA75E" w14:textId="77777777" w:rsidTr="006E6A2F">
        <w:trPr>
          <w:trHeight w:val="150"/>
        </w:trPr>
        <w:tc>
          <w:tcPr>
            <w:tcW w:w="6119" w:type="dxa"/>
            <w:tcBorders>
              <w:top w:val="single" w:sz="4" w:space="0" w:color="auto"/>
              <w:left w:val="single" w:sz="4" w:space="0" w:color="auto"/>
              <w:bottom w:val="single" w:sz="4" w:space="0" w:color="auto"/>
              <w:right w:val="single" w:sz="4" w:space="0" w:color="auto"/>
            </w:tcBorders>
            <w:hideMark/>
          </w:tcPr>
          <w:p w14:paraId="50B994FB" w14:textId="4AA6466D" w:rsidR="003059F4" w:rsidRPr="008404AD" w:rsidRDefault="003059F4" w:rsidP="008C09F8">
            <w:pPr>
              <w:widowControl w:val="0"/>
              <w:autoSpaceDE w:val="0"/>
              <w:autoSpaceDN w:val="0"/>
              <w:adjustRightInd w:val="0"/>
              <w:ind w:firstLine="539"/>
              <w:jc w:val="both"/>
              <w:rPr>
                <w:color w:val="000000"/>
              </w:rPr>
            </w:pPr>
            <w:r w:rsidRPr="008404AD">
              <w:rPr>
                <w:color w:val="000000"/>
              </w:rPr>
              <w:t xml:space="preserve">Процент устраненных нарушений из числа выявленных нарушений </w:t>
            </w:r>
            <w:r>
              <w:rPr>
                <w:color w:val="000000"/>
              </w:rPr>
              <w:t xml:space="preserve">обязательных требований </w:t>
            </w:r>
            <w:r w:rsidRPr="008404AD">
              <w:rPr>
                <w:color w:val="000000"/>
              </w:rPr>
              <w:t xml:space="preserve"> </w:t>
            </w:r>
          </w:p>
        </w:tc>
        <w:tc>
          <w:tcPr>
            <w:tcW w:w="3121" w:type="dxa"/>
            <w:tcBorders>
              <w:top w:val="single" w:sz="4" w:space="0" w:color="auto"/>
              <w:left w:val="single" w:sz="4" w:space="0" w:color="auto"/>
              <w:bottom w:val="single" w:sz="4" w:space="0" w:color="auto"/>
              <w:right w:val="single" w:sz="4" w:space="0" w:color="auto"/>
            </w:tcBorders>
            <w:hideMark/>
          </w:tcPr>
          <w:p w14:paraId="7A953AB8"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70%</w:t>
            </w:r>
          </w:p>
        </w:tc>
      </w:tr>
      <w:tr w:rsidR="003059F4" w:rsidRPr="008404AD" w14:paraId="74B25EE6" w14:textId="77777777" w:rsidTr="006E6A2F">
        <w:trPr>
          <w:trHeight w:val="157"/>
        </w:trPr>
        <w:tc>
          <w:tcPr>
            <w:tcW w:w="6119" w:type="dxa"/>
            <w:tcBorders>
              <w:top w:val="single" w:sz="4" w:space="0" w:color="auto"/>
              <w:left w:val="single" w:sz="4" w:space="0" w:color="auto"/>
              <w:bottom w:val="single" w:sz="4" w:space="0" w:color="auto"/>
              <w:right w:val="single" w:sz="4" w:space="0" w:color="auto"/>
            </w:tcBorders>
            <w:hideMark/>
          </w:tcPr>
          <w:p w14:paraId="2FF3AB2C"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31FA91A6"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100%</w:t>
            </w:r>
          </w:p>
        </w:tc>
      </w:tr>
      <w:tr w:rsidR="003059F4" w:rsidRPr="008404AD" w14:paraId="52F2B118" w14:textId="77777777" w:rsidTr="006E6A2F">
        <w:trPr>
          <w:trHeight w:val="127"/>
        </w:trPr>
        <w:tc>
          <w:tcPr>
            <w:tcW w:w="6119" w:type="dxa"/>
            <w:tcBorders>
              <w:top w:val="single" w:sz="4" w:space="0" w:color="auto"/>
              <w:left w:val="single" w:sz="4" w:space="0" w:color="auto"/>
              <w:bottom w:val="single" w:sz="4" w:space="0" w:color="auto"/>
              <w:right w:val="single" w:sz="4" w:space="0" w:color="auto"/>
            </w:tcBorders>
            <w:hideMark/>
          </w:tcPr>
          <w:p w14:paraId="79EF9656"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776759F3"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0%</w:t>
            </w:r>
          </w:p>
        </w:tc>
      </w:tr>
      <w:tr w:rsidR="003059F4" w:rsidRPr="008404AD" w14:paraId="25EE53F7" w14:textId="77777777" w:rsidTr="006E6A2F">
        <w:trPr>
          <w:trHeight w:val="165"/>
        </w:trPr>
        <w:tc>
          <w:tcPr>
            <w:tcW w:w="6119" w:type="dxa"/>
            <w:tcBorders>
              <w:top w:val="single" w:sz="4" w:space="0" w:color="auto"/>
              <w:left w:val="single" w:sz="4" w:space="0" w:color="auto"/>
              <w:bottom w:val="single" w:sz="4" w:space="0" w:color="auto"/>
              <w:right w:val="single" w:sz="4" w:space="0" w:color="auto"/>
            </w:tcBorders>
            <w:hideMark/>
          </w:tcPr>
          <w:p w14:paraId="4380BC43"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3CC32850"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0%</w:t>
            </w:r>
          </w:p>
        </w:tc>
      </w:tr>
      <w:tr w:rsidR="003059F4" w:rsidRPr="008404AD" w14:paraId="78D8D081" w14:textId="77777777" w:rsidTr="006E6A2F">
        <w:trPr>
          <w:trHeight w:val="142"/>
        </w:trPr>
        <w:tc>
          <w:tcPr>
            <w:tcW w:w="6119" w:type="dxa"/>
            <w:tcBorders>
              <w:top w:val="single" w:sz="4" w:space="0" w:color="auto"/>
              <w:left w:val="single" w:sz="4" w:space="0" w:color="auto"/>
              <w:bottom w:val="single" w:sz="4" w:space="0" w:color="auto"/>
              <w:right w:val="single" w:sz="4" w:space="0" w:color="auto"/>
            </w:tcBorders>
            <w:hideMark/>
          </w:tcPr>
          <w:p w14:paraId="4317E879"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073E3736"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5%</w:t>
            </w:r>
          </w:p>
        </w:tc>
      </w:tr>
      <w:tr w:rsidR="003059F4" w:rsidRPr="008404AD" w14:paraId="3D664620" w14:textId="77777777" w:rsidTr="006E6A2F">
        <w:trPr>
          <w:trHeight w:val="157"/>
        </w:trPr>
        <w:tc>
          <w:tcPr>
            <w:tcW w:w="6119" w:type="dxa"/>
            <w:tcBorders>
              <w:top w:val="single" w:sz="4" w:space="0" w:color="auto"/>
              <w:left w:val="single" w:sz="4" w:space="0" w:color="auto"/>
              <w:bottom w:val="single" w:sz="4" w:space="0" w:color="auto"/>
              <w:right w:val="single" w:sz="4" w:space="0" w:color="auto"/>
            </w:tcBorders>
            <w:hideMark/>
          </w:tcPr>
          <w:p w14:paraId="30C3E66A"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 xml:space="preserve">Процент внесенных судебных решений </w:t>
            </w:r>
            <w:r w:rsidRPr="008404AD">
              <w:rPr>
                <w:color w:val="000000"/>
              </w:rPr>
              <w:br/>
              <w:t xml:space="preserve">о назначении административного наказания </w:t>
            </w:r>
            <w:r w:rsidRPr="008404AD">
              <w:rPr>
                <w:color w:val="000000"/>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666B4C98"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95%</w:t>
            </w:r>
          </w:p>
        </w:tc>
      </w:tr>
      <w:tr w:rsidR="003059F4" w:rsidRPr="008404AD" w14:paraId="7F4F0D6D" w14:textId="77777777" w:rsidTr="006E6A2F">
        <w:trPr>
          <w:trHeight w:val="180"/>
        </w:trPr>
        <w:tc>
          <w:tcPr>
            <w:tcW w:w="6119" w:type="dxa"/>
            <w:tcBorders>
              <w:top w:val="single" w:sz="4" w:space="0" w:color="auto"/>
              <w:left w:val="single" w:sz="4" w:space="0" w:color="auto"/>
              <w:bottom w:val="single" w:sz="4" w:space="0" w:color="auto"/>
              <w:right w:val="single" w:sz="4" w:space="0" w:color="auto"/>
            </w:tcBorders>
            <w:hideMark/>
          </w:tcPr>
          <w:p w14:paraId="179D0A7A" w14:textId="77777777" w:rsidR="003059F4" w:rsidRPr="008404AD" w:rsidRDefault="003059F4" w:rsidP="008C09F8">
            <w:pPr>
              <w:widowControl w:val="0"/>
              <w:autoSpaceDE w:val="0"/>
              <w:autoSpaceDN w:val="0"/>
              <w:adjustRightInd w:val="0"/>
              <w:ind w:firstLine="539"/>
              <w:jc w:val="both"/>
              <w:rPr>
                <w:color w:val="000000"/>
              </w:rPr>
            </w:pPr>
            <w:r w:rsidRPr="008404AD">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7EA79D6B" w14:textId="77777777" w:rsidR="003059F4" w:rsidRPr="008404AD" w:rsidRDefault="003059F4" w:rsidP="008C09F8">
            <w:pPr>
              <w:widowControl w:val="0"/>
              <w:autoSpaceDE w:val="0"/>
              <w:autoSpaceDN w:val="0"/>
              <w:adjustRightInd w:val="0"/>
              <w:ind w:firstLine="33"/>
              <w:jc w:val="center"/>
              <w:rPr>
                <w:color w:val="000000"/>
              </w:rPr>
            </w:pPr>
            <w:r w:rsidRPr="008404AD">
              <w:rPr>
                <w:color w:val="000000"/>
              </w:rPr>
              <w:t>0%</w:t>
            </w:r>
          </w:p>
        </w:tc>
      </w:tr>
    </w:tbl>
    <w:p w14:paraId="16C2FCAC" w14:textId="77777777" w:rsidR="003059F4" w:rsidRDefault="003059F4" w:rsidP="008C09F8">
      <w:pPr>
        <w:jc w:val="center"/>
      </w:pPr>
    </w:p>
    <w:p w14:paraId="4A98CFB1" w14:textId="77777777" w:rsidR="0086350A" w:rsidRDefault="0086350A" w:rsidP="008C09F8">
      <w:pPr>
        <w:shd w:val="clear" w:color="auto" w:fill="FFFFFF"/>
      </w:pPr>
    </w:p>
    <w:p w14:paraId="34B26004" w14:textId="523B377A" w:rsidR="00CA4812" w:rsidRDefault="00CA4812" w:rsidP="008C09F8">
      <w:pPr>
        <w:shd w:val="clear" w:color="auto" w:fill="FFFFFF"/>
        <w:rPr>
          <w:rFonts w:ascii="YS Text" w:hAnsi="YS Text"/>
          <w:b/>
          <w:color w:val="000000"/>
          <w:sz w:val="23"/>
          <w:szCs w:val="23"/>
        </w:rPr>
      </w:pPr>
      <w:r>
        <w:t xml:space="preserve">            </w:t>
      </w:r>
      <w:r w:rsidRPr="00BF6ABD">
        <w:rPr>
          <w:b/>
        </w:rPr>
        <w:t>2.</w:t>
      </w:r>
      <w:r w:rsidRPr="00CA4812">
        <w:rPr>
          <w:rFonts w:ascii="YS Text" w:hAnsi="YS Text"/>
          <w:color w:val="000000"/>
          <w:sz w:val="23"/>
          <w:szCs w:val="23"/>
        </w:rPr>
        <w:t xml:space="preserve"> </w:t>
      </w:r>
      <w:r w:rsidRPr="00CA4812">
        <w:rPr>
          <w:rFonts w:ascii="YS Text" w:hAnsi="YS Text"/>
          <w:b/>
          <w:color w:val="000000"/>
          <w:sz w:val="23"/>
          <w:szCs w:val="23"/>
        </w:rPr>
        <w:t>Индикативные показатели:</w:t>
      </w:r>
    </w:p>
    <w:p w14:paraId="7CE34C5B" w14:textId="77777777" w:rsidR="006E6A2F" w:rsidRDefault="006E6A2F" w:rsidP="006E6A2F">
      <w:pPr>
        <w:shd w:val="clear" w:color="auto" w:fill="FFFFFF"/>
        <w:rPr>
          <w:rFonts w:ascii="YS Text" w:hAnsi="YS Text"/>
          <w:b/>
          <w:color w:val="000000"/>
          <w:sz w:val="23"/>
          <w:szCs w:val="23"/>
        </w:rPr>
      </w:pPr>
    </w:p>
    <w:p w14:paraId="2F64449E" w14:textId="79C90159" w:rsidR="00CA4812" w:rsidRPr="006E6A2F" w:rsidRDefault="00CA4812" w:rsidP="006E6A2F">
      <w:pPr>
        <w:shd w:val="clear" w:color="auto" w:fill="FFFFFF"/>
        <w:spacing w:line="360" w:lineRule="auto"/>
        <w:ind w:firstLine="709"/>
        <w:jc w:val="both"/>
        <w:rPr>
          <w:color w:val="000000"/>
          <w:szCs w:val="23"/>
        </w:rPr>
      </w:pPr>
      <w:r w:rsidRPr="006E6A2F">
        <w:rPr>
          <w:color w:val="000000"/>
          <w:szCs w:val="23"/>
        </w:rPr>
        <w:t>При осуществлении муниципального контроля на автомобильном</w:t>
      </w:r>
      <w:r w:rsidR="006E6A2F" w:rsidRPr="006E6A2F">
        <w:rPr>
          <w:color w:val="000000"/>
          <w:szCs w:val="23"/>
        </w:rPr>
        <w:t xml:space="preserve"> </w:t>
      </w:r>
      <w:r w:rsidRPr="006E6A2F">
        <w:rPr>
          <w:color w:val="000000"/>
          <w:szCs w:val="23"/>
        </w:rPr>
        <w:t>транспорте, городском наземном электрическом транспорте и в дорожном</w:t>
      </w:r>
      <w:r w:rsidR="006E6A2F" w:rsidRPr="006E6A2F">
        <w:rPr>
          <w:color w:val="000000"/>
          <w:szCs w:val="23"/>
        </w:rPr>
        <w:t xml:space="preserve"> </w:t>
      </w:r>
      <w:r w:rsidRPr="006E6A2F">
        <w:rPr>
          <w:color w:val="000000"/>
          <w:szCs w:val="23"/>
        </w:rPr>
        <w:t>хозяйстве</w:t>
      </w:r>
      <w:r w:rsidR="00615DA1" w:rsidRPr="006E6A2F">
        <w:rPr>
          <w:color w:val="000000"/>
          <w:szCs w:val="23"/>
        </w:rPr>
        <w:t xml:space="preserve"> </w:t>
      </w:r>
      <w:r w:rsidRPr="006E6A2F">
        <w:rPr>
          <w:color w:val="000000"/>
          <w:szCs w:val="23"/>
        </w:rPr>
        <w:t>в</w:t>
      </w:r>
      <w:r w:rsidR="00615DA1" w:rsidRPr="006E6A2F">
        <w:rPr>
          <w:color w:val="000000"/>
          <w:szCs w:val="23"/>
        </w:rPr>
        <w:t xml:space="preserve"> Подосиновском муниципальном районе </w:t>
      </w:r>
      <w:r w:rsidRPr="006E6A2F">
        <w:rPr>
          <w:color w:val="000000"/>
          <w:szCs w:val="23"/>
        </w:rPr>
        <w:t>устанавливаются</w:t>
      </w:r>
      <w:r w:rsidR="00615DA1" w:rsidRPr="006E6A2F">
        <w:rPr>
          <w:color w:val="000000"/>
          <w:szCs w:val="23"/>
        </w:rPr>
        <w:t xml:space="preserve"> </w:t>
      </w:r>
      <w:r w:rsidRPr="006E6A2F">
        <w:rPr>
          <w:color w:val="000000"/>
          <w:szCs w:val="23"/>
        </w:rPr>
        <w:t>следующие</w:t>
      </w:r>
      <w:r w:rsidR="006E6A2F" w:rsidRPr="006E6A2F">
        <w:rPr>
          <w:color w:val="000000"/>
          <w:szCs w:val="23"/>
        </w:rPr>
        <w:t xml:space="preserve"> </w:t>
      </w:r>
      <w:r w:rsidRPr="006E6A2F">
        <w:rPr>
          <w:color w:val="000000"/>
          <w:szCs w:val="23"/>
        </w:rPr>
        <w:t>индикативные показатели:</w:t>
      </w:r>
    </w:p>
    <w:p w14:paraId="57F40BA1" w14:textId="2C446DD1" w:rsidR="00CA4812" w:rsidRPr="006E6A2F" w:rsidRDefault="00615DA1" w:rsidP="006E6A2F">
      <w:pPr>
        <w:shd w:val="clear" w:color="auto" w:fill="FFFFFF"/>
        <w:spacing w:line="360" w:lineRule="auto"/>
        <w:ind w:firstLine="709"/>
        <w:jc w:val="both"/>
        <w:rPr>
          <w:color w:val="000000"/>
          <w:szCs w:val="23"/>
        </w:rPr>
      </w:pPr>
      <w:r w:rsidRPr="006E6A2F">
        <w:rPr>
          <w:color w:val="000000"/>
          <w:szCs w:val="23"/>
        </w:rPr>
        <w:t>1.</w:t>
      </w:r>
      <w:r w:rsidR="006E6A2F" w:rsidRPr="006E6A2F">
        <w:rPr>
          <w:color w:val="000000"/>
          <w:szCs w:val="23"/>
        </w:rPr>
        <w:t xml:space="preserve"> </w:t>
      </w:r>
      <w:r w:rsidR="00CA4812" w:rsidRPr="006E6A2F">
        <w:rPr>
          <w:color w:val="000000"/>
          <w:szCs w:val="23"/>
        </w:rPr>
        <w:t>количество проведенных внеплановых контрольных мероприятий;</w:t>
      </w:r>
    </w:p>
    <w:p w14:paraId="659C0EF6" w14:textId="5835B58E" w:rsidR="00CA4812" w:rsidRPr="006E6A2F" w:rsidRDefault="00615DA1" w:rsidP="006E6A2F">
      <w:pPr>
        <w:shd w:val="clear" w:color="auto" w:fill="FFFFFF"/>
        <w:spacing w:line="360" w:lineRule="auto"/>
        <w:ind w:firstLine="709"/>
        <w:jc w:val="both"/>
        <w:rPr>
          <w:color w:val="000000"/>
          <w:szCs w:val="23"/>
        </w:rPr>
      </w:pPr>
      <w:r w:rsidRPr="006E6A2F">
        <w:rPr>
          <w:color w:val="000000"/>
          <w:szCs w:val="23"/>
        </w:rPr>
        <w:t>2.</w:t>
      </w:r>
      <w:r w:rsidR="006E6A2F" w:rsidRPr="006E6A2F">
        <w:rPr>
          <w:color w:val="000000"/>
          <w:szCs w:val="23"/>
        </w:rPr>
        <w:t xml:space="preserve"> </w:t>
      </w:r>
      <w:r w:rsidR="00CA4812" w:rsidRPr="006E6A2F">
        <w:rPr>
          <w:color w:val="000000"/>
          <w:szCs w:val="23"/>
        </w:rPr>
        <w:t>количество поступивших возражений в отношении акта контрольного</w:t>
      </w:r>
      <w:r w:rsidR="006E6A2F" w:rsidRPr="006E6A2F">
        <w:rPr>
          <w:color w:val="000000"/>
          <w:szCs w:val="23"/>
        </w:rPr>
        <w:t xml:space="preserve"> </w:t>
      </w:r>
      <w:r w:rsidR="00CA4812" w:rsidRPr="006E6A2F">
        <w:rPr>
          <w:color w:val="000000"/>
          <w:szCs w:val="23"/>
        </w:rPr>
        <w:t>мероприятия;</w:t>
      </w:r>
    </w:p>
    <w:p w14:paraId="4E28308B" w14:textId="1F82DF21" w:rsidR="00CA4812" w:rsidRPr="006E6A2F" w:rsidRDefault="00615DA1" w:rsidP="006E6A2F">
      <w:pPr>
        <w:shd w:val="clear" w:color="auto" w:fill="FFFFFF"/>
        <w:spacing w:line="360" w:lineRule="auto"/>
        <w:ind w:firstLine="709"/>
        <w:jc w:val="both"/>
        <w:rPr>
          <w:color w:val="000000"/>
          <w:szCs w:val="23"/>
        </w:rPr>
      </w:pPr>
      <w:r w:rsidRPr="006E6A2F">
        <w:rPr>
          <w:color w:val="000000"/>
          <w:szCs w:val="23"/>
        </w:rPr>
        <w:t>3.</w:t>
      </w:r>
      <w:r w:rsidR="006E6A2F" w:rsidRPr="006E6A2F">
        <w:rPr>
          <w:color w:val="000000"/>
          <w:szCs w:val="23"/>
        </w:rPr>
        <w:t xml:space="preserve"> </w:t>
      </w:r>
      <w:r w:rsidR="00CA4812" w:rsidRPr="006E6A2F">
        <w:rPr>
          <w:color w:val="000000"/>
          <w:szCs w:val="23"/>
        </w:rPr>
        <w:t>количество выданных предписаний об устранении нарушений</w:t>
      </w:r>
      <w:r w:rsidR="006E6A2F" w:rsidRPr="006E6A2F">
        <w:rPr>
          <w:color w:val="000000"/>
          <w:szCs w:val="23"/>
        </w:rPr>
        <w:t xml:space="preserve"> </w:t>
      </w:r>
      <w:r w:rsidR="00CA4812" w:rsidRPr="006E6A2F">
        <w:rPr>
          <w:color w:val="000000"/>
          <w:szCs w:val="23"/>
        </w:rPr>
        <w:t>обязательных требований;</w:t>
      </w:r>
    </w:p>
    <w:p w14:paraId="76DB32DD" w14:textId="7AB6C6F5" w:rsidR="00CA4812" w:rsidRPr="006E6A2F" w:rsidRDefault="00615DA1" w:rsidP="006E6A2F">
      <w:pPr>
        <w:shd w:val="clear" w:color="auto" w:fill="FFFFFF"/>
        <w:spacing w:line="360" w:lineRule="auto"/>
        <w:ind w:firstLine="709"/>
        <w:jc w:val="both"/>
        <w:rPr>
          <w:b/>
          <w:color w:val="000000"/>
          <w:szCs w:val="23"/>
        </w:rPr>
      </w:pPr>
      <w:r w:rsidRPr="006E6A2F">
        <w:rPr>
          <w:color w:val="000000"/>
          <w:szCs w:val="23"/>
        </w:rPr>
        <w:t>4.</w:t>
      </w:r>
      <w:r w:rsidR="006E6A2F" w:rsidRPr="006E6A2F">
        <w:rPr>
          <w:color w:val="000000"/>
          <w:szCs w:val="23"/>
        </w:rPr>
        <w:t xml:space="preserve"> </w:t>
      </w:r>
      <w:r w:rsidR="00CA4812" w:rsidRPr="006E6A2F">
        <w:rPr>
          <w:color w:val="000000"/>
          <w:szCs w:val="23"/>
        </w:rPr>
        <w:t>количество устраненных</w:t>
      </w:r>
      <w:r w:rsidR="00CA4812" w:rsidRPr="006E6A2F">
        <w:rPr>
          <w:b/>
          <w:color w:val="000000"/>
          <w:szCs w:val="23"/>
        </w:rPr>
        <w:t xml:space="preserve"> </w:t>
      </w:r>
      <w:r w:rsidR="00CA4812" w:rsidRPr="006E6A2F">
        <w:rPr>
          <w:color w:val="000000"/>
          <w:szCs w:val="23"/>
        </w:rPr>
        <w:t>нарушений обязательных требований.</w:t>
      </w:r>
    </w:p>
    <w:p w14:paraId="1FFD0508" w14:textId="1F7412B7" w:rsidR="003059F4" w:rsidRDefault="003059F4" w:rsidP="008C09F8"/>
    <w:sectPr w:rsidR="003059F4" w:rsidSect="00C36F19">
      <w:headerReference w:type="even" r:id="rId15"/>
      <w:headerReference w:type="default" r:id="rId16"/>
      <w:pgSz w:w="11906" w:h="16838"/>
      <w:pgMar w:top="1418"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CFEFD" w14:textId="77777777" w:rsidR="00064CF0" w:rsidRDefault="00064CF0" w:rsidP="00DC3AE5">
      <w:r>
        <w:separator/>
      </w:r>
    </w:p>
  </w:endnote>
  <w:endnote w:type="continuationSeparator" w:id="0">
    <w:p w14:paraId="068CC189" w14:textId="77777777" w:rsidR="00064CF0" w:rsidRDefault="00064CF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8929A" w14:textId="77777777" w:rsidR="00064CF0" w:rsidRDefault="00064CF0" w:rsidP="00DC3AE5">
      <w:r>
        <w:separator/>
      </w:r>
    </w:p>
  </w:footnote>
  <w:footnote w:type="continuationSeparator" w:id="0">
    <w:p w14:paraId="4E99E8D8" w14:textId="77777777" w:rsidR="00064CF0" w:rsidRDefault="00064CF0"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6E6A2F" w:rsidRDefault="006E6A2F" w:rsidP="00554332">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1CE955CB" w14:textId="77777777" w:rsidR="006E6A2F" w:rsidRDefault="006E6A2F">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6E6A2F" w:rsidRDefault="006E6A2F" w:rsidP="00554332">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BB1737">
      <w:rPr>
        <w:rStyle w:val="afa"/>
        <w:noProof/>
      </w:rPr>
      <w:t>19</w:t>
    </w:r>
    <w:r>
      <w:rPr>
        <w:rStyle w:val="afa"/>
      </w:rPr>
      <w:fldChar w:fldCharType="end"/>
    </w:r>
  </w:p>
  <w:p w14:paraId="163441D5" w14:textId="77777777" w:rsidR="006E6A2F" w:rsidRDefault="006E6A2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372863"/>
    <w:multiLevelType w:val="multilevel"/>
    <w:tmpl w:val="3B3CD17E"/>
    <w:lvl w:ilvl="0">
      <w:start w:val="5"/>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nsid w:val="1D8C3EC6"/>
    <w:multiLevelType w:val="hybridMultilevel"/>
    <w:tmpl w:val="BB1A7428"/>
    <w:lvl w:ilvl="0" w:tplc="D912192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DF6C18"/>
    <w:multiLevelType w:val="hybridMultilevel"/>
    <w:tmpl w:val="F5EE6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959B6"/>
    <w:multiLevelType w:val="multilevel"/>
    <w:tmpl w:val="3B3CD17E"/>
    <w:lvl w:ilvl="0">
      <w:start w:val="5"/>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7565651B"/>
    <w:multiLevelType w:val="multilevel"/>
    <w:tmpl w:val="FAC62154"/>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7D340EF6"/>
    <w:multiLevelType w:val="multilevel"/>
    <w:tmpl w:val="BB2040B6"/>
    <w:lvl w:ilvl="0">
      <w:start w:val="1"/>
      <w:numFmt w:val="decimal"/>
      <w:lvlText w:val="%1."/>
      <w:lvlJc w:val="left"/>
      <w:pPr>
        <w:ind w:left="720" w:hanging="360"/>
      </w:pPr>
    </w:lvl>
    <w:lvl w:ilvl="1">
      <w:start w:val="1"/>
      <w:numFmt w:val="decimal"/>
      <w:isLgl/>
      <w:lvlText w:val="%1.%2."/>
      <w:lvlJc w:val="left"/>
      <w:pPr>
        <w:ind w:left="786"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30E69"/>
    <w:rsid w:val="00031C7F"/>
    <w:rsid w:val="00041342"/>
    <w:rsid w:val="000430D2"/>
    <w:rsid w:val="00064CF0"/>
    <w:rsid w:val="00095143"/>
    <w:rsid w:val="00146285"/>
    <w:rsid w:val="00165709"/>
    <w:rsid w:val="001C6B4D"/>
    <w:rsid w:val="001E7E67"/>
    <w:rsid w:val="001F74A2"/>
    <w:rsid w:val="00200232"/>
    <w:rsid w:val="002275DB"/>
    <w:rsid w:val="002D0ECB"/>
    <w:rsid w:val="003001FC"/>
    <w:rsid w:val="003059F4"/>
    <w:rsid w:val="00307CBB"/>
    <w:rsid w:val="003223FF"/>
    <w:rsid w:val="00323ADD"/>
    <w:rsid w:val="003430E2"/>
    <w:rsid w:val="003B3897"/>
    <w:rsid w:val="003C7E4C"/>
    <w:rsid w:val="00453C7D"/>
    <w:rsid w:val="00457686"/>
    <w:rsid w:val="0046770F"/>
    <w:rsid w:val="004F208E"/>
    <w:rsid w:val="00554332"/>
    <w:rsid w:val="00560627"/>
    <w:rsid w:val="00567818"/>
    <w:rsid w:val="00576BC0"/>
    <w:rsid w:val="005C6745"/>
    <w:rsid w:val="00615DA1"/>
    <w:rsid w:val="006369CE"/>
    <w:rsid w:val="00653462"/>
    <w:rsid w:val="006756AF"/>
    <w:rsid w:val="006D5DDE"/>
    <w:rsid w:val="006E6A2F"/>
    <w:rsid w:val="007027C1"/>
    <w:rsid w:val="00726113"/>
    <w:rsid w:val="00742844"/>
    <w:rsid w:val="0076079A"/>
    <w:rsid w:val="00771FD8"/>
    <w:rsid w:val="0079196A"/>
    <w:rsid w:val="007C1339"/>
    <w:rsid w:val="00812EEE"/>
    <w:rsid w:val="0086350A"/>
    <w:rsid w:val="008C09F8"/>
    <w:rsid w:val="008D1519"/>
    <w:rsid w:val="00935631"/>
    <w:rsid w:val="00942D5D"/>
    <w:rsid w:val="00952B10"/>
    <w:rsid w:val="009559C9"/>
    <w:rsid w:val="00961FDF"/>
    <w:rsid w:val="00983715"/>
    <w:rsid w:val="009D07EB"/>
    <w:rsid w:val="009F473F"/>
    <w:rsid w:val="00A60CBA"/>
    <w:rsid w:val="00A75514"/>
    <w:rsid w:val="00AD4782"/>
    <w:rsid w:val="00AE5A66"/>
    <w:rsid w:val="00BB1737"/>
    <w:rsid w:val="00BE4319"/>
    <w:rsid w:val="00BE7716"/>
    <w:rsid w:val="00BF6ABD"/>
    <w:rsid w:val="00C36F19"/>
    <w:rsid w:val="00C66959"/>
    <w:rsid w:val="00C823A5"/>
    <w:rsid w:val="00C918C2"/>
    <w:rsid w:val="00CA4812"/>
    <w:rsid w:val="00D576CD"/>
    <w:rsid w:val="00DC3AE5"/>
    <w:rsid w:val="00DF7CEA"/>
    <w:rsid w:val="00E11B71"/>
    <w:rsid w:val="00EA68FB"/>
    <w:rsid w:val="00ED194F"/>
    <w:rsid w:val="00F22A2F"/>
    <w:rsid w:val="00F47B6E"/>
    <w:rsid w:val="00F879B5"/>
    <w:rsid w:val="00FA65C6"/>
    <w:rsid w:val="00FE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4">
    <w:name w:val="Схема документа1"/>
    <w:basedOn w:val="a"/>
    <w:rsid w:val="00DC3AE5"/>
    <w:rPr>
      <w:rFonts w:ascii="Tahoma" w:hAnsi="Tahoma" w:cs="Tahoma"/>
      <w:sz w:val="16"/>
      <w:szCs w:val="16"/>
      <w:lang w:val="x-none"/>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3AE5"/>
    <w:pPr>
      <w:jc w:val="center"/>
    </w:pPr>
    <w:rPr>
      <w:b/>
      <w:szCs w:val="20"/>
      <w:lang w:val="x-none"/>
    </w:rPr>
  </w:style>
  <w:style w:type="character" w:customStyle="1" w:styleId="16">
    <w:name w:val="Подзаголовок Знак1"/>
    <w:basedOn w:val="a1"/>
    <w:link w:val="af4"/>
    <w:rsid w:val="00DC3AE5"/>
    <w:rPr>
      <w:rFonts w:ascii="Times New Roman" w:eastAsia="Times New Roman" w:hAnsi="Times New Roman" w:cs="Times New Roman"/>
      <w:b/>
      <w:sz w:val="24"/>
      <w:szCs w:val="20"/>
      <w:lang w:val="x-none" w:eastAsia="ru-RU"/>
    </w:rPr>
  </w:style>
  <w:style w:type="paragraph" w:styleId="af5">
    <w:name w:val="footnote text"/>
    <w:basedOn w:val="a"/>
    <w:link w:val="17"/>
    <w:rsid w:val="00DC3AE5"/>
    <w:rPr>
      <w:sz w:val="20"/>
      <w:szCs w:val="20"/>
    </w:rPr>
  </w:style>
  <w:style w:type="character" w:customStyle="1" w:styleId="17">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2">
    <w:name w:val="Table Grid"/>
    <w:basedOn w:val="a2"/>
    <w:uiPriority w:val="59"/>
    <w:rsid w:val="003059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615DA1"/>
    <w:pPr>
      <w:ind w:left="720"/>
      <w:contextualSpacing/>
    </w:pPr>
  </w:style>
  <w:style w:type="paragraph" w:styleId="aff4">
    <w:name w:val="Normal (Web)"/>
    <w:basedOn w:val="a"/>
    <w:uiPriority w:val="99"/>
    <w:unhideWhenUsed/>
    <w:rsid w:val="008635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4">
    <w:name w:val="Схема документа1"/>
    <w:basedOn w:val="a"/>
    <w:rsid w:val="00DC3AE5"/>
    <w:rPr>
      <w:rFonts w:ascii="Tahoma" w:hAnsi="Tahoma" w:cs="Tahoma"/>
      <w:sz w:val="16"/>
      <w:szCs w:val="16"/>
      <w:lang w:val="x-none"/>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3AE5"/>
    <w:pPr>
      <w:jc w:val="center"/>
    </w:pPr>
    <w:rPr>
      <w:b/>
      <w:szCs w:val="20"/>
      <w:lang w:val="x-none"/>
    </w:rPr>
  </w:style>
  <w:style w:type="character" w:customStyle="1" w:styleId="16">
    <w:name w:val="Подзаголовок Знак1"/>
    <w:basedOn w:val="a1"/>
    <w:link w:val="af4"/>
    <w:rsid w:val="00DC3AE5"/>
    <w:rPr>
      <w:rFonts w:ascii="Times New Roman" w:eastAsia="Times New Roman" w:hAnsi="Times New Roman" w:cs="Times New Roman"/>
      <w:b/>
      <w:sz w:val="24"/>
      <w:szCs w:val="20"/>
      <w:lang w:val="x-none" w:eastAsia="ru-RU"/>
    </w:rPr>
  </w:style>
  <w:style w:type="paragraph" w:styleId="af5">
    <w:name w:val="footnote text"/>
    <w:basedOn w:val="a"/>
    <w:link w:val="17"/>
    <w:rsid w:val="00DC3AE5"/>
    <w:rPr>
      <w:sz w:val="20"/>
      <w:szCs w:val="20"/>
    </w:rPr>
  </w:style>
  <w:style w:type="character" w:customStyle="1" w:styleId="17">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2">
    <w:name w:val="Table Grid"/>
    <w:basedOn w:val="a2"/>
    <w:uiPriority w:val="59"/>
    <w:rsid w:val="003059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615DA1"/>
    <w:pPr>
      <w:ind w:left="720"/>
      <w:contextualSpacing/>
    </w:pPr>
  </w:style>
  <w:style w:type="paragraph" w:styleId="aff4">
    <w:name w:val="Normal (Web)"/>
    <w:basedOn w:val="a"/>
    <w:uiPriority w:val="99"/>
    <w:unhideWhenUsed/>
    <w:rsid w:val="008635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554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2124567146">
      <w:bodyDiv w:val="1"/>
      <w:marLeft w:val="0"/>
      <w:marRight w:val="0"/>
      <w:marTop w:val="0"/>
      <w:marBottom w:val="0"/>
      <w:divBdr>
        <w:top w:val="none" w:sz="0" w:space="0" w:color="auto"/>
        <w:left w:val="none" w:sz="0" w:space="0" w:color="auto"/>
        <w:bottom w:val="none" w:sz="0" w:space="0" w:color="auto"/>
        <w:right w:val="none" w:sz="0" w:space="0" w:color="auto"/>
      </w:divBdr>
      <w:divsChild>
        <w:div w:id="965308662">
          <w:marLeft w:val="0"/>
          <w:marRight w:val="0"/>
          <w:marTop w:val="0"/>
          <w:marBottom w:val="0"/>
          <w:divBdr>
            <w:top w:val="none" w:sz="0" w:space="0" w:color="auto"/>
            <w:left w:val="none" w:sz="0" w:space="0" w:color="auto"/>
            <w:bottom w:val="none" w:sz="0" w:space="0" w:color="auto"/>
            <w:right w:val="none" w:sz="0" w:space="0" w:color="auto"/>
          </w:divBdr>
        </w:div>
        <w:div w:id="116158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296E-5158-402F-BD85-A8B2C495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23</Pages>
  <Words>7267</Words>
  <Characters>41423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dumа Ольга Нагаева</cp:lastModifiedBy>
  <cp:revision>13</cp:revision>
  <cp:lastPrinted>2021-10-29T13:45:00Z</cp:lastPrinted>
  <dcterms:created xsi:type="dcterms:W3CDTF">2021-10-06T05:50:00Z</dcterms:created>
  <dcterms:modified xsi:type="dcterms:W3CDTF">2021-10-29T13:48:00Z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1018465513</vt:i4>
  </property>
</Properties>
</file>