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E5" w:rsidRDefault="000D7FE5" w:rsidP="000D7FE5">
      <w:pPr>
        <w:jc w:val="right"/>
        <w:rPr>
          <w:b/>
          <w:sz w:val="28"/>
          <w:szCs w:val="28"/>
        </w:rPr>
      </w:pPr>
    </w:p>
    <w:p w:rsidR="006B3416" w:rsidRPr="006B3416" w:rsidRDefault="006B3416" w:rsidP="006B3416">
      <w:pPr>
        <w:pStyle w:val="af1"/>
        <w:spacing w:before="0" w:after="0"/>
        <w:jc w:val="center"/>
        <w:rPr>
          <w:sz w:val="28"/>
          <w:szCs w:val="28"/>
        </w:rPr>
      </w:pPr>
      <w:r w:rsidRPr="006B3416">
        <w:rPr>
          <w:sz w:val="28"/>
          <w:szCs w:val="28"/>
        </w:rPr>
        <w:t>ПУШЕМСКАЯ СЕЛЬСКАЯ  ДУМА</w:t>
      </w: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  <w:r w:rsidRPr="00123F11">
        <w:rPr>
          <w:b/>
          <w:sz w:val="28"/>
          <w:szCs w:val="28"/>
        </w:rPr>
        <w:t>ПОДОСИНОВСКОГО РАЙОНА</w:t>
      </w: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  <w:r w:rsidRPr="00123F11">
        <w:rPr>
          <w:b/>
          <w:sz w:val="28"/>
          <w:szCs w:val="28"/>
        </w:rPr>
        <w:t>КИРОВСКОЙ ОБЛАСТИ</w:t>
      </w: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</w:p>
    <w:p w:rsidR="006B3416" w:rsidRPr="00123F11" w:rsidRDefault="006B3416" w:rsidP="006B3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7C284C" w:rsidRDefault="0008120F" w:rsidP="0008120F">
      <w:pPr>
        <w:jc w:val="center"/>
        <w:rPr>
          <w:b/>
          <w:sz w:val="32"/>
          <w:szCs w:val="32"/>
        </w:rPr>
      </w:pPr>
      <w:r w:rsidRPr="007C284C">
        <w:rPr>
          <w:b/>
          <w:sz w:val="32"/>
          <w:szCs w:val="32"/>
        </w:rPr>
        <w:t>РЕШЕНИЕ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A209FE" w:rsidRDefault="0008120F" w:rsidP="0008120F">
      <w:pPr>
        <w:rPr>
          <w:sz w:val="28"/>
          <w:szCs w:val="28"/>
        </w:rPr>
      </w:pPr>
      <w:r w:rsidRPr="00A209FE">
        <w:rPr>
          <w:sz w:val="28"/>
          <w:szCs w:val="28"/>
        </w:rPr>
        <w:t xml:space="preserve"> </w:t>
      </w:r>
      <w:r w:rsidR="009503FB">
        <w:rPr>
          <w:sz w:val="28"/>
          <w:szCs w:val="28"/>
        </w:rPr>
        <w:t>09.06.</w:t>
      </w:r>
      <w:r w:rsidR="008B532B">
        <w:rPr>
          <w:sz w:val="28"/>
          <w:szCs w:val="28"/>
        </w:rPr>
        <w:t>2</w:t>
      </w:r>
      <w:r w:rsidRPr="00A209FE">
        <w:rPr>
          <w:sz w:val="28"/>
          <w:szCs w:val="28"/>
        </w:rPr>
        <w:t>02</w:t>
      </w:r>
      <w:r w:rsidR="00A83C60">
        <w:rPr>
          <w:sz w:val="28"/>
          <w:szCs w:val="28"/>
        </w:rPr>
        <w:t>3</w:t>
      </w:r>
      <w:r w:rsidRPr="00A209FE">
        <w:rPr>
          <w:sz w:val="28"/>
          <w:szCs w:val="28"/>
        </w:rPr>
        <w:t xml:space="preserve">                                                                                        </w:t>
      </w:r>
      <w:r w:rsidR="00D37E4E">
        <w:rPr>
          <w:sz w:val="28"/>
          <w:szCs w:val="28"/>
        </w:rPr>
        <w:t xml:space="preserve">     </w:t>
      </w:r>
      <w:r w:rsidRPr="00A209FE">
        <w:rPr>
          <w:sz w:val="28"/>
          <w:szCs w:val="28"/>
        </w:rPr>
        <w:t xml:space="preserve">    </w:t>
      </w:r>
      <w:r w:rsidRPr="00537566">
        <w:rPr>
          <w:sz w:val="28"/>
          <w:szCs w:val="28"/>
        </w:rPr>
        <w:t>№</w:t>
      </w:r>
      <w:r w:rsidR="00D37E4E">
        <w:rPr>
          <w:sz w:val="28"/>
          <w:szCs w:val="28"/>
        </w:rPr>
        <w:t xml:space="preserve"> 0</w:t>
      </w:r>
      <w:r w:rsidR="007E29A4">
        <w:rPr>
          <w:sz w:val="28"/>
          <w:szCs w:val="28"/>
        </w:rPr>
        <w:t>9</w:t>
      </w:r>
      <w:r w:rsidR="00D37E4E">
        <w:rPr>
          <w:sz w:val="28"/>
          <w:szCs w:val="28"/>
        </w:rPr>
        <w:t>/</w:t>
      </w:r>
      <w:r w:rsidR="009503FB">
        <w:rPr>
          <w:sz w:val="28"/>
          <w:szCs w:val="28"/>
        </w:rPr>
        <w:t>31</w:t>
      </w:r>
    </w:p>
    <w:p w:rsidR="0008120F" w:rsidRDefault="0008120F" w:rsidP="0008120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ушма</w:t>
      </w:r>
      <w:proofErr w:type="spellEnd"/>
    </w:p>
    <w:p w:rsidR="0008120F" w:rsidRDefault="0008120F" w:rsidP="0008120F">
      <w:pPr>
        <w:jc w:val="center"/>
        <w:rPr>
          <w:sz w:val="28"/>
          <w:szCs w:val="28"/>
        </w:rPr>
      </w:pPr>
    </w:p>
    <w:p w:rsidR="00D578E2" w:rsidRPr="00D578E2" w:rsidRDefault="00D578E2" w:rsidP="00D578E2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D578E2">
        <w:rPr>
          <w:sz w:val="28"/>
          <w:szCs w:val="28"/>
        </w:rPr>
        <w:t>Об исполнении бюджета</w:t>
      </w:r>
    </w:p>
    <w:p w:rsidR="00D578E2" w:rsidRPr="00D578E2" w:rsidRDefault="00D578E2" w:rsidP="00D578E2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D578E2">
        <w:rPr>
          <w:sz w:val="28"/>
          <w:szCs w:val="28"/>
        </w:rPr>
        <w:t xml:space="preserve">Пушемского  сельского </w:t>
      </w:r>
    </w:p>
    <w:p w:rsidR="00D578E2" w:rsidRPr="00D578E2" w:rsidRDefault="00D578E2" w:rsidP="00D578E2">
      <w:pPr>
        <w:widowControl/>
        <w:overflowPunct/>
        <w:autoSpaceDE/>
        <w:autoSpaceDN/>
        <w:adjustRightInd/>
        <w:textAlignment w:val="auto"/>
        <w:rPr>
          <w:sz w:val="28"/>
          <w:szCs w:val="28"/>
        </w:rPr>
      </w:pPr>
      <w:r w:rsidRPr="00D578E2">
        <w:rPr>
          <w:sz w:val="28"/>
          <w:szCs w:val="28"/>
        </w:rPr>
        <w:t>поселения за  2022 год</w:t>
      </w:r>
    </w:p>
    <w:p w:rsidR="00D578E2" w:rsidRPr="00D578E2" w:rsidRDefault="00D578E2" w:rsidP="00D578E2">
      <w:pPr>
        <w:widowControl/>
        <w:overflowPunct/>
        <w:autoSpaceDE/>
        <w:autoSpaceDN/>
        <w:adjustRightInd/>
        <w:textAlignment w:val="auto"/>
        <w:rPr>
          <w:b/>
          <w:sz w:val="28"/>
          <w:szCs w:val="28"/>
        </w:rPr>
      </w:pPr>
    </w:p>
    <w:p w:rsidR="00D578E2" w:rsidRDefault="00D578E2" w:rsidP="00615234">
      <w:pPr>
        <w:widowControl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z w:val="28"/>
          <w:szCs w:val="28"/>
        </w:rPr>
      </w:pPr>
      <w:r w:rsidRPr="00D578E2">
        <w:rPr>
          <w:sz w:val="28"/>
          <w:szCs w:val="28"/>
        </w:rPr>
        <w:t xml:space="preserve">На основании </w:t>
      </w:r>
      <w:r w:rsidR="009F77A8">
        <w:rPr>
          <w:sz w:val="28"/>
          <w:szCs w:val="28"/>
        </w:rPr>
        <w:t xml:space="preserve">статей 22, 44 Устава муниципального образования Пушемское сельское поселение Подосиновского муниципального района Кировской области </w:t>
      </w:r>
      <w:r w:rsidRPr="00D578E2">
        <w:rPr>
          <w:sz w:val="28"/>
          <w:szCs w:val="28"/>
        </w:rPr>
        <w:t xml:space="preserve">Пушемская сельская Дума РЕШИЛА: </w:t>
      </w:r>
    </w:p>
    <w:p w:rsidR="00D578E2" w:rsidRPr="00615234" w:rsidRDefault="009F77A8" w:rsidP="00615234">
      <w:pPr>
        <w:widowControl/>
        <w:tabs>
          <w:tab w:val="num" w:pos="0"/>
        </w:tabs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578E2" w:rsidRPr="00D578E2">
        <w:rPr>
          <w:sz w:val="28"/>
          <w:szCs w:val="28"/>
        </w:rPr>
        <w:t>Утвердить отчет об исполнении бюджета Пушемского сельского поселения (далее</w:t>
      </w:r>
      <w:r>
        <w:rPr>
          <w:sz w:val="28"/>
          <w:szCs w:val="28"/>
        </w:rPr>
        <w:t xml:space="preserve">  -  </w:t>
      </w:r>
      <w:r w:rsidR="00D578E2" w:rsidRPr="00D578E2">
        <w:rPr>
          <w:sz w:val="28"/>
          <w:szCs w:val="28"/>
        </w:rPr>
        <w:t>бюджет поселения) за 2022 год</w:t>
      </w:r>
      <w:r>
        <w:rPr>
          <w:sz w:val="28"/>
          <w:szCs w:val="28"/>
        </w:rPr>
        <w:t xml:space="preserve"> по доходам </w:t>
      </w:r>
      <w:r w:rsidR="00D578E2" w:rsidRPr="00D578E2">
        <w:rPr>
          <w:sz w:val="28"/>
          <w:szCs w:val="28"/>
        </w:rPr>
        <w:t xml:space="preserve"> в сумме 3721,2 тыс. руб</w:t>
      </w:r>
      <w:r>
        <w:rPr>
          <w:sz w:val="28"/>
          <w:szCs w:val="28"/>
        </w:rPr>
        <w:t xml:space="preserve">лей, по    </w:t>
      </w:r>
      <w:r w:rsidR="00D578E2" w:rsidRPr="00D578E2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ам</w:t>
      </w:r>
      <w:r w:rsidR="00D578E2" w:rsidRPr="00D578E2">
        <w:rPr>
          <w:sz w:val="28"/>
          <w:szCs w:val="28"/>
        </w:rPr>
        <w:t xml:space="preserve"> в сумме 3429,6 тыс. руб</w:t>
      </w:r>
      <w:r>
        <w:rPr>
          <w:sz w:val="28"/>
          <w:szCs w:val="28"/>
        </w:rPr>
        <w:t>лей, с профицитом</w:t>
      </w:r>
      <w:r w:rsidR="00D578E2" w:rsidRPr="00D578E2">
        <w:rPr>
          <w:sz w:val="28"/>
          <w:szCs w:val="28"/>
        </w:rPr>
        <w:t xml:space="preserve"> </w:t>
      </w:r>
      <w:r w:rsidR="00D578E2" w:rsidRPr="00615234">
        <w:rPr>
          <w:sz w:val="28"/>
          <w:szCs w:val="28"/>
        </w:rPr>
        <w:t>в сумме 291,6 тыс. руб</w:t>
      </w:r>
      <w:r w:rsidRPr="00615234">
        <w:rPr>
          <w:sz w:val="28"/>
          <w:szCs w:val="28"/>
        </w:rPr>
        <w:t>лей</w:t>
      </w:r>
      <w:r w:rsidR="00EC46D0" w:rsidRPr="00615234">
        <w:rPr>
          <w:sz w:val="28"/>
          <w:szCs w:val="28"/>
        </w:rPr>
        <w:t xml:space="preserve"> с показателями:</w:t>
      </w:r>
      <w:r w:rsidR="00D578E2" w:rsidRPr="00615234">
        <w:rPr>
          <w:sz w:val="28"/>
          <w:szCs w:val="28"/>
        </w:rPr>
        <w:t xml:space="preserve"> </w:t>
      </w:r>
    </w:p>
    <w:p w:rsidR="00D578E2" w:rsidRPr="00615234" w:rsidRDefault="009F77A8" w:rsidP="00615234"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       </w:t>
      </w:r>
      <w:r w:rsidR="00EC46D0" w:rsidRPr="00615234">
        <w:rPr>
          <w:sz w:val="28"/>
          <w:szCs w:val="28"/>
        </w:rPr>
        <w:t xml:space="preserve">1.1. по </w:t>
      </w:r>
      <w:r w:rsidR="00D578E2" w:rsidRPr="00615234">
        <w:rPr>
          <w:sz w:val="28"/>
          <w:szCs w:val="28"/>
        </w:rPr>
        <w:t xml:space="preserve"> </w:t>
      </w:r>
      <w:r w:rsidR="00EC46D0" w:rsidRPr="00615234">
        <w:rPr>
          <w:sz w:val="28"/>
          <w:szCs w:val="28"/>
        </w:rPr>
        <w:t>объемам поступления доходов бюджета поселения по налоговым и неналоговым доходам по статьям, подстатьям, объемы безвозмездных поступлений по статьям, подстатьям и подвидам классификации доходов бюджетов, пр</w:t>
      </w:r>
      <w:r w:rsidR="00615234" w:rsidRPr="00615234">
        <w:rPr>
          <w:sz w:val="28"/>
          <w:szCs w:val="28"/>
        </w:rPr>
        <w:t>огнозируемые на 2022 год</w:t>
      </w:r>
      <w:r w:rsidR="00D578E2" w:rsidRPr="00615234">
        <w:rPr>
          <w:sz w:val="28"/>
          <w:szCs w:val="28"/>
        </w:rPr>
        <w:t xml:space="preserve"> согласно приложению 1.</w:t>
      </w:r>
      <w:r w:rsidR="00EC46D0" w:rsidRPr="00615234">
        <w:rPr>
          <w:sz w:val="28"/>
          <w:szCs w:val="28"/>
        </w:rPr>
        <w:t>Прилагается.</w:t>
      </w:r>
    </w:p>
    <w:p w:rsidR="00D578E2" w:rsidRPr="00615234" w:rsidRDefault="009F77A8" w:rsidP="00615234"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        </w:t>
      </w:r>
      <w:r w:rsidR="00EC46D0" w:rsidRPr="00615234">
        <w:rPr>
          <w:sz w:val="28"/>
          <w:szCs w:val="28"/>
        </w:rPr>
        <w:t>1.2. по</w:t>
      </w:r>
      <w:r w:rsidR="00D578E2" w:rsidRPr="00615234">
        <w:rPr>
          <w:sz w:val="28"/>
          <w:szCs w:val="28"/>
        </w:rPr>
        <w:t xml:space="preserve">  распределени</w:t>
      </w:r>
      <w:r w:rsidR="00615234" w:rsidRPr="00615234">
        <w:rPr>
          <w:sz w:val="28"/>
          <w:szCs w:val="28"/>
        </w:rPr>
        <w:t>ю</w:t>
      </w:r>
      <w:r w:rsidR="00D578E2" w:rsidRPr="00615234">
        <w:rPr>
          <w:sz w:val="28"/>
          <w:szCs w:val="28"/>
        </w:rPr>
        <w:t xml:space="preserve"> бюджетных ассигнований по разделам</w:t>
      </w:r>
      <w:r w:rsidR="00615234" w:rsidRPr="00615234">
        <w:rPr>
          <w:sz w:val="28"/>
          <w:szCs w:val="28"/>
        </w:rPr>
        <w:t xml:space="preserve"> и</w:t>
      </w:r>
      <w:r w:rsidR="00D578E2" w:rsidRPr="00615234">
        <w:rPr>
          <w:sz w:val="28"/>
          <w:szCs w:val="28"/>
        </w:rPr>
        <w:t xml:space="preserve"> подразделам  классификации расходов бюджета за 2022 год согласно приложению 2.</w:t>
      </w:r>
      <w:r w:rsidR="00EC46D0" w:rsidRPr="00615234">
        <w:rPr>
          <w:sz w:val="28"/>
          <w:szCs w:val="28"/>
        </w:rPr>
        <w:t>Прилагается.</w:t>
      </w:r>
    </w:p>
    <w:p w:rsidR="00D578E2" w:rsidRPr="00615234" w:rsidRDefault="009F77A8" w:rsidP="00615234">
      <w:pPr>
        <w:widowControl/>
        <w:overflowPunct/>
        <w:autoSpaceDE/>
        <w:autoSpaceDN/>
        <w:adjustRightInd/>
        <w:spacing w:line="360" w:lineRule="auto"/>
        <w:ind w:firstLine="540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</w:t>
      </w:r>
      <w:r w:rsidR="00EC46D0" w:rsidRPr="00615234">
        <w:rPr>
          <w:sz w:val="28"/>
          <w:szCs w:val="28"/>
        </w:rPr>
        <w:t xml:space="preserve">1.3. </w:t>
      </w:r>
      <w:r w:rsidR="00615234" w:rsidRPr="00615234">
        <w:rPr>
          <w:sz w:val="28"/>
          <w:szCs w:val="28"/>
        </w:rPr>
        <w:t>по</w:t>
      </w:r>
      <w:r w:rsidR="00D578E2" w:rsidRPr="00615234">
        <w:rPr>
          <w:sz w:val="28"/>
          <w:szCs w:val="28"/>
        </w:rPr>
        <w:t xml:space="preserve"> распределени</w:t>
      </w:r>
      <w:r w:rsidR="00615234" w:rsidRPr="00615234">
        <w:rPr>
          <w:sz w:val="28"/>
          <w:szCs w:val="28"/>
        </w:rPr>
        <w:t>ю</w:t>
      </w:r>
      <w:r w:rsidR="00D578E2" w:rsidRPr="00615234">
        <w:rPr>
          <w:sz w:val="28"/>
          <w:szCs w:val="28"/>
        </w:rPr>
        <w:t xml:space="preserve"> бюджетных ассигнований по целевым статьям (</w:t>
      </w:r>
      <w:r w:rsidR="00615234" w:rsidRPr="00615234">
        <w:rPr>
          <w:sz w:val="28"/>
          <w:szCs w:val="28"/>
        </w:rPr>
        <w:t>муниципальным</w:t>
      </w:r>
      <w:r w:rsidR="00D578E2" w:rsidRPr="00615234">
        <w:rPr>
          <w:sz w:val="28"/>
          <w:szCs w:val="28"/>
        </w:rPr>
        <w:t xml:space="preserve"> программам и непрограммным направлениям деятельности), группам </w:t>
      </w:r>
      <w:proofErr w:type="gramStart"/>
      <w:r w:rsidR="00D578E2" w:rsidRPr="00615234">
        <w:rPr>
          <w:sz w:val="28"/>
          <w:szCs w:val="28"/>
        </w:rPr>
        <w:t>видов расходов классификации расходов бюджета поселения</w:t>
      </w:r>
      <w:proofErr w:type="gramEnd"/>
      <w:r w:rsidR="00D578E2" w:rsidRPr="00615234">
        <w:rPr>
          <w:sz w:val="28"/>
          <w:szCs w:val="28"/>
        </w:rPr>
        <w:t xml:space="preserve"> за 2022 год согласно приложению 3.</w:t>
      </w:r>
      <w:r w:rsidR="00EC46D0" w:rsidRPr="00615234">
        <w:rPr>
          <w:sz w:val="28"/>
          <w:szCs w:val="28"/>
        </w:rPr>
        <w:t>Прилагается.</w:t>
      </w:r>
    </w:p>
    <w:p w:rsidR="00D578E2" w:rsidRPr="00615234" w:rsidRDefault="009F77A8" w:rsidP="00615234">
      <w:pPr>
        <w:widowControl/>
        <w:overflowPunct/>
        <w:autoSpaceDE/>
        <w:autoSpaceDN/>
        <w:adjustRightInd/>
        <w:spacing w:line="360" w:lineRule="auto"/>
        <w:ind w:firstLine="540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lastRenderedPageBreak/>
        <w:t xml:space="preserve">    </w:t>
      </w:r>
      <w:r w:rsidR="00EC46D0" w:rsidRPr="00615234">
        <w:rPr>
          <w:sz w:val="28"/>
          <w:szCs w:val="28"/>
        </w:rPr>
        <w:t xml:space="preserve">1.4. </w:t>
      </w:r>
      <w:r w:rsidR="00615234" w:rsidRPr="00615234">
        <w:rPr>
          <w:sz w:val="28"/>
          <w:szCs w:val="28"/>
        </w:rPr>
        <w:t>по</w:t>
      </w:r>
      <w:r w:rsidR="00D578E2" w:rsidRPr="00615234">
        <w:rPr>
          <w:sz w:val="28"/>
          <w:szCs w:val="28"/>
        </w:rPr>
        <w:t xml:space="preserve"> ведомственн</w:t>
      </w:r>
      <w:r w:rsidR="00615234" w:rsidRPr="00615234">
        <w:rPr>
          <w:sz w:val="28"/>
          <w:szCs w:val="28"/>
        </w:rPr>
        <w:t>ой</w:t>
      </w:r>
      <w:r w:rsidR="00D578E2" w:rsidRPr="00615234">
        <w:rPr>
          <w:sz w:val="28"/>
          <w:szCs w:val="28"/>
        </w:rPr>
        <w:t xml:space="preserve"> структур</w:t>
      </w:r>
      <w:r w:rsidR="00615234" w:rsidRPr="00615234">
        <w:rPr>
          <w:sz w:val="28"/>
          <w:szCs w:val="28"/>
        </w:rPr>
        <w:t xml:space="preserve">е </w:t>
      </w:r>
      <w:r w:rsidR="00D578E2" w:rsidRPr="00615234">
        <w:rPr>
          <w:sz w:val="28"/>
          <w:szCs w:val="28"/>
        </w:rPr>
        <w:t xml:space="preserve"> расходов бюджета поселения за 2022 год согласно приложению 4.</w:t>
      </w:r>
      <w:r w:rsidR="00EC46D0" w:rsidRPr="00615234">
        <w:rPr>
          <w:sz w:val="28"/>
          <w:szCs w:val="28"/>
        </w:rPr>
        <w:t>Прилагается.</w:t>
      </w:r>
    </w:p>
    <w:p w:rsidR="00D578E2" w:rsidRPr="00615234" w:rsidRDefault="00EC46D0" w:rsidP="00615234">
      <w:pPr>
        <w:widowControl/>
        <w:overflowPunct/>
        <w:autoSpaceDE/>
        <w:autoSpaceDN/>
        <w:adjustRightInd/>
        <w:spacing w:line="360" w:lineRule="auto"/>
        <w:ind w:left="540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 1.5.</w:t>
      </w:r>
      <w:r w:rsidR="009F77A8" w:rsidRPr="00615234">
        <w:rPr>
          <w:sz w:val="28"/>
          <w:szCs w:val="28"/>
        </w:rPr>
        <w:t xml:space="preserve"> </w:t>
      </w:r>
      <w:r w:rsidR="00D578E2" w:rsidRPr="00615234">
        <w:rPr>
          <w:sz w:val="28"/>
          <w:szCs w:val="28"/>
        </w:rPr>
        <w:t xml:space="preserve">по источникам  финансирования </w:t>
      </w:r>
      <w:r w:rsidR="00615234" w:rsidRPr="00615234">
        <w:rPr>
          <w:sz w:val="28"/>
          <w:szCs w:val="28"/>
        </w:rPr>
        <w:t xml:space="preserve"> дефицита</w:t>
      </w:r>
      <w:r w:rsidR="00D578E2" w:rsidRPr="00615234">
        <w:rPr>
          <w:sz w:val="28"/>
          <w:szCs w:val="28"/>
        </w:rPr>
        <w:t xml:space="preserve"> бюджета поселения за 2022 год согласно приложению 5.</w:t>
      </w:r>
      <w:r w:rsidR="00615234">
        <w:rPr>
          <w:sz w:val="28"/>
          <w:szCs w:val="28"/>
        </w:rPr>
        <w:t>Прилагается.</w:t>
      </w:r>
    </w:p>
    <w:p w:rsidR="00D578E2" w:rsidRPr="00D578E2" w:rsidRDefault="009F77A8" w:rsidP="00615234"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615234">
        <w:rPr>
          <w:sz w:val="28"/>
          <w:szCs w:val="28"/>
        </w:rPr>
        <w:t xml:space="preserve">       </w:t>
      </w:r>
      <w:r w:rsidR="00EC46D0" w:rsidRPr="00615234">
        <w:rPr>
          <w:sz w:val="28"/>
          <w:szCs w:val="28"/>
        </w:rPr>
        <w:t xml:space="preserve">   </w:t>
      </w:r>
      <w:r w:rsidRPr="00615234">
        <w:rPr>
          <w:sz w:val="28"/>
          <w:szCs w:val="28"/>
        </w:rPr>
        <w:t xml:space="preserve"> </w:t>
      </w:r>
      <w:r w:rsidR="00EC46D0" w:rsidRPr="00615234">
        <w:rPr>
          <w:sz w:val="28"/>
          <w:szCs w:val="28"/>
        </w:rPr>
        <w:t>2</w:t>
      </w:r>
      <w:r w:rsidRPr="00615234">
        <w:rPr>
          <w:sz w:val="28"/>
          <w:szCs w:val="28"/>
        </w:rPr>
        <w:t xml:space="preserve">. </w:t>
      </w:r>
      <w:r w:rsidR="00615234" w:rsidRPr="00615234">
        <w:rPr>
          <w:sz w:val="28"/>
          <w:szCs w:val="28"/>
        </w:rPr>
        <w:t>Настоящее решение вступает в силу после его официального опубликования</w:t>
      </w:r>
      <w:r w:rsidR="00D578E2" w:rsidRPr="00615234">
        <w:rPr>
          <w:sz w:val="28"/>
          <w:szCs w:val="28"/>
        </w:rPr>
        <w:t xml:space="preserve">  в Информационном бюллетене органов местного самоуправления Пушемское сельское поселение Подосиновского района Кировской области</w:t>
      </w:r>
      <w:r w:rsidR="00615234" w:rsidRPr="00615234">
        <w:rPr>
          <w:sz w:val="28"/>
          <w:szCs w:val="28"/>
        </w:rPr>
        <w:t>.</w:t>
      </w:r>
    </w:p>
    <w:p w:rsidR="0008120F" w:rsidRDefault="0008120F" w:rsidP="00615234">
      <w:pPr>
        <w:spacing w:line="360" w:lineRule="auto"/>
        <w:jc w:val="both"/>
        <w:rPr>
          <w:sz w:val="28"/>
          <w:szCs w:val="28"/>
        </w:rPr>
      </w:pPr>
    </w:p>
    <w:p w:rsidR="00A44399" w:rsidRDefault="00A44399" w:rsidP="0008120F">
      <w:pPr>
        <w:jc w:val="both"/>
        <w:rPr>
          <w:sz w:val="28"/>
          <w:szCs w:val="28"/>
        </w:rPr>
      </w:pPr>
    </w:p>
    <w:p w:rsidR="009503FB" w:rsidRDefault="009503FB" w:rsidP="009503FB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503FB" w:rsidRDefault="009503FB" w:rsidP="009503FB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Пушемской</w:t>
      </w:r>
      <w:proofErr w:type="spellEnd"/>
      <w:r>
        <w:rPr>
          <w:sz w:val="28"/>
          <w:szCs w:val="28"/>
        </w:rPr>
        <w:t xml:space="preserve"> сельской Думы                                                          Н.Н. Чесноков</w:t>
      </w:r>
    </w:p>
    <w:p w:rsidR="00A37D54" w:rsidRDefault="00A37D54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</w:p>
    <w:p w:rsidR="007D05E3" w:rsidRPr="007D05E3" w:rsidRDefault="007D05E3" w:rsidP="007D05E3">
      <w:pPr>
        <w:widowControl/>
        <w:shd w:val="clear" w:color="auto" w:fill="FFFFFF"/>
        <w:tabs>
          <w:tab w:val="left" w:pos="709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proofErr w:type="gramStart"/>
      <w:r w:rsidRPr="007D05E3">
        <w:rPr>
          <w:sz w:val="28"/>
          <w:szCs w:val="28"/>
        </w:rPr>
        <w:t>Исполняющая</w:t>
      </w:r>
      <w:proofErr w:type="gramEnd"/>
      <w:r w:rsidRPr="007D05E3">
        <w:rPr>
          <w:sz w:val="28"/>
          <w:szCs w:val="28"/>
        </w:rPr>
        <w:t xml:space="preserve"> обязанности</w:t>
      </w:r>
    </w:p>
    <w:p w:rsidR="007D05E3" w:rsidRPr="007D05E3" w:rsidRDefault="007D05E3" w:rsidP="007D05E3">
      <w:pPr>
        <w:widowControl/>
        <w:shd w:val="clear" w:color="auto" w:fill="FFFFFF"/>
        <w:tabs>
          <w:tab w:val="left" w:pos="709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D05E3">
        <w:rPr>
          <w:sz w:val="28"/>
          <w:szCs w:val="28"/>
        </w:rPr>
        <w:t xml:space="preserve">главы администрации </w:t>
      </w:r>
      <w:proofErr w:type="spellStart"/>
      <w:r w:rsidRPr="007D05E3">
        <w:rPr>
          <w:sz w:val="28"/>
          <w:szCs w:val="28"/>
        </w:rPr>
        <w:t>Пушемского</w:t>
      </w:r>
      <w:proofErr w:type="spellEnd"/>
    </w:p>
    <w:p w:rsidR="007D05E3" w:rsidRPr="007D05E3" w:rsidRDefault="007D05E3" w:rsidP="007D05E3">
      <w:pPr>
        <w:widowControl/>
        <w:shd w:val="clear" w:color="auto" w:fill="FFFFFF"/>
        <w:tabs>
          <w:tab w:val="left" w:pos="709"/>
        </w:tabs>
        <w:overflowPunct/>
        <w:autoSpaceDE/>
        <w:autoSpaceDN/>
        <w:adjustRightInd/>
        <w:spacing w:line="322" w:lineRule="exact"/>
        <w:jc w:val="both"/>
        <w:textAlignment w:val="auto"/>
        <w:rPr>
          <w:sz w:val="28"/>
          <w:szCs w:val="28"/>
        </w:rPr>
      </w:pPr>
      <w:r w:rsidRPr="007D05E3">
        <w:rPr>
          <w:sz w:val="28"/>
          <w:szCs w:val="28"/>
        </w:rPr>
        <w:t xml:space="preserve">сельского поселения                                                                    С.С. Медведева                                                      </w:t>
      </w:r>
    </w:p>
    <w:p w:rsidR="009503FB" w:rsidRDefault="009503FB" w:rsidP="00A37D54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8"/>
          <w:szCs w:val="28"/>
        </w:rPr>
      </w:pPr>
      <w:bookmarkStart w:id="0" w:name="_GoBack"/>
      <w:bookmarkEnd w:id="0"/>
    </w:p>
    <w:sectPr w:rsidR="00950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BE" w:rsidRDefault="00EF2CBE" w:rsidP="00AC5225">
      <w:r>
        <w:separator/>
      </w:r>
    </w:p>
  </w:endnote>
  <w:endnote w:type="continuationSeparator" w:id="0">
    <w:p w:rsidR="00EF2CBE" w:rsidRDefault="00EF2CBE" w:rsidP="00AC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BE" w:rsidRDefault="00EF2CBE" w:rsidP="00AC5225">
      <w:r>
        <w:separator/>
      </w:r>
    </w:p>
  </w:footnote>
  <w:footnote w:type="continuationSeparator" w:id="0">
    <w:p w:rsidR="00EF2CBE" w:rsidRDefault="00EF2CBE" w:rsidP="00AC5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58E71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F08D7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F76C0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A480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E85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FAD9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BCCD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C086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1ED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286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624B4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>
    <w:nsid w:val="0AFA4104"/>
    <w:multiLevelType w:val="hybridMultilevel"/>
    <w:tmpl w:val="354E4562"/>
    <w:lvl w:ilvl="0" w:tplc="FC0E6CD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0C5416AA"/>
    <w:multiLevelType w:val="multilevel"/>
    <w:tmpl w:val="796C96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0D524662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17FF3625"/>
    <w:multiLevelType w:val="singleLevel"/>
    <w:tmpl w:val="CB94823A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5">
    <w:nsid w:val="1BC92D97"/>
    <w:multiLevelType w:val="singleLevel"/>
    <w:tmpl w:val="8568710C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16">
    <w:nsid w:val="21271E3A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>
    <w:nsid w:val="248E0ED1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>
    <w:nsid w:val="24D65549"/>
    <w:multiLevelType w:val="hybridMultilevel"/>
    <w:tmpl w:val="820EFCDA"/>
    <w:lvl w:ilvl="0" w:tplc="A15A648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28433CEB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>
    <w:nsid w:val="2EDE41A0"/>
    <w:multiLevelType w:val="hybridMultilevel"/>
    <w:tmpl w:val="9FA03D08"/>
    <w:lvl w:ilvl="0" w:tplc="F1FAAAA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5E2779"/>
    <w:multiLevelType w:val="hybridMultilevel"/>
    <w:tmpl w:val="0E2E68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3DB1DFF"/>
    <w:multiLevelType w:val="singleLevel"/>
    <w:tmpl w:val="E460C59A"/>
    <w:lvl w:ilvl="0">
      <w:start w:val="2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>
    <w:nsid w:val="34CB0CFE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>
    <w:nsid w:val="35204AED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>
    <w:nsid w:val="3FF130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4"/>
        <w:u w:val="none"/>
      </w:rPr>
    </w:lvl>
  </w:abstractNum>
  <w:abstractNum w:abstractNumId="26">
    <w:nsid w:val="42630573"/>
    <w:multiLevelType w:val="hybridMultilevel"/>
    <w:tmpl w:val="8EA4C06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E915EED"/>
    <w:multiLevelType w:val="hybridMultilevel"/>
    <w:tmpl w:val="D952BBB4"/>
    <w:lvl w:ilvl="0" w:tplc="1C5EB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D56B90"/>
    <w:multiLevelType w:val="singleLevel"/>
    <w:tmpl w:val="14F697C4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29">
    <w:nsid w:val="5F5810CF"/>
    <w:multiLevelType w:val="singleLevel"/>
    <w:tmpl w:val="194A8016"/>
    <w:lvl w:ilvl="0">
      <w:start w:val="5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>
    <w:nsid w:val="63B6168B"/>
    <w:multiLevelType w:val="multilevel"/>
    <w:tmpl w:val="60C85FD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73"/>
        </w:tabs>
        <w:ind w:left="1173" w:hanging="465"/>
      </w:p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</w:lvl>
  </w:abstractNum>
  <w:abstractNum w:abstractNumId="31">
    <w:nsid w:val="649738AA"/>
    <w:multiLevelType w:val="singleLevel"/>
    <w:tmpl w:val="056A2B1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2">
    <w:nsid w:val="66CE3108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3">
    <w:nsid w:val="72A3335F"/>
    <w:multiLevelType w:val="singleLevel"/>
    <w:tmpl w:val="1B3E9A98"/>
    <w:lvl w:ilvl="0">
      <w:start w:val="1"/>
      <w:numFmt w:val="decimal"/>
      <w:pStyle w:val="7"/>
      <w:lvlText w:val="2.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4">
    <w:nsid w:val="770E3382"/>
    <w:multiLevelType w:val="hybridMultilevel"/>
    <w:tmpl w:val="7C86894A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color w:val="000000"/>
          <w:sz w:val="24"/>
          <w:u w:val="none"/>
        </w:rPr>
      </w:lvl>
    </w:lvlOverride>
  </w:num>
  <w:num w:numId="3">
    <w:abstractNumId w:val="15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22"/>
  </w:num>
  <w:num w:numId="6">
    <w:abstractNumId w:val="2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7">
    <w:abstractNumId w:val="19"/>
  </w:num>
  <w:num w:numId="8">
    <w:abstractNumId w:val="1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9">
    <w:abstractNumId w:val="29"/>
  </w:num>
  <w:num w:numId="10">
    <w:abstractNumId w:val="17"/>
  </w:num>
  <w:num w:numId="11">
    <w:abstractNumId w:val="24"/>
  </w:num>
  <w:num w:numId="12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3">
    <w:abstractNumId w:val="23"/>
  </w:num>
  <w:num w:numId="14">
    <w:abstractNumId w:val="14"/>
  </w:num>
  <w:num w:numId="15">
    <w:abstractNumId w:val="16"/>
  </w:num>
  <w:num w:numId="16">
    <w:abstractNumId w:val="1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7">
    <w:abstractNumId w:val="28"/>
  </w:num>
  <w:num w:numId="18">
    <w:abstractNumId w:val="33"/>
  </w:num>
  <w:num w:numId="19">
    <w:abstractNumId w:val="10"/>
  </w:num>
  <w:num w:numId="20">
    <w:abstractNumId w:val="31"/>
  </w:num>
  <w:num w:numId="21">
    <w:abstractNumId w:val="3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09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  <w:num w:numId="22">
    <w:abstractNumId w:val="25"/>
  </w:num>
  <w:num w:numId="23">
    <w:abstractNumId w:val="32"/>
  </w:num>
  <w:num w:numId="24">
    <w:abstractNumId w:val="13"/>
  </w:num>
  <w:num w:numId="25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6">
    <w:abstractNumId w:val="13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7">
    <w:abstractNumId w:val="18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0"/>
  </w:num>
  <w:num w:numId="39">
    <w:abstractNumId w:val="34"/>
  </w:num>
  <w:num w:numId="40">
    <w:abstractNumId w:val="21"/>
  </w:num>
  <w:num w:numId="41">
    <w:abstractNumId w:val="26"/>
  </w:num>
  <w:num w:numId="42">
    <w:abstractNumId w:val="11"/>
  </w:num>
  <w:num w:numId="43">
    <w:abstractNumId w:val="12"/>
  </w:num>
  <w:num w:numId="44">
    <w:abstractNumId w:val="27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25"/>
    <w:rsid w:val="0002324F"/>
    <w:rsid w:val="0008120F"/>
    <w:rsid w:val="000D7FE5"/>
    <w:rsid w:val="000E780E"/>
    <w:rsid w:val="00227946"/>
    <w:rsid w:val="002701F9"/>
    <w:rsid w:val="002A7DB4"/>
    <w:rsid w:val="003013D6"/>
    <w:rsid w:val="00397C4D"/>
    <w:rsid w:val="00440F38"/>
    <w:rsid w:val="0046105A"/>
    <w:rsid w:val="00465296"/>
    <w:rsid w:val="004847A9"/>
    <w:rsid w:val="004A2F86"/>
    <w:rsid w:val="004E5FCD"/>
    <w:rsid w:val="0059780B"/>
    <w:rsid w:val="005B1E5B"/>
    <w:rsid w:val="00615234"/>
    <w:rsid w:val="00632AE2"/>
    <w:rsid w:val="006339E4"/>
    <w:rsid w:val="006921E0"/>
    <w:rsid w:val="006A70D6"/>
    <w:rsid w:val="006B3416"/>
    <w:rsid w:val="006C5594"/>
    <w:rsid w:val="007A3325"/>
    <w:rsid w:val="007D05E3"/>
    <w:rsid w:val="007D176D"/>
    <w:rsid w:val="007E29A4"/>
    <w:rsid w:val="00864B98"/>
    <w:rsid w:val="008A6CBB"/>
    <w:rsid w:val="008B532B"/>
    <w:rsid w:val="008C50F1"/>
    <w:rsid w:val="009503FB"/>
    <w:rsid w:val="0098378E"/>
    <w:rsid w:val="009F77A8"/>
    <w:rsid w:val="00A220EB"/>
    <w:rsid w:val="00A268E6"/>
    <w:rsid w:val="00A37D54"/>
    <w:rsid w:val="00A44399"/>
    <w:rsid w:val="00A76C8A"/>
    <w:rsid w:val="00A83C60"/>
    <w:rsid w:val="00AC5225"/>
    <w:rsid w:val="00B24907"/>
    <w:rsid w:val="00B43A62"/>
    <w:rsid w:val="00C0263D"/>
    <w:rsid w:val="00CE618B"/>
    <w:rsid w:val="00D3229C"/>
    <w:rsid w:val="00D37E4E"/>
    <w:rsid w:val="00D578E2"/>
    <w:rsid w:val="00E523A7"/>
    <w:rsid w:val="00EB6C00"/>
    <w:rsid w:val="00EC46D0"/>
    <w:rsid w:val="00EF1D88"/>
    <w:rsid w:val="00EF2CBE"/>
    <w:rsid w:val="00FA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F2115-2DE7-4541-82F0-AAF6EA13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vakpo</cp:lastModifiedBy>
  <cp:revision>25</cp:revision>
  <cp:lastPrinted>2023-03-13T13:49:00Z</cp:lastPrinted>
  <dcterms:created xsi:type="dcterms:W3CDTF">2023-01-23T10:43:00Z</dcterms:created>
  <dcterms:modified xsi:type="dcterms:W3CDTF">2023-06-09T09:44:00Z</dcterms:modified>
</cp:coreProperties>
</file>