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65" w:rsidRPr="00F3087D" w:rsidRDefault="006D6865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b/>
          <w:color w:val="auto"/>
          <w:sz w:val="28"/>
          <w:szCs w:val="28"/>
        </w:rPr>
      </w:pPr>
      <w:r w:rsidRPr="00F3087D">
        <w:rPr>
          <w:b/>
          <w:color w:val="auto"/>
          <w:sz w:val="28"/>
          <w:szCs w:val="28"/>
        </w:rPr>
        <w:t xml:space="preserve">АДМИНИСТРАЦИЯ </w:t>
      </w:r>
      <w:r w:rsidR="00F3087D" w:rsidRPr="00F3087D">
        <w:rPr>
          <w:b/>
          <w:color w:val="auto"/>
          <w:sz w:val="28"/>
          <w:szCs w:val="28"/>
        </w:rPr>
        <w:t>ПУШЕМСКОГО С</w:t>
      </w:r>
      <w:r w:rsidRPr="00F3087D">
        <w:rPr>
          <w:b/>
          <w:color w:val="auto"/>
          <w:sz w:val="28"/>
          <w:szCs w:val="28"/>
        </w:rPr>
        <w:t>ЕЛЬСКОГО ПОСЕЛЕНИЯ</w:t>
      </w:r>
    </w:p>
    <w:p w:rsidR="006D6865" w:rsidRPr="00F3087D" w:rsidRDefault="00F3087D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b/>
          <w:color w:val="auto"/>
          <w:sz w:val="28"/>
          <w:szCs w:val="28"/>
        </w:rPr>
      </w:pPr>
      <w:r w:rsidRPr="00F3087D">
        <w:rPr>
          <w:b/>
          <w:color w:val="auto"/>
          <w:sz w:val="28"/>
          <w:szCs w:val="28"/>
        </w:rPr>
        <w:t>ПОДОСИНОВСКОГО</w:t>
      </w:r>
      <w:r w:rsidR="006D6865" w:rsidRPr="00F3087D">
        <w:rPr>
          <w:b/>
          <w:color w:val="auto"/>
          <w:sz w:val="28"/>
          <w:szCs w:val="28"/>
        </w:rPr>
        <w:t xml:space="preserve"> РАЙОНА </w:t>
      </w:r>
      <w:r w:rsidRPr="00F3087D">
        <w:rPr>
          <w:b/>
          <w:color w:val="auto"/>
          <w:sz w:val="28"/>
          <w:szCs w:val="28"/>
        </w:rPr>
        <w:t>КИРОВСКОЙ</w:t>
      </w:r>
      <w:r w:rsidR="006D6865" w:rsidRPr="00F3087D">
        <w:rPr>
          <w:b/>
          <w:color w:val="auto"/>
          <w:sz w:val="28"/>
          <w:szCs w:val="28"/>
        </w:rPr>
        <w:t xml:space="preserve"> ОБЛАСТИ</w:t>
      </w:r>
    </w:p>
    <w:p w:rsidR="00E6027F" w:rsidRDefault="00E6027F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color w:val="auto"/>
          <w:sz w:val="28"/>
          <w:szCs w:val="28"/>
        </w:rPr>
      </w:pPr>
    </w:p>
    <w:p w:rsidR="006D6865" w:rsidRPr="00F3087D" w:rsidRDefault="006D6865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b/>
          <w:color w:val="auto"/>
          <w:sz w:val="28"/>
          <w:szCs w:val="28"/>
        </w:rPr>
      </w:pPr>
      <w:r w:rsidRPr="00F3087D">
        <w:rPr>
          <w:b/>
          <w:color w:val="auto"/>
          <w:sz w:val="28"/>
          <w:szCs w:val="28"/>
        </w:rPr>
        <w:t>ПОСТАНОВЛЕНИЕ</w:t>
      </w:r>
    </w:p>
    <w:p w:rsidR="006D6865" w:rsidRPr="006D6865" w:rsidRDefault="006D6865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color w:val="auto"/>
          <w:sz w:val="28"/>
          <w:szCs w:val="28"/>
        </w:rPr>
      </w:pPr>
    </w:p>
    <w:p w:rsidR="006D6865" w:rsidRDefault="00F3087D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3350C9">
        <w:rPr>
          <w:color w:val="auto"/>
          <w:sz w:val="28"/>
          <w:szCs w:val="28"/>
        </w:rPr>
        <w:t>.</w:t>
      </w:r>
      <w:r w:rsidR="00C629A8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>5</w:t>
      </w:r>
      <w:r w:rsidR="006D6865" w:rsidRPr="006D6865">
        <w:rPr>
          <w:color w:val="auto"/>
          <w:sz w:val="28"/>
          <w:szCs w:val="28"/>
        </w:rPr>
        <w:t xml:space="preserve">.2024                                                                              </w:t>
      </w:r>
      <w:r w:rsidR="00DD473D">
        <w:rPr>
          <w:color w:val="auto"/>
          <w:sz w:val="28"/>
          <w:szCs w:val="28"/>
        </w:rPr>
        <w:t>№13</w:t>
      </w:r>
    </w:p>
    <w:p w:rsidR="00F3087D" w:rsidRPr="006D6865" w:rsidRDefault="00F3087D" w:rsidP="006D6865">
      <w:pPr>
        <w:keepNext/>
        <w:numPr>
          <w:ilvl w:val="4"/>
          <w:numId w:val="0"/>
        </w:numPr>
        <w:tabs>
          <w:tab w:val="num" w:pos="1008"/>
          <w:tab w:val="left" w:pos="2552"/>
        </w:tabs>
        <w:suppressAutoHyphens/>
        <w:ind w:left="1008" w:right="-108" w:hanging="1008"/>
        <w:jc w:val="center"/>
        <w:outlineLvl w:val="4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</w:t>
      </w:r>
      <w:proofErr w:type="gramStart"/>
      <w:r>
        <w:rPr>
          <w:color w:val="auto"/>
          <w:sz w:val="28"/>
          <w:szCs w:val="28"/>
        </w:rPr>
        <w:t>.П</w:t>
      </w:r>
      <w:proofErr w:type="gramEnd"/>
      <w:r>
        <w:rPr>
          <w:color w:val="auto"/>
          <w:sz w:val="28"/>
          <w:szCs w:val="28"/>
        </w:rPr>
        <w:t>ушма</w:t>
      </w:r>
      <w:proofErr w:type="spellEnd"/>
    </w:p>
    <w:p w:rsidR="000055D0" w:rsidRPr="000055D0" w:rsidRDefault="000055D0" w:rsidP="000055D0">
      <w:pPr>
        <w:jc w:val="center"/>
        <w:rPr>
          <w:sz w:val="28"/>
          <w:szCs w:val="28"/>
        </w:rPr>
      </w:pPr>
    </w:p>
    <w:p w:rsidR="006D6865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  <w:r w:rsidR="006E08FE" w:rsidRPr="006E08FE">
        <w:rPr>
          <w:b/>
          <w:sz w:val="28"/>
        </w:rPr>
        <w:t xml:space="preserve"> </w:t>
      </w:r>
      <w:r w:rsidR="001A31FF" w:rsidRPr="001A31FF">
        <w:rPr>
          <w:b/>
          <w:color w:val="auto"/>
          <w:sz w:val="28"/>
          <w:szCs w:val="28"/>
        </w:rPr>
        <w:t>(«дорожной карты»)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по взысканию дебиторской задолженности по платежам в бюджет</w:t>
      </w:r>
      <w:r w:rsidR="006E08FE">
        <w:rPr>
          <w:b/>
          <w:sz w:val="28"/>
        </w:rPr>
        <w:t xml:space="preserve"> </w:t>
      </w:r>
      <w:proofErr w:type="spellStart"/>
      <w:r w:rsidR="00F3087D">
        <w:rPr>
          <w:b/>
          <w:sz w:val="28"/>
        </w:rPr>
        <w:t>Пушемского</w:t>
      </w:r>
      <w:proofErr w:type="spellEnd"/>
      <w:r w:rsidR="006D6865">
        <w:rPr>
          <w:b/>
          <w:sz w:val="28"/>
        </w:rPr>
        <w:t xml:space="preserve"> сельского поселения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1C1EC6" w:rsidRDefault="00AF1C72">
      <w:pPr>
        <w:jc w:val="both"/>
        <w:rPr>
          <w:sz w:val="28"/>
        </w:rPr>
      </w:pPr>
      <w:r>
        <w:rPr>
          <w:rStyle w:val="1ffb"/>
          <w:sz w:val="28"/>
        </w:rPr>
        <w:t xml:space="preserve"> </w:t>
      </w:r>
      <w:r>
        <w:rPr>
          <w:rStyle w:val="1ffb"/>
          <w:sz w:val="28"/>
        </w:rPr>
        <w:tab/>
        <w:t xml:space="preserve">В </w:t>
      </w:r>
      <w:r w:rsidR="00D86CC3">
        <w:rPr>
          <w:rStyle w:val="1ffb"/>
          <w:sz w:val="28"/>
        </w:rPr>
        <w:t xml:space="preserve">целях реализации Соглашения о мерах по социально-экономическому развитию и оздоровлению муниципальных финансов </w:t>
      </w:r>
      <w:proofErr w:type="spellStart"/>
      <w:r w:rsidR="00D86CC3">
        <w:rPr>
          <w:rStyle w:val="1ffb"/>
          <w:sz w:val="28"/>
        </w:rPr>
        <w:t>Пушемского</w:t>
      </w:r>
      <w:proofErr w:type="spellEnd"/>
      <w:r w:rsidR="00D86CC3">
        <w:rPr>
          <w:rStyle w:val="1ffb"/>
          <w:sz w:val="28"/>
        </w:rPr>
        <w:t xml:space="preserve"> сельского поселения </w:t>
      </w:r>
      <w:proofErr w:type="spellStart"/>
      <w:r w:rsidR="00D86CC3">
        <w:rPr>
          <w:rStyle w:val="1ffb"/>
          <w:sz w:val="28"/>
        </w:rPr>
        <w:t>Подосиновского</w:t>
      </w:r>
      <w:proofErr w:type="spellEnd"/>
      <w:r w:rsidR="00D86CC3">
        <w:rPr>
          <w:rStyle w:val="1ffb"/>
          <w:sz w:val="28"/>
        </w:rPr>
        <w:t xml:space="preserve"> района Кировской области на 2024 год от 31.01.2024 № 4, заключенного между Финансовым управлением Администрации </w:t>
      </w:r>
      <w:proofErr w:type="spellStart"/>
      <w:r w:rsidR="00D86CC3">
        <w:rPr>
          <w:rStyle w:val="1ffb"/>
          <w:sz w:val="28"/>
        </w:rPr>
        <w:t>Подосиновского</w:t>
      </w:r>
      <w:proofErr w:type="spellEnd"/>
      <w:r w:rsidR="00D86CC3">
        <w:rPr>
          <w:rStyle w:val="1ffb"/>
          <w:sz w:val="28"/>
        </w:rPr>
        <w:t xml:space="preserve"> района Кировской области и Администрацией </w:t>
      </w:r>
      <w:proofErr w:type="spellStart"/>
      <w:r w:rsidR="00D86CC3">
        <w:rPr>
          <w:rStyle w:val="1ffb"/>
          <w:sz w:val="28"/>
        </w:rPr>
        <w:t>Пушемского</w:t>
      </w:r>
      <w:proofErr w:type="spellEnd"/>
      <w:r w:rsidR="00D86CC3">
        <w:rPr>
          <w:rStyle w:val="1ffb"/>
          <w:sz w:val="28"/>
        </w:rPr>
        <w:t xml:space="preserve"> сельского поселения </w:t>
      </w:r>
      <w:proofErr w:type="spellStart"/>
      <w:r w:rsidR="00D86CC3">
        <w:rPr>
          <w:rStyle w:val="1ffb"/>
          <w:sz w:val="28"/>
        </w:rPr>
        <w:t>Подосиновского</w:t>
      </w:r>
      <w:proofErr w:type="spellEnd"/>
      <w:r w:rsidR="00D86CC3">
        <w:rPr>
          <w:rStyle w:val="1ffb"/>
          <w:sz w:val="28"/>
        </w:rPr>
        <w:t xml:space="preserve"> района Кировской области, Администрация </w:t>
      </w:r>
      <w:proofErr w:type="spellStart"/>
      <w:r w:rsidR="00D86CC3">
        <w:rPr>
          <w:rStyle w:val="1ffb"/>
          <w:sz w:val="28"/>
        </w:rPr>
        <w:t>Пушемского</w:t>
      </w:r>
      <w:proofErr w:type="spellEnd"/>
      <w:r w:rsidR="00D86CC3">
        <w:rPr>
          <w:rStyle w:val="1ffb"/>
          <w:sz w:val="28"/>
        </w:rPr>
        <w:t xml:space="preserve"> сельского поселения ПОСТАНОВЛЯЕТ:</w:t>
      </w:r>
    </w:p>
    <w:p w:rsidR="001C1EC6" w:rsidRDefault="00AF1C72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</w:t>
      </w:r>
      <w:r w:rsidR="006E08FE">
        <w:rPr>
          <w:sz w:val="28"/>
        </w:rPr>
        <w:t xml:space="preserve"> </w:t>
      </w:r>
      <w:r w:rsidR="001A31FF">
        <w:rPr>
          <w:sz w:val="28"/>
        </w:rPr>
        <w:t xml:space="preserve">(«дорожную карту») </w:t>
      </w:r>
      <w:r>
        <w:rPr>
          <w:sz w:val="28"/>
        </w:rPr>
        <w:t>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</w:t>
      </w:r>
      <w:r w:rsidR="006E08FE">
        <w:rPr>
          <w:sz w:val="28"/>
        </w:rPr>
        <w:t xml:space="preserve"> </w:t>
      </w:r>
      <w:proofErr w:type="spellStart"/>
      <w:r w:rsidR="00D86CC3">
        <w:rPr>
          <w:sz w:val="28"/>
        </w:rPr>
        <w:t>Пушемского</w:t>
      </w:r>
      <w:proofErr w:type="spellEnd"/>
      <w:r w:rsidR="00C41E42">
        <w:rPr>
          <w:sz w:val="28"/>
        </w:rPr>
        <w:t xml:space="preserve"> сельского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D86CC3" w:rsidRDefault="00B361C7" w:rsidP="00B361C7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2.</w:t>
      </w:r>
      <w:r w:rsidRPr="00B361C7">
        <w:rPr>
          <w:color w:val="auto"/>
          <w:sz w:val="28"/>
          <w:szCs w:val="28"/>
        </w:rPr>
        <w:t xml:space="preserve"> </w:t>
      </w:r>
      <w:r>
        <w:rPr>
          <w:sz w:val="28"/>
        </w:rPr>
        <w:t xml:space="preserve">Главным администраторам доходов бюджета </w:t>
      </w:r>
      <w:proofErr w:type="spellStart"/>
      <w:r w:rsidR="00D86CC3">
        <w:rPr>
          <w:color w:val="auto"/>
          <w:sz w:val="28"/>
          <w:szCs w:val="28"/>
        </w:rPr>
        <w:t>Пушемского</w:t>
      </w:r>
      <w:proofErr w:type="spellEnd"/>
      <w:r w:rsidRPr="00B361C7">
        <w:rPr>
          <w:color w:val="auto"/>
          <w:sz w:val="28"/>
          <w:szCs w:val="28"/>
        </w:rPr>
        <w:t xml:space="preserve"> сельского поселения</w:t>
      </w:r>
      <w:r w:rsidR="00D86CC3">
        <w:rPr>
          <w:color w:val="auto"/>
          <w:sz w:val="28"/>
          <w:szCs w:val="28"/>
        </w:rPr>
        <w:t>, являющимся ответственными исполнителями мероприятий плана:</w:t>
      </w:r>
    </w:p>
    <w:p w:rsidR="00D86CC3" w:rsidRDefault="00D86CC3" w:rsidP="00B361C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Обеспечить выполнение мероприятий плана.</w:t>
      </w:r>
    </w:p>
    <w:p w:rsidR="00B361C7" w:rsidRDefault="00D86CC3" w:rsidP="00B361C7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>2.2. Е</w:t>
      </w:r>
      <w:r w:rsidR="00E6027F" w:rsidRPr="00E6027F">
        <w:rPr>
          <w:sz w:val="28"/>
          <w:szCs w:val="28"/>
        </w:rPr>
        <w:t xml:space="preserve">жеквартально, </w:t>
      </w:r>
      <w:r>
        <w:rPr>
          <w:sz w:val="28"/>
          <w:szCs w:val="28"/>
        </w:rPr>
        <w:t xml:space="preserve">в срок до </w:t>
      </w:r>
      <w:r w:rsidR="00E6027F" w:rsidRPr="00E6027F">
        <w:rPr>
          <w:sz w:val="28"/>
          <w:szCs w:val="28"/>
        </w:rPr>
        <w:t>1</w:t>
      </w:r>
      <w:r w:rsidR="00E6027F">
        <w:rPr>
          <w:sz w:val="28"/>
          <w:szCs w:val="28"/>
        </w:rPr>
        <w:t>0</w:t>
      </w:r>
      <w:r>
        <w:rPr>
          <w:sz w:val="28"/>
          <w:szCs w:val="28"/>
        </w:rPr>
        <w:t>-го</w:t>
      </w:r>
      <w:r w:rsidR="00E6027F" w:rsidRPr="00E6027F">
        <w:rPr>
          <w:sz w:val="28"/>
          <w:szCs w:val="28"/>
        </w:rPr>
        <w:t xml:space="preserve"> числа месяца</w:t>
      </w:r>
      <w:r w:rsidR="00E6027F">
        <w:rPr>
          <w:sz w:val="28"/>
          <w:szCs w:val="28"/>
        </w:rPr>
        <w:t>,</w:t>
      </w:r>
      <w:r w:rsidR="00E6027F" w:rsidRPr="00E6027F">
        <w:rPr>
          <w:sz w:val="28"/>
          <w:szCs w:val="28"/>
        </w:rPr>
        <w:t xml:space="preserve"> следующего за отчетным</w:t>
      </w:r>
      <w:r w:rsidR="00E46620">
        <w:rPr>
          <w:sz w:val="28"/>
        </w:rPr>
        <w:t xml:space="preserve"> </w:t>
      </w:r>
      <w:r>
        <w:rPr>
          <w:sz w:val="28"/>
        </w:rPr>
        <w:t xml:space="preserve">периодом, предоставлять в Финансовое управление Администрации </w:t>
      </w:r>
      <w:proofErr w:type="spellStart"/>
      <w:r>
        <w:rPr>
          <w:sz w:val="28"/>
        </w:rPr>
        <w:t>Подосиновского</w:t>
      </w:r>
      <w:proofErr w:type="spellEnd"/>
      <w:r>
        <w:rPr>
          <w:sz w:val="28"/>
        </w:rPr>
        <w:t xml:space="preserve"> района Кировской области информацию о выполнении мероприятий плана</w:t>
      </w:r>
      <w:r w:rsidR="00B361C7">
        <w:rPr>
          <w:sz w:val="28"/>
        </w:rPr>
        <w:t xml:space="preserve">. </w:t>
      </w:r>
    </w:p>
    <w:p w:rsidR="001C1EC6" w:rsidRDefault="00D86CC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F1C72">
        <w:rPr>
          <w:sz w:val="28"/>
        </w:rPr>
        <w:t xml:space="preserve">. </w:t>
      </w:r>
      <w:proofErr w:type="gramStart"/>
      <w:r w:rsidR="00AF1C72">
        <w:rPr>
          <w:sz w:val="28"/>
        </w:rPr>
        <w:t>Контроль за</w:t>
      </w:r>
      <w:proofErr w:type="gramEnd"/>
      <w:r w:rsidR="00AF1C72">
        <w:rPr>
          <w:sz w:val="28"/>
        </w:rPr>
        <w:t xml:space="preserve"> выполнением постановления </w:t>
      </w:r>
      <w:r>
        <w:rPr>
          <w:sz w:val="28"/>
        </w:rPr>
        <w:t xml:space="preserve">возложить на главного бухгалтера Администрации </w:t>
      </w:r>
      <w:proofErr w:type="spellStart"/>
      <w:r>
        <w:rPr>
          <w:sz w:val="28"/>
        </w:rPr>
        <w:t>Пушемского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Курдюмову</w:t>
      </w:r>
      <w:proofErr w:type="spellEnd"/>
      <w:r>
        <w:rPr>
          <w:sz w:val="28"/>
        </w:rPr>
        <w:t xml:space="preserve"> Е.С.</w:t>
      </w:r>
    </w:p>
    <w:p w:rsidR="001C1EC6" w:rsidRDefault="001C1EC6">
      <w:pPr>
        <w:ind w:firstLine="709"/>
        <w:jc w:val="both"/>
        <w:rPr>
          <w:sz w:val="28"/>
        </w:rPr>
      </w:pPr>
    </w:p>
    <w:p w:rsidR="0000703B" w:rsidRDefault="0000703B">
      <w:pPr>
        <w:ind w:firstLine="709"/>
        <w:jc w:val="both"/>
        <w:rPr>
          <w:sz w:val="28"/>
        </w:rPr>
      </w:pPr>
    </w:p>
    <w:p w:rsidR="0000703B" w:rsidRPr="0000703B" w:rsidRDefault="0000703B" w:rsidP="00DD473D">
      <w:pPr>
        <w:jc w:val="both"/>
        <w:rPr>
          <w:sz w:val="28"/>
        </w:rPr>
      </w:pPr>
      <w:r w:rsidRPr="0000703B">
        <w:rPr>
          <w:sz w:val="28"/>
        </w:rPr>
        <w:t>Глава Администрации</w:t>
      </w:r>
    </w:p>
    <w:p w:rsidR="001C1EC6" w:rsidRDefault="00D86CC3" w:rsidP="00DD473D">
      <w:pPr>
        <w:jc w:val="both"/>
        <w:rPr>
          <w:sz w:val="28"/>
        </w:rPr>
      </w:pPr>
      <w:proofErr w:type="spellStart"/>
      <w:r>
        <w:rPr>
          <w:sz w:val="28"/>
        </w:rPr>
        <w:t>Пушемского</w:t>
      </w:r>
      <w:proofErr w:type="spellEnd"/>
      <w:r>
        <w:rPr>
          <w:sz w:val="28"/>
        </w:rPr>
        <w:t xml:space="preserve"> сельского поселения </w:t>
      </w:r>
      <w:r w:rsidR="00DD473D">
        <w:rPr>
          <w:sz w:val="28"/>
        </w:rPr>
        <w:t xml:space="preserve">                                                </w:t>
      </w:r>
      <w:r>
        <w:rPr>
          <w:sz w:val="28"/>
        </w:rPr>
        <w:t xml:space="preserve"> А.</w:t>
      </w:r>
      <w:r w:rsidR="0000703B" w:rsidRPr="0000703B">
        <w:rPr>
          <w:sz w:val="28"/>
        </w:rPr>
        <w:t>В.</w:t>
      </w:r>
      <w:r>
        <w:rPr>
          <w:sz w:val="28"/>
        </w:rPr>
        <w:t xml:space="preserve"> Галанина</w:t>
      </w:r>
    </w:p>
    <w:p w:rsidR="001C1EC6" w:rsidRDefault="001C1EC6">
      <w:pPr>
        <w:ind w:firstLine="709"/>
        <w:jc w:val="both"/>
        <w:rPr>
          <w:sz w:val="28"/>
        </w:rPr>
      </w:pPr>
    </w:p>
    <w:p w:rsidR="00E6027F" w:rsidRDefault="00E6027F" w:rsidP="002A29CD">
      <w:pPr>
        <w:rPr>
          <w:sz w:val="24"/>
          <w:szCs w:val="24"/>
        </w:rPr>
      </w:pPr>
    </w:p>
    <w:p w:rsidR="00E6027F" w:rsidRDefault="00E6027F" w:rsidP="002A29CD">
      <w:pPr>
        <w:rPr>
          <w:sz w:val="24"/>
          <w:szCs w:val="24"/>
        </w:rPr>
      </w:pPr>
    </w:p>
    <w:p w:rsidR="001C1EC6" w:rsidRDefault="001C1EC6">
      <w:pPr>
        <w:sectPr w:rsidR="001C1EC6" w:rsidSect="00E6027F">
          <w:footerReference w:type="default" r:id="rId8"/>
          <w:pgSz w:w="11908" w:h="16848"/>
          <w:pgMar w:top="851" w:right="567" w:bottom="567" w:left="1418" w:header="709" w:footer="709" w:gutter="0"/>
          <w:pgNumType w:start="1"/>
          <w:cols w:space="720"/>
          <w:titlePg/>
        </w:sectPr>
      </w:pPr>
    </w:p>
    <w:p w:rsidR="00690A7F" w:rsidRPr="00B2142C" w:rsidRDefault="00690A7F" w:rsidP="00690A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2142C">
        <w:rPr>
          <w:sz w:val="28"/>
          <w:szCs w:val="28"/>
        </w:rPr>
        <w:lastRenderedPageBreak/>
        <w:t>Приложение</w:t>
      </w:r>
    </w:p>
    <w:p w:rsidR="00690A7F" w:rsidRPr="00107207" w:rsidRDefault="00690A7F" w:rsidP="00690A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7207">
        <w:rPr>
          <w:sz w:val="28"/>
          <w:szCs w:val="28"/>
        </w:rPr>
        <w:t>Утверждено</w:t>
      </w:r>
    </w:p>
    <w:p w:rsidR="00690A7F" w:rsidRPr="00107207" w:rsidRDefault="00690A7F" w:rsidP="00690A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7207">
        <w:rPr>
          <w:sz w:val="28"/>
          <w:szCs w:val="28"/>
        </w:rPr>
        <w:t>постановлением</w:t>
      </w:r>
    </w:p>
    <w:p w:rsidR="00690A7F" w:rsidRPr="00107207" w:rsidRDefault="00690A7F" w:rsidP="00690A7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07207">
        <w:rPr>
          <w:sz w:val="28"/>
          <w:szCs w:val="28"/>
        </w:rPr>
        <w:t>Администрации</w:t>
      </w:r>
    </w:p>
    <w:p w:rsidR="00690A7F" w:rsidRPr="00107207" w:rsidRDefault="00690A7F" w:rsidP="00690A7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90A7F" w:rsidRPr="00690A7F" w:rsidRDefault="00DD473D" w:rsidP="00DD47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90A7F" w:rsidRPr="00690A7F">
        <w:rPr>
          <w:sz w:val="28"/>
          <w:szCs w:val="28"/>
        </w:rPr>
        <w:t xml:space="preserve">от </w:t>
      </w:r>
      <w:r w:rsidR="00690A7F">
        <w:rPr>
          <w:sz w:val="28"/>
          <w:szCs w:val="28"/>
        </w:rPr>
        <w:t>31</w:t>
      </w:r>
      <w:r w:rsidR="00690A7F" w:rsidRPr="00690A7F">
        <w:rPr>
          <w:sz w:val="28"/>
          <w:szCs w:val="28"/>
        </w:rPr>
        <w:t>.0</w:t>
      </w:r>
      <w:r w:rsidR="00690A7F">
        <w:rPr>
          <w:sz w:val="28"/>
          <w:szCs w:val="28"/>
        </w:rPr>
        <w:t>5</w:t>
      </w:r>
      <w:r w:rsidR="00690A7F" w:rsidRPr="00690A7F">
        <w:rPr>
          <w:sz w:val="28"/>
          <w:szCs w:val="28"/>
        </w:rPr>
        <w:t xml:space="preserve">.2024 № </w:t>
      </w:r>
      <w:r>
        <w:rPr>
          <w:sz w:val="28"/>
          <w:szCs w:val="28"/>
        </w:rPr>
        <w:t>13</w:t>
      </w:r>
    </w:p>
    <w:p w:rsidR="00690A7F" w:rsidRPr="00B2142C" w:rsidRDefault="00690A7F" w:rsidP="00690A7F">
      <w:pPr>
        <w:jc w:val="both"/>
      </w:pPr>
    </w:p>
    <w:p w:rsidR="00690A7F" w:rsidRPr="00B2142C" w:rsidRDefault="00690A7F" w:rsidP="00690A7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bookmarkStart w:id="1" w:name="P39"/>
      <w:bookmarkEnd w:id="1"/>
      <w:r w:rsidRPr="00B2142C">
        <w:rPr>
          <w:b/>
          <w:sz w:val="28"/>
          <w:szCs w:val="28"/>
        </w:rPr>
        <w:t>План мероприятий («дорожная карта»)</w:t>
      </w:r>
    </w:p>
    <w:p w:rsidR="00690A7F" w:rsidRPr="00B2142C" w:rsidRDefault="00690A7F" w:rsidP="00690A7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B2142C">
        <w:rPr>
          <w:b/>
          <w:sz w:val="28"/>
          <w:szCs w:val="28"/>
        </w:rPr>
        <w:t xml:space="preserve">по взысканию дебиторской задолженности по платежам </w:t>
      </w:r>
    </w:p>
    <w:p w:rsidR="00690A7F" w:rsidRPr="00B2142C" w:rsidRDefault="00690A7F" w:rsidP="00690A7F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B2142C">
        <w:rPr>
          <w:b/>
          <w:sz w:val="28"/>
          <w:szCs w:val="28"/>
        </w:rPr>
        <w:t xml:space="preserve">в бюджет </w:t>
      </w:r>
      <w:proofErr w:type="spellStart"/>
      <w:r>
        <w:rPr>
          <w:b/>
          <w:sz w:val="28"/>
          <w:szCs w:val="28"/>
        </w:rPr>
        <w:t>Пушемского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B2142C">
        <w:rPr>
          <w:b/>
          <w:sz w:val="28"/>
          <w:szCs w:val="28"/>
        </w:rPr>
        <w:t>, пеням и штрафам по ним</w:t>
      </w:r>
    </w:p>
    <w:p w:rsidR="00690A7F" w:rsidRPr="00B2142C" w:rsidRDefault="00690A7F" w:rsidP="00690A7F">
      <w:pPr>
        <w:pStyle w:val="ConsPlusTitle"/>
        <w:jc w:val="center"/>
        <w:rPr>
          <w:rFonts w:ascii="Times New Roman" w:hAnsi="Times New Roman" w:cs="Times New Roman"/>
        </w:rPr>
      </w:pPr>
    </w:p>
    <w:p w:rsidR="00690A7F" w:rsidRPr="00B2142C" w:rsidRDefault="00690A7F" w:rsidP="00690A7F">
      <w:pPr>
        <w:jc w:val="both"/>
      </w:pP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324"/>
        <w:gridCol w:w="2324"/>
        <w:gridCol w:w="4033"/>
      </w:tblGrid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 xml:space="preserve">N </w:t>
            </w:r>
            <w:proofErr w:type="gramStart"/>
            <w:r w:rsidRPr="00E03AF2">
              <w:t>п</w:t>
            </w:r>
            <w:proofErr w:type="gramEnd"/>
            <w:r w:rsidRPr="00E03AF2">
              <w:t>/п</w:t>
            </w:r>
          </w:p>
        </w:tc>
        <w:tc>
          <w:tcPr>
            <w:tcW w:w="5591" w:type="dxa"/>
          </w:tcPr>
          <w:p w:rsidR="00690A7F" w:rsidRPr="00E03AF2" w:rsidRDefault="00690A7F" w:rsidP="00F379A8">
            <w:pPr>
              <w:jc w:val="center"/>
            </w:pPr>
            <w:r w:rsidRPr="00E03AF2">
              <w:t>Наименование мероприятия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Срок исполнения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Ответственный исполнитель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Ожидаемый результат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1</w:t>
            </w:r>
          </w:p>
        </w:tc>
        <w:tc>
          <w:tcPr>
            <w:tcW w:w="5591" w:type="dxa"/>
          </w:tcPr>
          <w:p w:rsidR="00690A7F" w:rsidRPr="00E03AF2" w:rsidRDefault="00690A7F" w:rsidP="00F379A8">
            <w:pPr>
              <w:jc w:val="center"/>
            </w:pPr>
            <w:r w:rsidRPr="00E03AF2">
              <w:t>2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3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4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5</w:t>
            </w:r>
          </w:p>
        </w:tc>
      </w:tr>
      <w:tr w:rsidR="00690A7F" w:rsidRPr="00B2142C" w:rsidTr="00F379A8">
        <w:tc>
          <w:tcPr>
            <w:tcW w:w="14839" w:type="dxa"/>
            <w:gridSpan w:val="5"/>
          </w:tcPr>
          <w:p w:rsidR="00690A7F" w:rsidRPr="00E03AF2" w:rsidRDefault="00690A7F" w:rsidP="00690A7F">
            <w:pPr>
              <w:jc w:val="center"/>
            </w:pPr>
            <w:r w:rsidRPr="00E03AF2">
              <w:rPr>
                <w:bCs/>
                <w:lang w:eastAsia="en-US"/>
              </w:rPr>
              <w:t xml:space="preserve">1. </w:t>
            </w:r>
            <w:r w:rsidRPr="00E03AF2">
              <w:t xml:space="preserve">Проведение мониторинга состояния дебиторской задолженности по платежам в бюджет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  <w:r w:rsidRPr="00E03AF2">
              <w:t>, пеням и штрафам по ним (далее - дебиторская задолженность)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1.1.</w:t>
            </w:r>
          </w:p>
        </w:tc>
        <w:tc>
          <w:tcPr>
            <w:tcW w:w="5591" w:type="dxa"/>
          </w:tcPr>
          <w:p w:rsidR="00690A7F" w:rsidRPr="00E03AF2" w:rsidRDefault="00690A7F" w:rsidP="00690A7F">
            <w:proofErr w:type="gramStart"/>
            <w:r w:rsidRPr="00E03AF2">
              <w:rPr>
                <w:lang w:eastAsia="en-US"/>
              </w:rPr>
              <w:t xml:space="preserve">Инвентаризация дебиторской задолженности </w:t>
            </w:r>
            <w:r w:rsidRPr="00E03AF2">
              <w:t xml:space="preserve">в соответствии с порядком, установленным учетной политикой соответствующего осуществляющего полномочия главного администратора доходов бюджета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  <w:r w:rsidRPr="00E03AF2">
              <w:t xml:space="preserve"> (далее – главные администраторы доходов бюджета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  <w:r w:rsidRPr="00E03AF2">
              <w:t>)</w:t>
            </w:r>
            <w:proofErr w:type="gramEnd"/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учетной политикой</w:t>
            </w:r>
            <w:r>
              <w:t xml:space="preserve"> Администрации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  <w:r w:rsidRPr="00E03AF2">
              <w:t>, но не реже одного раза в квартал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получение актуальной информации о структуре дебиторской задолженности, отражение в учете текущей, просроченной и долгосрочной дебиторской задолженности в зависимости от сроков ее образования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1.2.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Проведение анализа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учетной политикой</w:t>
            </w:r>
            <w:r>
              <w:t xml:space="preserve"> Администрации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  <w:r w:rsidRPr="00E03AF2">
              <w:t>, но не реже одного раза в квартал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выявление сумм просроченной дебиторской задолженности с истекшими и истекающими в ближайшее время сроками исковой давности, а также сумм дебиторской задолженности, подлежащей признанию безнадежной к взысканию и списанию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1.3.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 xml:space="preserve">Принятие решения о признании дебиторской задолженности </w:t>
            </w:r>
            <w:r w:rsidRPr="00E03AF2">
              <w:lastRenderedPageBreak/>
              <w:t xml:space="preserve">безнадежной к взысканию </w:t>
            </w:r>
            <w:proofErr w:type="gramStart"/>
            <w:r w:rsidRPr="00E03AF2">
              <w:t>и о ее</w:t>
            </w:r>
            <w:proofErr w:type="gramEnd"/>
            <w:r w:rsidRPr="00E03AF2">
              <w:t xml:space="preserve"> списании (восстановлении) в соответствии со </w:t>
            </w:r>
            <w:hyperlink r:id="rId9">
              <w:r w:rsidRPr="00E03AF2">
                <w:t>статьей 47.2</w:t>
              </w:r>
            </w:hyperlink>
            <w:r w:rsidRPr="00E03AF2">
              <w:t xml:space="preserve"> Бюджетного кодекса Российской Федерации</w:t>
            </w:r>
          </w:p>
        </w:tc>
        <w:tc>
          <w:tcPr>
            <w:tcW w:w="2324" w:type="dxa"/>
          </w:tcPr>
          <w:p w:rsidR="00690A7F" w:rsidRPr="00E03AF2" w:rsidRDefault="00690A7F" w:rsidP="006440D6">
            <w:pPr>
              <w:jc w:val="center"/>
            </w:pPr>
            <w:r w:rsidRPr="00E03AF2">
              <w:lastRenderedPageBreak/>
              <w:t xml:space="preserve">в сроки, установленные </w:t>
            </w:r>
            <w:r w:rsidRPr="00E03AF2">
              <w:lastRenderedPageBreak/>
              <w:t xml:space="preserve">правовым актом </w:t>
            </w:r>
            <w:r w:rsidR="006440D6">
              <w:t xml:space="preserve">Администрации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 </w:t>
            </w:r>
            <w:r w:rsidRPr="00E03AF2">
              <w:t>об определении порядка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lastRenderedPageBreak/>
              <w:t xml:space="preserve">снижение просроченной дебиторской </w:t>
            </w:r>
            <w:r w:rsidRPr="00E03AF2">
              <w:lastRenderedPageBreak/>
              <w:t>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lastRenderedPageBreak/>
              <w:t>1.4.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 xml:space="preserve">Отнесение сомнительной дебиторской задолженности на </w:t>
            </w:r>
            <w:proofErr w:type="spellStart"/>
            <w:r w:rsidRPr="00E03AF2">
              <w:t>забалансовый</w:t>
            </w:r>
            <w:proofErr w:type="spellEnd"/>
            <w:r w:rsidRPr="00E03AF2"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учетной политикой</w:t>
            </w:r>
            <w:r w:rsidR="006440D6">
              <w:t xml:space="preserve"> Администрации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актуализация информации о дебиторской задолженности, подлежащей взысканию, снижение просроченной дебиторской задолженности</w:t>
            </w:r>
          </w:p>
        </w:tc>
      </w:tr>
      <w:tr w:rsidR="00690A7F" w:rsidRPr="00B2142C" w:rsidTr="00F379A8">
        <w:tc>
          <w:tcPr>
            <w:tcW w:w="14839" w:type="dxa"/>
            <w:gridSpan w:val="5"/>
          </w:tcPr>
          <w:p w:rsidR="00690A7F" w:rsidRPr="00E03AF2" w:rsidRDefault="00690A7F" w:rsidP="00F379A8">
            <w:pPr>
              <w:jc w:val="center"/>
              <w:outlineLvl w:val="1"/>
            </w:pPr>
            <w:r w:rsidRPr="00E03AF2">
              <w:t>2. Проведение мероприятий, направленных на недопущение образования просроченной дебиторской задолженности и сокращение ее объема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2.1.</w:t>
            </w:r>
          </w:p>
        </w:tc>
        <w:tc>
          <w:tcPr>
            <w:tcW w:w="5591" w:type="dxa"/>
          </w:tcPr>
          <w:p w:rsidR="00690A7F" w:rsidRPr="00E03AF2" w:rsidRDefault="00690A7F" w:rsidP="006440D6">
            <w:r w:rsidRPr="00E03AF2">
              <w:t xml:space="preserve">Обеспечение </w:t>
            </w:r>
            <w:proofErr w:type="gramStart"/>
            <w:r w:rsidRPr="00E03AF2">
              <w:t>контроля за</w:t>
            </w:r>
            <w:proofErr w:type="gramEnd"/>
            <w:r w:rsidRPr="00E03AF2">
              <w:t xml:space="preserve"> правильностью исчисления, полнотой и своевременностью перечисления платежей в бюджет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</w:t>
            </w:r>
            <w:r w:rsidRPr="00E03AF2">
              <w:t>, пеней и штрафов по ним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постоянно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недопущение образования (роста)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2.2.</w:t>
            </w:r>
          </w:p>
        </w:tc>
        <w:tc>
          <w:tcPr>
            <w:tcW w:w="5591" w:type="dxa"/>
          </w:tcPr>
          <w:p w:rsidR="00690A7F" w:rsidRPr="00E03AF2" w:rsidRDefault="00690A7F" w:rsidP="006440D6">
            <w:r w:rsidRPr="00E03AF2">
              <w:t xml:space="preserve">Проведение индивидуальной работы с должниками, систематически нарушающими установленные сроки перечисления платежей в бюджет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</w:t>
            </w:r>
            <w:r w:rsidRPr="00E03AF2">
              <w:t>, в том числе рассмотрение их деятельности на заседаниях комиссий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постоянно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недопущение образования (роста)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2.3.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Проведение мониторинга состояния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ежемесячно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актуализация информации о дебиторской задолженности, подлежащей взысканию, своевременное принятие мер по взысканию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2.4.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Проведение мониторинга финансового (платежного) состояния должников, в том числе на предмет наличия сведений о взыскании с должника денежных сре</w:t>
            </w:r>
            <w:proofErr w:type="gramStart"/>
            <w:r w:rsidRPr="00E03AF2">
              <w:t>дств в р</w:t>
            </w:r>
            <w:proofErr w:type="gramEnd"/>
            <w:r w:rsidRPr="00E03AF2">
              <w:t xml:space="preserve">амках исполнительного производства, о возбуждении в отношении </w:t>
            </w:r>
            <w:r w:rsidRPr="00E03AF2">
              <w:lastRenderedPageBreak/>
              <w:t>должника дела о банкротстве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lastRenderedPageBreak/>
              <w:t>ежемесячно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выявление факторов, влияющих на образование просроченной дебиторской задолженности, своевременное принятие мер по взысканию дебиторской задолженности</w:t>
            </w:r>
          </w:p>
        </w:tc>
      </w:tr>
      <w:tr w:rsidR="00690A7F" w:rsidRPr="00B2142C" w:rsidTr="00F379A8">
        <w:tc>
          <w:tcPr>
            <w:tcW w:w="14839" w:type="dxa"/>
            <w:gridSpan w:val="5"/>
          </w:tcPr>
          <w:p w:rsidR="00690A7F" w:rsidRPr="00E03AF2" w:rsidRDefault="00690A7F" w:rsidP="00F379A8">
            <w:pPr>
              <w:jc w:val="center"/>
              <w:outlineLvl w:val="1"/>
            </w:pPr>
            <w:r w:rsidRPr="00E03AF2">
              <w:lastRenderedPageBreak/>
              <w:t>3. Проведение мероприятий по урегулированию дебиторской задолженности в досудебном порядке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3.1.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Направление должникам требований о погашении образовавшейся задолженности в случаях, когда денежное обязательство не предусматривает срок его исполнения и не содержит условие, позволяющее определить этот срок, а также в случаях, когда срок исполнения обязательства определен моментом востребования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 xml:space="preserve">в сроки, установленные регламентом </w:t>
            </w:r>
            <w:proofErr w:type="gramStart"/>
            <w:r w:rsidRPr="00E03AF2">
              <w:t>реализации полномочий администратора доходов бюджета</w:t>
            </w:r>
            <w:proofErr w:type="gramEnd"/>
            <w:r w:rsidRPr="00E03AF2">
              <w:t xml:space="preserve"> по взысканию дебиторской задолженности по платежам в бюджет, пеням и штрафам по ним (далее - регламент),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своевременное принятие мер по взысканию просроченной дебиторской задолженности, ее сокращение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3.2.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 xml:space="preserve">Направление должникам претензий о погашении образовавшейся задолженности в досудебном порядке в установленный законодательством или договором (контрактом) срок досудебного урегулирования 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регламентом, но не позднее 60 календарных дней со дня образования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своевременное принятие мер по взысканию просроченной дебиторской задолженности, ее сокращение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3.3.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 xml:space="preserve">Осуществление </w:t>
            </w:r>
            <w:proofErr w:type="gramStart"/>
            <w:r w:rsidRPr="00E03AF2">
              <w:t>контроля за</w:t>
            </w:r>
            <w:proofErr w:type="gramEnd"/>
            <w:r w:rsidRPr="00E03AF2">
              <w:t xml:space="preserve"> поступлением платежей по претензиям (требованиям)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постоянно, с момента направления претензии (требования) до момента погашения задолженности или истечения срока, установленного претензией (требованием) для погашения задолженности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погашение образовавшейся просроченной дебиторской задолженности в досудебном порядке</w:t>
            </w:r>
          </w:p>
        </w:tc>
      </w:tr>
      <w:tr w:rsidR="00690A7F" w:rsidRPr="00B2142C" w:rsidTr="00F379A8">
        <w:tc>
          <w:tcPr>
            <w:tcW w:w="14839" w:type="dxa"/>
            <w:gridSpan w:val="5"/>
          </w:tcPr>
          <w:p w:rsidR="00690A7F" w:rsidRPr="00E03AF2" w:rsidRDefault="00690A7F" w:rsidP="00F379A8">
            <w:pPr>
              <w:jc w:val="center"/>
              <w:outlineLvl w:val="1"/>
            </w:pPr>
            <w:r w:rsidRPr="00E03AF2">
              <w:lastRenderedPageBreak/>
              <w:t>4. Проведение мероприятий, направленных на принудительное взыскание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4.1.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Направление в суд исковых заявлений о взыскании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регламентом, но не позднее 60 календарных дней с момента неисполнения должником срока, установленного претензией (требованием) для погашения просроченной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предотвращение образования дебиторской задолженности, имеющей признаки безнадежной к взысканию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4.2.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обеспечение взыскания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4.3.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Направление исполнительных документов в территориальный орган Федеральной службы судебных приставов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регламентом, но не позднее 60 календарных дней со дня получения исполнительного документа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4.4.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Проведение мониторинга возбуждения исполнительного производства на основании информации, содержащейся в базе данных исполнительных производств на официальном сайте Федеральной службы судебных приставов в информационно-телекоммуникационной сети "Интернет"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регламентом, но не реже одного раза в месяц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своевременное совершение исполнительных действий в целях обеспечения взыскания просроченной дебиторской задолженности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4.5.</w:t>
            </w:r>
          </w:p>
        </w:tc>
        <w:tc>
          <w:tcPr>
            <w:tcW w:w="5591" w:type="dxa"/>
          </w:tcPr>
          <w:p w:rsidR="00690A7F" w:rsidRPr="00E03AF2" w:rsidRDefault="00690A7F" w:rsidP="00F379A8">
            <w:r w:rsidRPr="00E03AF2">
              <w:t>Обеспечение информационного взаимодействия с судебным приставом-исполнителем территориального органа Федеральной службы судебных приставов, осуществляющим принудительное взыскание просроченной дебиторской задолженности с должника</w:t>
            </w:r>
          </w:p>
        </w:tc>
        <w:tc>
          <w:tcPr>
            <w:tcW w:w="2324" w:type="dxa"/>
          </w:tcPr>
          <w:p w:rsidR="00690A7F" w:rsidRPr="00E03AF2" w:rsidRDefault="00690A7F" w:rsidP="00F379A8">
            <w:pPr>
              <w:jc w:val="center"/>
            </w:pPr>
            <w:r w:rsidRPr="00E03AF2">
              <w:t>в сроки, установленные регламентом, но не реже одного раза в квартал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обеспечение своевременного взыскания просроченной дебиторской задолженности</w:t>
            </w:r>
          </w:p>
        </w:tc>
      </w:tr>
      <w:tr w:rsidR="00690A7F" w:rsidRPr="00B2142C" w:rsidTr="00F379A8">
        <w:tc>
          <w:tcPr>
            <w:tcW w:w="14839" w:type="dxa"/>
            <w:gridSpan w:val="5"/>
          </w:tcPr>
          <w:p w:rsidR="00690A7F" w:rsidRPr="00E03AF2" w:rsidRDefault="00690A7F" w:rsidP="00F379A8">
            <w:pPr>
              <w:jc w:val="center"/>
              <w:outlineLvl w:val="1"/>
            </w:pPr>
            <w:r w:rsidRPr="00E03AF2">
              <w:lastRenderedPageBreak/>
              <w:t>5. Осуществление внутреннего финансового аудита и внутреннего муниципального финансового контроля</w:t>
            </w:r>
          </w:p>
        </w:tc>
      </w:tr>
      <w:tr w:rsidR="00690A7F" w:rsidRPr="00B2142C" w:rsidTr="00F379A8">
        <w:tc>
          <w:tcPr>
            <w:tcW w:w="567" w:type="dxa"/>
          </w:tcPr>
          <w:p w:rsidR="00690A7F" w:rsidRPr="00E03AF2" w:rsidRDefault="00690A7F" w:rsidP="00F379A8">
            <w:pPr>
              <w:jc w:val="center"/>
            </w:pPr>
            <w:r w:rsidRPr="00E03AF2">
              <w:t>5.1.</w:t>
            </w:r>
          </w:p>
        </w:tc>
        <w:tc>
          <w:tcPr>
            <w:tcW w:w="5591" w:type="dxa"/>
          </w:tcPr>
          <w:p w:rsidR="00690A7F" w:rsidRPr="00E03AF2" w:rsidRDefault="00690A7F" w:rsidP="006440D6">
            <w:r w:rsidRPr="00E03AF2">
              <w:t xml:space="preserve">Осуществление внутреннего финансового аудита по исполнению главными администраторами (администраторами) доходов бюджета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</w:t>
            </w:r>
            <w:r w:rsidRPr="00E03AF2">
              <w:t xml:space="preserve"> бюджетных полномочий по учету и взысканию дебиторской задолженности</w:t>
            </w:r>
          </w:p>
        </w:tc>
        <w:tc>
          <w:tcPr>
            <w:tcW w:w="2324" w:type="dxa"/>
          </w:tcPr>
          <w:p w:rsidR="00690A7F" w:rsidRPr="00E03AF2" w:rsidRDefault="00690A7F" w:rsidP="006440D6">
            <w:pPr>
              <w:jc w:val="center"/>
            </w:pPr>
            <w:r w:rsidRPr="00E03AF2">
              <w:t xml:space="preserve">в сроки, установленные </w:t>
            </w:r>
            <w:proofErr w:type="spellStart"/>
            <w:r w:rsidRPr="00E03AF2">
              <w:t>муниципально</w:t>
            </w:r>
            <w:proofErr w:type="spellEnd"/>
            <w:r w:rsidRPr="00E03AF2">
              <w:t xml:space="preserve">-правовым актом </w:t>
            </w:r>
            <w:r w:rsidR="006440D6">
              <w:t xml:space="preserve">Администрации </w:t>
            </w:r>
            <w:proofErr w:type="spellStart"/>
            <w:r w:rsidR="006440D6">
              <w:t>Пушемского</w:t>
            </w:r>
            <w:proofErr w:type="spellEnd"/>
            <w:r w:rsidR="006440D6">
              <w:t xml:space="preserve"> сельского поселения</w:t>
            </w:r>
            <w:r w:rsidRPr="00E03AF2">
              <w:t xml:space="preserve"> об осуществлении внутреннего финансового аудита</w:t>
            </w:r>
          </w:p>
        </w:tc>
        <w:tc>
          <w:tcPr>
            <w:tcW w:w="2324" w:type="dxa"/>
          </w:tcPr>
          <w:p w:rsidR="00690A7F" w:rsidRPr="00E03AF2" w:rsidRDefault="006440D6" w:rsidP="00F379A8">
            <w:pPr>
              <w:suppressAutoHyphens/>
              <w:autoSpaceDN w:val="0"/>
              <w:jc w:val="both"/>
              <w:textAlignment w:val="baseline"/>
            </w:pPr>
            <w:r>
              <w:t xml:space="preserve">Администрация </w:t>
            </w:r>
            <w:proofErr w:type="spellStart"/>
            <w:r>
              <w:t>Пушемского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033" w:type="dxa"/>
          </w:tcPr>
          <w:p w:rsidR="00690A7F" w:rsidRPr="00E03AF2" w:rsidRDefault="00690A7F" w:rsidP="00F379A8">
            <w:pPr>
              <w:jc w:val="center"/>
            </w:pPr>
            <w:r w:rsidRPr="00E03AF2">
              <w:t>повышение качества финансового менеджмента</w:t>
            </w:r>
          </w:p>
        </w:tc>
      </w:tr>
    </w:tbl>
    <w:p w:rsidR="006B7472" w:rsidRDefault="006B7472" w:rsidP="006B7472">
      <w:pPr>
        <w:autoSpaceDE w:val="0"/>
        <w:autoSpaceDN w:val="0"/>
        <w:textAlignment w:val="baseline"/>
        <w:rPr>
          <w:rFonts w:ascii="Liberation Serif" w:hAnsi="Liberation Serif"/>
          <w:b/>
          <w:sz w:val="28"/>
        </w:rPr>
      </w:pPr>
    </w:p>
    <w:sectPr w:rsidR="006B7472" w:rsidSect="006B7472">
      <w:headerReference w:type="default" r:id="rId10"/>
      <w:footerReference w:type="default" r:id="rId11"/>
      <w:pgSz w:w="16848" w:h="11908" w:orient="landscape"/>
      <w:pgMar w:top="1418" w:right="1134" w:bottom="567" w:left="1134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2C" w:rsidRDefault="00514D2C" w:rsidP="001C1EC6">
      <w:r>
        <w:separator/>
      </w:r>
    </w:p>
  </w:endnote>
  <w:endnote w:type="continuationSeparator" w:id="0">
    <w:p w:rsidR="00514D2C" w:rsidRDefault="00514D2C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39" w:rsidRDefault="00014939">
    <w:pPr>
      <w:pStyle w:val="aff4"/>
      <w:jc w:val="right"/>
    </w:pPr>
  </w:p>
  <w:p w:rsidR="00014939" w:rsidRDefault="00014939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39" w:rsidRDefault="00014939">
    <w:pPr>
      <w:pStyle w:val="aff4"/>
      <w:jc w:val="right"/>
    </w:pPr>
  </w:p>
  <w:p w:rsidR="001C1EC6" w:rsidRDefault="001C1E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2C" w:rsidRDefault="00514D2C" w:rsidP="001C1EC6">
      <w:r>
        <w:separator/>
      </w:r>
    </w:p>
  </w:footnote>
  <w:footnote w:type="continuationSeparator" w:id="0">
    <w:p w:rsidR="00514D2C" w:rsidRDefault="00514D2C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C6" w:rsidRDefault="001C1EC6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055D0"/>
    <w:rsid w:val="0000703B"/>
    <w:rsid w:val="00014939"/>
    <w:rsid w:val="0006670D"/>
    <w:rsid w:val="0009439E"/>
    <w:rsid w:val="001623C5"/>
    <w:rsid w:val="00186A77"/>
    <w:rsid w:val="001A31FF"/>
    <w:rsid w:val="001C1EC6"/>
    <w:rsid w:val="001E33DF"/>
    <w:rsid w:val="00266A8A"/>
    <w:rsid w:val="002A29CD"/>
    <w:rsid w:val="003041AF"/>
    <w:rsid w:val="003350C9"/>
    <w:rsid w:val="003E5001"/>
    <w:rsid w:val="004153F7"/>
    <w:rsid w:val="00472761"/>
    <w:rsid w:val="004C6417"/>
    <w:rsid w:val="004D2B71"/>
    <w:rsid w:val="00514D2C"/>
    <w:rsid w:val="00532F24"/>
    <w:rsid w:val="00533249"/>
    <w:rsid w:val="005D74BD"/>
    <w:rsid w:val="005D7E27"/>
    <w:rsid w:val="006440D6"/>
    <w:rsid w:val="00690A7F"/>
    <w:rsid w:val="006B7472"/>
    <w:rsid w:val="006D6865"/>
    <w:rsid w:val="006E08FE"/>
    <w:rsid w:val="00774CAE"/>
    <w:rsid w:val="007C73EC"/>
    <w:rsid w:val="007D5897"/>
    <w:rsid w:val="007F69DD"/>
    <w:rsid w:val="00823CD5"/>
    <w:rsid w:val="008E0145"/>
    <w:rsid w:val="0092305E"/>
    <w:rsid w:val="009469A9"/>
    <w:rsid w:val="009600AF"/>
    <w:rsid w:val="00967FA5"/>
    <w:rsid w:val="00970E57"/>
    <w:rsid w:val="009C32B3"/>
    <w:rsid w:val="00AC557C"/>
    <w:rsid w:val="00AF1C72"/>
    <w:rsid w:val="00B240C5"/>
    <w:rsid w:val="00B361C7"/>
    <w:rsid w:val="00C41E42"/>
    <w:rsid w:val="00C629A8"/>
    <w:rsid w:val="00D86CC3"/>
    <w:rsid w:val="00DD473D"/>
    <w:rsid w:val="00DD711D"/>
    <w:rsid w:val="00E46620"/>
    <w:rsid w:val="00E6027F"/>
    <w:rsid w:val="00F3087D"/>
    <w:rsid w:val="00F478FD"/>
    <w:rsid w:val="00F55862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0A7F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uiPriority w:val="99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0A7F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4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9662-79C2-43E1-98CD-E327E3E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vakpo</cp:lastModifiedBy>
  <cp:revision>2</cp:revision>
  <cp:lastPrinted>2024-03-25T10:49:00Z</cp:lastPrinted>
  <dcterms:created xsi:type="dcterms:W3CDTF">2024-06-03T09:00:00Z</dcterms:created>
  <dcterms:modified xsi:type="dcterms:W3CDTF">2024-06-03T09:00:00Z</dcterms:modified>
</cp:coreProperties>
</file>