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FE5" w:rsidRDefault="000D7FE5" w:rsidP="000D7FE5">
      <w:pPr>
        <w:jc w:val="right"/>
        <w:rPr>
          <w:b/>
          <w:sz w:val="28"/>
          <w:szCs w:val="28"/>
        </w:rPr>
      </w:pPr>
      <w:r>
        <w:rPr>
          <w:b/>
          <w:sz w:val="28"/>
          <w:szCs w:val="28"/>
        </w:rPr>
        <w:t>П</w:t>
      </w:r>
      <w:r w:rsidR="0046105A">
        <w:rPr>
          <w:b/>
          <w:sz w:val="28"/>
          <w:szCs w:val="28"/>
        </w:rPr>
        <w:t>РОЕКТ</w:t>
      </w:r>
      <w:r>
        <w:rPr>
          <w:b/>
          <w:sz w:val="28"/>
          <w:szCs w:val="28"/>
        </w:rPr>
        <w:t xml:space="preserve"> </w:t>
      </w:r>
    </w:p>
    <w:p w:rsidR="006B3416" w:rsidRPr="006B3416" w:rsidRDefault="006B3416" w:rsidP="006B3416">
      <w:pPr>
        <w:pStyle w:val="af1"/>
        <w:spacing w:before="0" w:after="0"/>
        <w:jc w:val="center"/>
        <w:rPr>
          <w:sz w:val="28"/>
          <w:szCs w:val="28"/>
        </w:rPr>
      </w:pPr>
      <w:r w:rsidRPr="006B3416">
        <w:rPr>
          <w:sz w:val="28"/>
          <w:szCs w:val="28"/>
        </w:rPr>
        <w:t>ПУШЕМСКАЯ СЕЛЬСКАЯ  ДУМА</w:t>
      </w:r>
    </w:p>
    <w:p w:rsidR="006B3416" w:rsidRPr="00123F11" w:rsidRDefault="006B3416" w:rsidP="006B3416">
      <w:pPr>
        <w:jc w:val="center"/>
        <w:rPr>
          <w:b/>
          <w:sz w:val="28"/>
          <w:szCs w:val="28"/>
        </w:rPr>
      </w:pPr>
      <w:r w:rsidRPr="00123F11">
        <w:rPr>
          <w:b/>
          <w:sz w:val="28"/>
          <w:szCs w:val="28"/>
        </w:rPr>
        <w:t>ПОДОСИНОВСКОГО РАЙОНА</w:t>
      </w:r>
    </w:p>
    <w:p w:rsidR="006B3416" w:rsidRPr="00123F11" w:rsidRDefault="006B3416" w:rsidP="006B3416">
      <w:pPr>
        <w:jc w:val="center"/>
        <w:rPr>
          <w:b/>
          <w:sz w:val="28"/>
          <w:szCs w:val="28"/>
        </w:rPr>
      </w:pPr>
      <w:r w:rsidRPr="00123F11">
        <w:rPr>
          <w:b/>
          <w:sz w:val="28"/>
          <w:szCs w:val="28"/>
        </w:rPr>
        <w:t>КИРОВСКОЙ ОБЛАСТИ</w:t>
      </w:r>
    </w:p>
    <w:p w:rsidR="006B3416" w:rsidRPr="00123F11" w:rsidRDefault="006B3416" w:rsidP="006B3416">
      <w:pPr>
        <w:jc w:val="center"/>
        <w:rPr>
          <w:b/>
          <w:sz w:val="28"/>
          <w:szCs w:val="28"/>
        </w:rPr>
      </w:pPr>
    </w:p>
    <w:p w:rsidR="006B3416" w:rsidRPr="00123F11" w:rsidRDefault="006B3416" w:rsidP="006B3416">
      <w:pPr>
        <w:jc w:val="center"/>
        <w:rPr>
          <w:b/>
          <w:sz w:val="28"/>
          <w:szCs w:val="28"/>
        </w:rPr>
      </w:pPr>
      <w:r>
        <w:rPr>
          <w:b/>
          <w:sz w:val="28"/>
          <w:szCs w:val="28"/>
        </w:rPr>
        <w:t>ПЯТОГО СОЗЫВА</w:t>
      </w:r>
    </w:p>
    <w:p w:rsidR="0008120F" w:rsidRDefault="0008120F" w:rsidP="0008120F">
      <w:pPr>
        <w:jc w:val="center"/>
        <w:rPr>
          <w:b/>
          <w:sz w:val="28"/>
          <w:szCs w:val="28"/>
        </w:rPr>
      </w:pPr>
    </w:p>
    <w:p w:rsidR="0008120F" w:rsidRPr="007C284C" w:rsidRDefault="0008120F" w:rsidP="0008120F">
      <w:pPr>
        <w:jc w:val="center"/>
        <w:rPr>
          <w:b/>
          <w:sz w:val="32"/>
          <w:szCs w:val="32"/>
        </w:rPr>
      </w:pPr>
      <w:r w:rsidRPr="007C284C">
        <w:rPr>
          <w:b/>
          <w:sz w:val="32"/>
          <w:szCs w:val="32"/>
        </w:rPr>
        <w:t>РЕШЕНИЕ</w:t>
      </w:r>
    </w:p>
    <w:p w:rsidR="0008120F" w:rsidRDefault="0008120F" w:rsidP="0008120F">
      <w:pPr>
        <w:jc w:val="center"/>
        <w:rPr>
          <w:b/>
          <w:sz w:val="28"/>
          <w:szCs w:val="28"/>
        </w:rPr>
      </w:pPr>
    </w:p>
    <w:p w:rsidR="0008120F" w:rsidRPr="00A209FE" w:rsidRDefault="0008120F" w:rsidP="0008120F">
      <w:pPr>
        <w:rPr>
          <w:sz w:val="28"/>
          <w:szCs w:val="28"/>
        </w:rPr>
      </w:pPr>
      <w:r w:rsidRPr="00A209FE">
        <w:rPr>
          <w:sz w:val="28"/>
          <w:szCs w:val="28"/>
        </w:rPr>
        <w:t xml:space="preserve"> </w:t>
      </w:r>
      <w:r w:rsidR="00B24907">
        <w:rPr>
          <w:sz w:val="28"/>
          <w:szCs w:val="28"/>
        </w:rPr>
        <w:t>______</w:t>
      </w:r>
      <w:r w:rsidR="008B532B">
        <w:rPr>
          <w:sz w:val="28"/>
          <w:szCs w:val="28"/>
        </w:rPr>
        <w:t>2</w:t>
      </w:r>
      <w:r w:rsidRPr="00A209FE">
        <w:rPr>
          <w:sz w:val="28"/>
          <w:szCs w:val="28"/>
        </w:rPr>
        <w:t>02</w:t>
      </w:r>
      <w:r w:rsidR="00A83C60">
        <w:rPr>
          <w:sz w:val="28"/>
          <w:szCs w:val="28"/>
        </w:rPr>
        <w:t>3</w:t>
      </w:r>
      <w:r w:rsidRPr="00A209FE">
        <w:rPr>
          <w:sz w:val="28"/>
          <w:szCs w:val="28"/>
        </w:rPr>
        <w:t xml:space="preserve">                                                                                        </w:t>
      </w:r>
      <w:r w:rsidR="00D37E4E">
        <w:rPr>
          <w:sz w:val="28"/>
          <w:szCs w:val="28"/>
        </w:rPr>
        <w:t xml:space="preserve">     </w:t>
      </w:r>
      <w:r w:rsidRPr="00A209FE">
        <w:rPr>
          <w:sz w:val="28"/>
          <w:szCs w:val="28"/>
        </w:rPr>
        <w:t xml:space="preserve">    </w:t>
      </w:r>
      <w:r w:rsidRPr="00537566">
        <w:rPr>
          <w:sz w:val="28"/>
          <w:szCs w:val="28"/>
        </w:rPr>
        <w:t>№</w:t>
      </w:r>
      <w:r w:rsidR="00D37E4E">
        <w:rPr>
          <w:sz w:val="28"/>
          <w:szCs w:val="28"/>
        </w:rPr>
        <w:t xml:space="preserve"> 0</w:t>
      </w:r>
      <w:r w:rsidR="00B24907">
        <w:rPr>
          <w:sz w:val="28"/>
          <w:szCs w:val="28"/>
        </w:rPr>
        <w:t>7</w:t>
      </w:r>
      <w:r w:rsidR="00D37E4E">
        <w:rPr>
          <w:sz w:val="28"/>
          <w:szCs w:val="28"/>
        </w:rPr>
        <w:t>/</w:t>
      </w:r>
      <w:r w:rsidR="00B24907">
        <w:rPr>
          <w:sz w:val="28"/>
          <w:szCs w:val="28"/>
        </w:rPr>
        <w:t>__</w:t>
      </w:r>
    </w:p>
    <w:p w:rsidR="0008120F" w:rsidRDefault="0008120F" w:rsidP="0008120F">
      <w:pPr>
        <w:jc w:val="center"/>
        <w:rPr>
          <w:sz w:val="28"/>
          <w:szCs w:val="28"/>
        </w:rPr>
      </w:pPr>
      <w:r>
        <w:rPr>
          <w:sz w:val="28"/>
          <w:szCs w:val="28"/>
        </w:rPr>
        <w:t>п.Пушма</w:t>
      </w:r>
    </w:p>
    <w:p w:rsidR="0008120F" w:rsidRDefault="0008120F" w:rsidP="0008120F">
      <w:pPr>
        <w:jc w:val="center"/>
        <w:rPr>
          <w:sz w:val="28"/>
          <w:szCs w:val="28"/>
        </w:rPr>
      </w:pPr>
    </w:p>
    <w:p w:rsidR="0008120F" w:rsidRDefault="0008120F" w:rsidP="004E5FCD">
      <w:pPr>
        <w:spacing w:before="480"/>
        <w:ind w:right="4854"/>
        <w:jc w:val="both"/>
        <w:rPr>
          <w:bCs/>
          <w:kern w:val="36"/>
          <w:sz w:val="28"/>
          <w:szCs w:val="28"/>
        </w:rPr>
      </w:pPr>
      <w:r w:rsidRPr="00E571F0">
        <w:rPr>
          <w:sz w:val="28"/>
          <w:szCs w:val="28"/>
        </w:rPr>
        <w:t>О</w:t>
      </w:r>
      <w:r w:rsidR="00CE618B">
        <w:rPr>
          <w:sz w:val="28"/>
          <w:szCs w:val="28"/>
        </w:rPr>
        <w:t xml:space="preserve"> внесении изменений в</w:t>
      </w:r>
      <w:r w:rsidR="004E5FCD">
        <w:rPr>
          <w:sz w:val="28"/>
          <w:szCs w:val="28"/>
        </w:rPr>
        <w:t xml:space="preserve"> </w:t>
      </w:r>
      <w:r w:rsidR="00CE618B">
        <w:rPr>
          <w:sz w:val="28"/>
          <w:szCs w:val="28"/>
        </w:rPr>
        <w:t xml:space="preserve"> решение</w:t>
      </w:r>
      <w:r w:rsidR="004E5FCD">
        <w:rPr>
          <w:sz w:val="28"/>
          <w:szCs w:val="28"/>
        </w:rPr>
        <w:t xml:space="preserve"> </w:t>
      </w:r>
      <w:r>
        <w:rPr>
          <w:bCs/>
          <w:kern w:val="36"/>
          <w:sz w:val="28"/>
          <w:szCs w:val="28"/>
        </w:rPr>
        <w:t>Пушемской сельской Думы</w:t>
      </w:r>
    </w:p>
    <w:p w:rsidR="0008120F" w:rsidRPr="00E571F0" w:rsidRDefault="0008120F" w:rsidP="00CE618B">
      <w:pPr>
        <w:ind w:right="4855"/>
        <w:jc w:val="both"/>
        <w:rPr>
          <w:sz w:val="28"/>
          <w:szCs w:val="28"/>
        </w:rPr>
      </w:pPr>
      <w:r>
        <w:rPr>
          <w:bCs/>
          <w:kern w:val="36"/>
          <w:sz w:val="28"/>
          <w:szCs w:val="28"/>
        </w:rPr>
        <w:t>Подосиновского района</w:t>
      </w:r>
      <w:r w:rsidR="004E5FCD">
        <w:rPr>
          <w:bCs/>
          <w:kern w:val="36"/>
          <w:sz w:val="28"/>
          <w:szCs w:val="28"/>
        </w:rPr>
        <w:t xml:space="preserve"> </w:t>
      </w:r>
      <w:r>
        <w:rPr>
          <w:bCs/>
          <w:kern w:val="36"/>
          <w:sz w:val="28"/>
          <w:szCs w:val="28"/>
        </w:rPr>
        <w:t>Кировской области</w:t>
      </w:r>
      <w:r w:rsidR="00CE618B">
        <w:rPr>
          <w:bCs/>
          <w:kern w:val="36"/>
          <w:sz w:val="28"/>
          <w:szCs w:val="28"/>
        </w:rPr>
        <w:t xml:space="preserve"> от </w:t>
      </w:r>
      <w:r w:rsidR="004E5FCD">
        <w:rPr>
          <w:bCs/>
          <w:kern w:val="36"/>
          <w:sz w:val="28"/>
          <w:szCs w:val="28"/>
        </w:rPr>
        <w:t>13</w:t>
      </w:r>
      <w:r w:rsidR="00CE618B">
        <w:rPr>
          <w:bCs/>
          <w:kern w:val="36"/>
          <w:sz w:val="28"/>
          <w:szCs w:val="28"/>
        </w:rPr>
        <w:t>.</w:t>
      </w:r>
      <w:r w:rsidR="004E5FCD">
        <w:rPr>
          <w:bCs/>
          <w:kern w:val="36"/>
          <w:sz w:val="28"/>
          <w:szCs w:val="28"/>
        </w:rPr>
        <w:t>01</w:t>
      </w:r>
      <w:r w:rsidR="00CE618B">
        <w:rPr>
          <w:bCs/>
          <w:kern w:val="36"/>
          <w:sz w:val="28"/>
          <w:szCs w:val="28"/>
        </w:rPr>
        <w:t>.2022</w:t>
      </w:r>
      <w:r w:rsidR="004E5FCD">
        <w:rPr>
          <w:bCs/>
          <w:kern w:val="36"/>
          <w:sz w:val="28"/>
          <w:szCs w:val="28"/>
        </w:rPr>
        <w:t xml:space="preserve"> </w:t>
      </w:r>
      <w:r w:rsidR="00CE618B">
        <w:rPr>
          <w:bCs/>
          <w:kern w:val="36"/>
          <w:sz w:val="28"/>
          <w:szCs w:val="28"/>
        </w:rPr>
        <w:t xml:space="preserve">№ </w:t>
      </w:r>
      <w:r w:rsidR="004E5FCD">
        <w:rPr>
          <w:bCs/>
          <w:kern w:val="36"/>
          <w:sz w:val="28"/>
          <w:szCs w:val="28"/>
        </w:rPr>
        <w:t>56</w:t>
      </w:r>
      <w:r w:rsidR="00CE618B">
        <w:rPr>
          <w:bCs/>
          <w:kern w:val="36"/>
          <w:sz w:val="28"/>
          <w:szCs w:val="28"/>
        </w:rPr>
        <w:t>/</w:t>
      </w:r>
      <w:r w:rsidR="004E5FCD">
        <w:rPr>
          <w:bCs/>
          <w:kern w:val="36"/>
          <w:sz w:val="28"/>
          <w:szCs w:val="28"/>
        </w:rPr>
        <w:t>132</w:t>
      </w:r>
    </w:p>
    <w:p w:rsidR="0008120F" w:rsidRPr="0008120F" w:rsidRDefault="0008120F" w:rsidP="0008120F">
      <w:pPr>
        <w:pStyle w:val="33"/>
        <w:spacing w:line="360" w:lineRule="auto"/>
        <w:ind w:firstLine="720"/>
        <w:rPr>
          <w:spacing w:val="2"/>
          <w:w w:val="105"/>
          <w:sz w:val="28"/>
          <w:szCs w:val="28"/>
        </w:rPr>
      </w:pPr>
    </w:p>
    <w:p w:rsidR="00A37D54" w:rsidRDefault="00227946" w:rsidP="008B532B">
      <w:pPr>
        <w:pStyle w:val="33"/>
        <w:spacing w:line="360" w:lineRule="auto"/>
        <w:ind w:firstLine="708"/>
        <w:jc w:val="both"/>
        <w:rPr>
          <w:sz w:val="28"/>
          <w:szCs w:val="28"/>
        </w:rPr>
      </w:pPr>
      <w:r w:rsidRPr="004E5FCD">
        <w:rPr>
          <w:sz w:val="28"/>
          <w:szCs w:val="28"/>
        </w:rPr>
        <w:t xml:space="preserve">В </w:t>
      </w:r>
      <w:r w:rsidR="00A37D54">
        <w:rPr>
          <w:sz w:val="28"/>
          <w:szCs w:val="28"/>
        </w:rPr>
        <w:t xml:space="preserve">соответствии с частью второй  статьи 28 Устава муниципального образования Пушемское сельское поселение Подосиновского муниципального района Кировской области </w:t>
      </w:r>
      <w:proofErr w:type="spellStart"/>
      <w:r w:rsidR="00A37D54" w:rsidRPr="004E5FCD">
        <w:rPr>
          <w:sz w:val="28"/>
          <w:szCs w:val="28"/>
        </w:rPr>
        <w:t>Пушемская</w:t>
      </w:r>
      <w:proofErr w:type="spellEnd"/>
      <w:r w:rsidR="00A37D54">
        <w:rPr>
          <w:sz w:val="28"/>
          <w:szCs w:val="28"/>
        </w:rPr>
        <w:t xml:space="preserve"> сельская Дума </w:t>
      </w:r>
      <w:r w:rsidR="00A37D54" w:rsidRPr="0008120F">
        <w:rPr>
          <w:sz w:val="28"/>
          <w:szCs w:val="28"/>
        </w:rPr>
        <w:t>РЕШИЛА</w:t>
      </w:r>
      <w:r w:rsidR="00A37D54">
        <w:rPr>
          <w:sz w:val="28"/>
          <w:szCs w:val="28"/>
        </w:rPr>
        <w:t>:</w:t>
      </w:r>
    </w:p>
    <w:p w:rsidR="00A37D54" w:rsidRDefault="00A37D54" w:rsidP="008B532B">
      <w:pPr>
        <w:pStyle w:val="33"/>
        <w:spacing w:line="360" w:lineRule="auto"/>
        <w:ind w:firstLine="708"/>
        <w:jc w:val="both"/>
        <w:rPr>
          <w:sz w:val="28"/>
          <w:szCs w:val="28"/>
        </w:rPr>
      </w:pPr>
      <w:r>
        <w:rPr>
          <w:sz w:val="28"/>
          <w:szCs w:val="28"/>
        </w:rPr>
        <w:t xml:space="preserve">1. </w:t>
      </w:r>
      <w:proofErr w:type="gramStart"/>
      <w:r>
        <w:rPr>
          <w:sz w:val="28"/>
          <w:szCs w:val="28"/>
        </w:rPr>
        <w:t xml:space="preserve">Внести в решение Пушемской сельской Думы от 13.01.2022 № 56/132 </w:t>
      </w:r>
      <w:r w:rsidRPr="004E5FCD">
        <w:rPr>
          <w:bCs/>
          <w:kern w:val="36"/>
          <w:sz w:val="28"/>
          <w:szCs w:val="28"/>
        </w:rPr>
        <w:t xml:space="preserve"> </w:t>
      </w:r>
      <w:r w:rsidRPr="004E5FCD">
        <w:rPr>
          <w:sz w:val="28"/>
          <w:szCs w:val="28"/>
        </w:rPr>
        <w:t>«Об утверждении Положения о порядке проведения конкурса по отбору кандидатур на должность главы муниципального образования Пушемское сельское поселение   Подосиновского    района     Кировской   области»</w:t>
      </w:r>
      <w:r>
        <w:rPr>
          <w:sz w:val="28"/>
          <w:szCs w:val="28"/>
        </w:rPr>
        <w:t xml:space="preserve"> (далее  по тексту – Положение), </w:t>
      </w:r>
      <w:r w:rsidRPr="004E5FCD">
        <w:rPr>
          <w:sz w:val="28"/>
          <w:szCs w:val="28"/>
        </w:rPr>
        <w:t>с изменениями</w:t>
      </w:r>
      <w:r>
        <w:rPr>
          <w:sz w:val="28"/>
          <w:szCs w:val="28"/>
        </w:rPr>
        <w:t xml:space="preserve"> и дополнениями</w:t>
      </w:r>
      <w:r w:rsidRPr="004E5FCD">
        <w:rPr>
          <w:sz w:val="28"/>
          <w:szCs w:val="28"/>
        </w:rPr>
        <w:t>, внесенными решени</w:t>
      </w:r>
      <w:r w:rsidR="006921E0">
        <w:rPr>
          <w:sz w:val="28"/>
          <w:szCs w:val="28"/>
        </w:rPr>
        <w:t>ями</w:t>
      </w:r>
      <w:r>
        <w:rPr>
          <w:sz w:val="28"/>
          <w:szCs w:val="28"/>
        </w:rPr>
        <w:t xml:space="preserve"> </w:t>
      </w:r>
      <w:r w:rsidRPr="004E5FCD">
        <w:rPr>
          <w:sz w:val="28"/>
          <w:szCs w:val="28"/>
        </w:rPr>
        <w:t xml:space="preserve"> Пушемской сельской Думы</w:t>
      </w:r>
      <w:r>
        <w:rPr>
          <w:sz w:val="28"/>
          <w:szCs w:val="28"/>
        </w:rPr>
        <w:t xml:space="preserve"> </w:t>
      </w:r>
      <w:r w:rsidRPr="004E5FCD">
        <w:rPr>
          <w:sz w:val="28"/>
          <w:szCs w:val="28"/>
        </w:rPr>
        <w:t xml:space="preserve"> </w:t>
      </w:r>
      <w:r w:rsidR="006921E0">
        <w:rPr>
          <w:sz w:val="28"/>
          <w:szCs w:val="28"/>
        </w:rPr>
        <w:t xml:space="preserve">от 26.12.2022 № 03/10, </w:t>
      </w:r>
      <w:r w:rsidRPr="004E5FCD">
        <w:rPr>
          <w:sz w:val="28"/>
          <w:szCs w:val="28"/>
        </w:rPr>
        <w:t>от 2</w:t>
      </w:r>
      <w:r>
        <w:rPr>
          <w:sz w:val="28"/>
          <w:szCs w:val="28"/>
        </w:rPr>
        <w:t>7</w:t>
      </w:r>
      <w:r w:rsidRPr="004E5FCD">
        <w:rPr>
          <w:sz w:val="28"/>
          <w:szCs w:val="28"/>
        </w:rPr>
        <w:t>.</w:t>
      </w:r>
      <w:r>
        <w:rPr>
          <w:sz w:val="28"/>
          <w:szCs w:val="28"/>
        </w:rPr>
        <w:t>01</w:t>
      </w:r>
      <w:r w:rsidRPr="004E5FCD">
        <w:rPr>
          <w:sz w:val="28"/>
          <w:szCs w:val="28"/>
        </w:rPr>
        <w:t>.202</w:t>
      </w:r>
      <w:r>
        <w:rPr>
          <w:sz w:val="28"/>
          <w:szCs w:val="28"/>
        </w:rPr>
        <w:t>3</w:t>
      </w:r>
      <w:r w:rsidRPr="004E5FCD">
        <w:rPr>
          <w:sz w:val="28"/>
          <w:szCs w:val="28"/>
        </w:rPr>
        <w:t xml:space="preserve"> № </w:t>
      </w:r>
      <w:r>
        <w:rPr>
          <w:sz w:val="28"/>
          <w:szCs w:val="28"/>
        </w:rPr>
        <w:t>04/15 следующие изменения</w:t>
      </w:r>
      <w:bookmarkStart w:id="0" w:name="_GoBack"/>
      <w:bookmarkEnd w:id="0"/>
      <w:r>
        <w:rPr>
          <w:sz w:val="28"/>
          <w:szCs w:val="28"/>
        </w:rPr>
        <w:t>:</w:t>
      </w:r>
      <w:proofErr w:type="gramEnd"/>
    </w:p>
    <w:p w:rsidR="008B532B" w:rsidRDefault="00CE618B" w:rsidP="008B532B">
      <w:pPr>
        <w:spacing w:line="360" w:lineRule="auto"/>
        <w:ind w:firstLine="708"/>
        <w:jc w:val="both"/>
        <w:rPr>
          <w:bCs/>
          <w:kern w:val="36"/>
          <w:sz w:val="28"/>
          <w:szCs w:val="28"/>
        </w:rPr>
      </w:pPr>
      <w:r>
        <w:rPr>
          <w:bCs/>
          <w:kern w:val="36"/>
          <w:sz w:val="28"/>
          <w:szCs w:val="28"/>
        </w:rPr>
        <w:t>1.</w:t>
      </w:r>
      <w:r w:rsidR="00A37D54">
        <w:rPr>
          <w:bCs/>
          <w:kern w:val="36"/>
          <w:sz w:val="28"/>
          <w:szCs w:val="28"/>
        </w:rPr>
        <w:t>1.</w:t>
      </w:r>
      <w:r>
        <w:rPr>
          <w:bCs/>
          <w:kern w:val="36"/>
          <w:sz w:val="28"/>
          <w:szCs w:val="28"/>
        </w:rPr>
        <w:t xml:space="preserve"> </w:t>
      </w:r>
      <w:r w:rsidR="004E5FCD">
        <w:rPr>
          <w:bCs/>
          <w:kern w:val="36"/>
          <w:sz w:val="28"/>
          <w:szCs w:val="28"/>
        </w:rPr>
        <w:t xml:space="preserve">Пункт  </w:t>
      </w:r>
      <w:r w:rsidR="00B24907">
        <w:rPr>
          <w:bCs/>
          <w:kern w:val="36"/>
          <w:sz w:val="28"/>
          <w:szCs w:val="28"/>
        </w:rPr>
        <w:t>4</w:t>
      </w:r>
      <w:r w:rsidR="004E5FCD">
        <w:rPr>
          <w:bCs/>
          <w:kern w:val="36"/>
          <w:sz w:val="28"/>
          <w:szCs w:val="28"/>
        </w:rPr>
        <w:t>.</w:t>
      </w:r>
      <w:r w:rsidR="00B24907">
        <w:rPr>
          <w:bCs/>
          <w:kern w:val="36"/>
          <w:sz w:val="28"/>
          <w:szCs w:val="28"/>
        </w:rPr>
        <w:t>3.7</w:t>
      </w:r>
      <w:r w:rsidR="004E5FCD">
        <w:rPr>
          <w:bCs/>
          <w:kern w:val="36"/>
          <w:sz w:val="28"/>
          <w:szCs w:val="28"/>
        </w:rPr>
        <w:t xml:space="preserve"> раздела  </w:t>
      </w:r>
      <w:r w:rsidR="00B24907">
        <w:rPr>
          <w:bCs/>
          <w:kern w:val="36"/>
          <w:sz w:val="28"/>
          <w:szCs w:val="28"/>
        </w:rPr>
        <w:t>4</w:t>
      </w:r>
      <w:r w:rsidR="004E5FCD">
        <w:rPr>
          <w:bCs/>
          <w:kern w:val="36"/>
          <w:sz w:val="28"/>
          <w:szCs w:val="28"/>
        </w:rPr>
        <w:t xml:space="preserve"> </w:t>
      </w:r>
      <w:r w:rsidR="00A37D54">
        <w:rPr>
          <w:bCs/>
          <w:kern w:val="36"/>
          <w:sz w:val="28"/>
          <w:szCs w:val="28"/>
        </w:rPr>
        <w:t xml:space="preserve"> Положения </w:t>
      </w:r>
      <w:r w:rsidR="008B532B">
        <w:rPr>
          <w:bCs/>
          <w:kern w:val="36"/>
          <w:sz w:val="28"/>
          <w:szCs w:val="28"/>
        </w:rPr>
        <w:t xml:space="preserve">изложить в </w:t>
      </w:r>
      <w:r w:rsidR="004E5FCD">
        <w:rPr>
          <w:bCs/>
          <w:kern w:val="36"/>
          <w:sz w:val="28"/>
          <w:szCs w:val="28"/>
        </w:rPr>
        <w:t>новой</w:t>
      </w:r>
      <w:r w:rsidR="008B532B">
        <w:rPr>
          <w:bCs/>
          <w:kern w:val="36"/>
          <w:sz w:val="28"/>
          <w:szCs w:val="28"/>
        </w:rPr>
        <w:t xml:space="preserve"> редакции:</w:t>
      </w:r>
    </w:p>
    <w:p w:rsidR="008B532B" w:rsidRDefault="008B532B" w:rsidP="00A37D54">
      <w:pPr>
        <w:spacing w:line="360" w:lineRule="auto"/>
        <w:ind w:firstLine="709"/>
        <w:jc w:val="both"/>
        <w:rPr>
          <w:bCs/>
          <w:sz w:val="28"/>
          <w:szCs w:val="28"/>
        </w:rPr>
      </w:pPr>
      <w:r>
        <w:rPr>
          <w:bCs/>
          <w:sz w:val="28"/>
          <w:szCs w:val="28"/>
        </w:rPr>
        <w:t>«</w:t>
      </w:r>
      <w:r w:rsidR="00B24907">
        <w:rPr>
          <w:bCs/>
          <w:sz w:val="28"/>
          <w:szCs w:val="28"/>
        </w:rPr>
        <w:t>4.3.7.</w:t>
      </w:r>
      <w:r w:rsidR="00B24907" w:rsidRPr="00EA14C2">
        <w:rPr>
          <w:rFonts w:eastAsia="Calibri"/>
          <w:sz w:val="28"/>
          <w:szCs w:val="28"/>
          <w:lang w:eastAsia="en-US"/>
        </w:rPr>
        <w:t xml:space="preserve">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заполняемой с использованием специального программного обеспечения </w:t>
      </w:r>
      <w:r w:rsidR="00B24907">
        <w:rPr>
          <w:rFonts w:eastAsia="Calibri"/>
          <w:sz w:val="28"/>
          <w:szCs w:val="28"/>
          <w:lang w:eastAsia="en-US"/>
        </w:rPr>
        <w:t>«</w:t>
      </w:r>
      <w:r w:rsidR="00B24907" w:rsidRPr="00EA14C2">
        <w:rPr>
          <w:rFonts w:eastAsia="Calibri"/>
          <w:sz w:val="28"/>
          <w:szCs w:val="28"/>
          <w:lang w:eastAsia="en-US"/>
        </w:rPr>
        <w:t>Справки БК</w:t>
      </w:r>
      <w:r w:rsidR="00B24907">
        <w:rPr>
          <w:rFonts w:eastAsia="Calibri"/>
          <w:sz w:val="28"/>
          <w:szCs w:val="28"/>
          <w:lang w:eastAsia="en-US"/>
        </w:rPr>
        <w:t>»</w:t>
      </w:r>
      <w:r w:rsidR="00B24907" w:rsidRPr="00EA14C2">
        <w:rPr>
          <w:rFonts w:eastAsia="Calibri"/>
          <w:sz w:val="28"/>
          <w:szCs w:val="28"/>
          <w:lang w:eastAsia="en-US"/>
        </w:rPr>
        <w:t xml:space="preserve">, размещенного на официальном информационном сайте Администрации Подосиновского </w:t>
      </w:r>
      <w:r w:rsidR="00B24907" w:rsidRPr="00EA14C2">
        <w:rPr>
          <w:rFonts w:eastAsia="Calibri"/>
          <w:sz w:val="28"/>
          <w:szCs w:val="28"/>
          <w:lang w:eastAsia="en-US"/>
        </w:rPr>
        <w:lastRenderedPageBreak/>
        <w:t xml:space="preserve">района. </w:t>
      </w:r>
      <w:proofErr w:type="gramStart"/>
      <w:r w:rsidR="00B24907" w:rsidRPr="00EA14C2">
        <w:rPr>
          <w:rFonts w:eastAsia="Calibri"/>
          <w:sz w:val="28"/>
          <w:szCs w:val="28"/>
          <w:lang w:eastAsia="en-US"/>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00B24907" w:rsidRPr="00EA14C2">
        <w:rPr>
          <w:rFonts w:eastAsia="Calibri"/>
          <w:sz w:val="28"/>
          <w:szCs w:val="28"/>
          <w:lang w:eastAsia="en-US"/>
        </w:rPr>
        <w:t xml:space="preserve"> для замещения муниципальной должности. </w:t>
      </w:r>
      <w:proofErr w:type="gramStart"/>
      <w:r w:rsidR="00B24907" w:rsidRPr="00EA14C2">
        <w:rPr>
          <w:rFonts w:eastAsia="Calibri"/>
          <w:sz w:val="28"/>
          <w:szCs w:val="28"/>
          <w:lang w:eastAsia="en-US"/>
        </w:rPr>
        <w:t>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00B24907" w:rsidRPr="00EA14C2">
        <w:rPr>
          <w:rFonts w:eastAsia="Calibri"/>
          <w:sz w:val="28"/>
          <w:szCs w:val="28"/>
          <w:lang w:eastAsia="en-US"/>
        </w:rPr>
        <w:t xml:space="preserve"> замещения муниципальной должности</w:t>
      </w:r>
      <w:proofErr w:type="gramStart"/>
      <w:r w:rsidR="00B24907" w:rsidRPr="00EA14C2">
        <w:rPr>
          <w:rFonts w:eastAsia="Calibri"/>
          <w:sz w:val="28"/>
          <w:szCs w:val="28"/>
          <w:lang w:eastAsia="en-US"/>
        </w:rPr>
        <w:t>.</w:t>
      </w:r>
      <w:r>
        <w:rPr>
          <w:bCs/>
          <w:sz w:val="28"/>
          <w:szCs w:val="28"/>
        </w:rPr>
        <w:t>».</w:t>
      </w:r>
      <w:proofErr w:type="gramEnd"/>
    </w:p>
    <w:p w:rsidR="00B24907" w:rsidRDefault="00A37D54" w:rsidP="00A37D54">
      <w:pPr>
        <w:spacing w:line="360" w:lineRule="auto"/>
        <w:ind w:firstLine="708"/>
        <w:jc w:val="both"/>
        <w:rPr>
          <w:bCs/>
          <w:kern w:val="36"/>
          <w:sz w:val="28"/>
          <w:szCs w:val="28"/>
        </w:rPr>
      </w:pPr>
      <w:r>
        <w:rPr>
          <w:bCs/>
          <w:kern w:val="36"/>
          <w:sz w:val="28"/>
          <w:szCs w:val="28"/>
        </w:rPr>
        <w:t>1.</w:t>
      </w:r>
      <w:r w:rsidR="00B24907">
        <w:rPr>
          <w:bCs/>
          <w:kern w:val="36"/>
          <w:sz w:val="28"/>
          <w:szCs w:val="28"/>
        </w:rPr>
        <w:t>2. Пункт  4.3.9 раздела  4 Положения  изложить в новой редакции:</w:t>
      </w:r>
    </w:p>
    <w:p w:rsidR="00B24907" w:rsidRPr="00FD6D82" w:rsidRDefault="00B24907" w:rsidP="00A37D54">
      <w:pPr>
        <w:spacing w:line="360" w:lineRule="auto"/>
        <w:ind w:firstLine="709"/>
        <w:jc w:val="both"/>
        <w:rPr>
          <w:bCs/>
          <w:sz w:val="28"/>
          <w:szCs w:val="28"/>
        </w:rPr>
      </w:pPr>
      <w:r>
        <w:rPr>
          <w:rFonts w:eastAsia="Calibri"/>
          <w:sz w:val="28"/>
          <w:szCs w:val="28"/>
          <w:lang w:eastAsia="en-US"/>
        </w:rPr>
        <w:t>«4.3.9.</w:t>
      </w:r>
      <w:r w:rsidRPr="00CE2C6E">
        <w:rPr>
          <w:rFonts w:eastAsia="Calibri"/>
          <w:sz w:val="28"/>
          <w:szCs w:val="28"/>
          <w:lang w:eastAsia="en-US"/>
        </w:rPr>
        <w:t xml:space="preserve"> </w:t>
      </w:r>
      <w:proofErr w:type="gramStart"/>
      <w:r w:rsidRPr="00CE2C6E">
        <w:rPr>
          <w:rFonts w:eastAsia="Calibri"/>
          <w:sz w:val="28"/>
          <w:szCs w:val="28"/>
          <w:lang w:eastAsia="en-US"/>
        </w:rPr>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Pr="00B24907">
        <w:rPr>
          <w:rFonts w:eastAsia="Calibri"/>
          <w:sz w:val="28"/>
          <w:szCs w:val="28"/>
          <w:lang w:eastAsia="en-US"/>
        </w:rPr>
        <w:t xml:space="preserve">), цифровых финансовых активах, цифровой валюты совершенной им, его супругой (супругом) и (или) несовершеннолетними </w:t>
      </w:r>
      <w:r w:rsidRPr="00CE2C6E">
        <w:rPr>
          <w:rFonts w:eastAsia="Calibri"/>
          <w:sz w:val="28"/>
          <w:szCs w:val="28"/>
          <w:lang w:eastAsia="en-US"/>
        </w:rPr>
        <w:t>детьми в течение календарного года, предшествующего году представления сведений (далее - отчетный</w:t>
      </w:r>
      <w:proofErr w:type="gramEnd"/>
      <w:r w:rsidRPr="00CE2C6E">
        <w:rPr>
          <w:rFonts w:eastAsia="Calibri"/>
          <w:sz w:val="28"/>
          <w:szCs w:val="28"/>
          <w:lang w:eastAsia="en-US"/>
        </w:rPr>
        <w:t xml:space="preserve">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течение последних трех лет по форме, предусмотренной Указом Президента РФ № 546</w:t>
      </w:r>
      <w:r>
        <w:rPr>
          <w:rFonts w:eastAsia="Calibri"/>
          <w:sz w:val="28"/>
          <w:szCs w:val="28"/>
          <w:lang w:eastAsia="en-US"/>
        </w:rPr>
        <w:t>.».</w:t>
      </w:r>
    </w:p>
    <w:p w:rsidR="008B532B" w:rsidRPr="008B532B" w:rsidRDefault="008B532B" w:rsidP="004E5FCD">
      <w:pPr>
        <w:widowControl/>
        <w:overflowPunct/>
        <w:autoSpaceDE/>
        <w:autoSpaceDN/>
        <w:adjustRightInd/>
        <w:spacing w:line="360" w:lineRule="auto"/>
        <w:ind w:firstLine="708"/>
        <w:jc w:val="both"/>
        <w:textAlignment w:val="auto"/>
        <w:rPr>
          <w:sz w:val="28"/>
          <w:szCs w:val="28"/>
        </w:rPr>
      </w:pPr>
      <w:r>
        <w:rPr>
          <w:bCs/>
          <w:kern w:val="36"/>
          <w:sz w:val="28"/>
          <w:szCs w:val="28"/>
        </w:rPr>
        <w:lastRenderedPageBreak/>
        <w:t xml:space="preserve">2. </w:t>
      </w:r>
      <w:r w:rsidRPr="00FD6D82">
        <w:rPr>
          <w:sz w:val="28"/>
          <w:szCs w:val="28"/>
        </w:rPr>
        <w:t xml:space="preserve">Опубликовать </w:t>
      </w:r>
      <w:r w:rsidR="004E5FCD">
        <w:rPr>
          <w:sz w:val="28"/>
          <w:szCs w:val="28"/>
        </w:rPr>
        <w:t>настоящее решение</w:t>
      </w:r>
      <w:r>
        <w:rPr>
          <w:sz w:val="28"/>
          <w:szCs w:val="28"/>
        </w:rPr>
        <w:t xml:space="preserve"> в </w:t>
      </w:r>
      <w:r w:rsidRPr="00FD6D82">
        <w:rPr>
          <w:sz w:val="28"/>
          <w:szCs w:val="28"/>
        </w:rPr>
        <w:t xml:space="preserve">Информационном бюллетене органов местного самоуправления </w:t>
      </w:r>
      <w:r w:rsidR="00A37D54">
        <w:rPr>
          <w:sz w:val="28"/>
          <w:szCs w:val="28"/>
        </w:rPr>
        <w:t>Пушемского</w:t>
      </w:r>
      <w:r w:rsidRPr="00FD6D82">
        <w:rPr>
          <w:sz w:val="28"/>
          <w:szCs w:val="28"/>
        </w:rPr>
        <w:t xml:space="preserve"> сельско</w:t>
      </w:r>
      <w:r w:rsidR="00A37D54">
        <w:rPr>
          <w:sz w:val="28"/>
          <w:szCs w:val="28"/>
        </w:rPr>
        <w:t>го</w:t>
      </w:r>
      <w:r w:rsidRPr="00FD6D82">
        <w:rPr>
          <w:sz w:val="28"/>
          <w:szCs w:val="28"/>
        </w:rPr>
        <w:t xml:space="preserve"> поселени</w:t>
      </w:r>
      <w:r w:rsidR="00A37D54">
        <w:rPr>
          <w:sz w:val="28"/>
          <w:szCs w:val="28"/>
        </w:rPr>
        <w:t>я</w:t>
      </w:r>
      <w:r w:rsidRPr="00FD6D82">
        <w:rPr>
          <w:sz w:val="28"/>
          <w:szCs w:val="28"/>
        </w:rPr>
        <w:t xml:space="preserve"> Подосиновского </w:t>
      </w:r>
      <w:r>
        <w:rPr>
          <w:sz w:val="28"/>
          <w:szCs w:val="28"/>
        </w:rPr>
        <w:t xml:space="preserve"> </w:t>
      </w:r>
      <w:r w:rsidRPr="00FD6D82">
        <w:rPr>
          <w:sz w:val="28"/>
          <w:szCs w:val="28"/>
        </w:rPr>
        <w:t>района Кировской об</w:t>
      </w:r>
      <w:r>
        <w:rPr>
          <w:sz w:val="28"/>
          <w:szCs w:val="28"/>
        </w:rPr>
        <w:t xml:space="preserve">ласти, разместить </w:t>
      </w:r>
      <w:r w:rsidRPr="00246286">
        <w:rPr>
          <w:rFonts w:eastAsia="Calibri"/>
          <w:sz w:val="28"/>
          <w:szCs w:val="28"/>
        </w:rPr>
        <w:t xml:space="preserve">и в сети «Интернет» на официальном сайте Администрации </w:t>
      </w:r>
      <w:r w:rsidR="004E5FCD">
        <w:rPr>
          <w:rFonts w:eastAsia="Calibri"/>
          <w:sz w:val="28"/>
          <w:szCs w:val="28"/>
        </w:rPr>
        <w:t xml:space="preserve">      </w:t>
      </w:r>
      <w:r w:rsidRPr="00246286">
        <w:rPr>
          <w:rFonts w:eastAsia="Calibri"/>
          <w:sz w:val="28"/>
          <w:szCs w:val="28"/>
        </w:rPr>
        <w:t>Подосиновского</w:t>
      </w:r>
      <w:r w:rsidR="004E5FCD">
        <w:rPr>
          <w:rFonts w:eastAsia="Calibri"/>
          <w:sz w:val="28"/>
          <w:szCs w:val="28"/>
        </w:rPr>
        <w:t xml:space="preserve">       </w:t>
      </w:r>
      <w:r w:rsidRPr="00246286">
        <w:rPr>
          <w:rFonts w:eastAsia="Calibri"/>
          <w:sz w:val="28"/>
          <w:szCs w:val="28"/>
        </w:rPr>
        <w:t xml:space="preserve"> района</w:t>
      </w:r>
      <w:r w:rsidR="004E5FCD">
        <w:rPr>
          <w:rFonts w:eastAsia="Calibri"/>
          <w:sz w:val="28"/>
          <w:szCs w:val="28"/>
        </w:rPr>
        <w:t xml:space="preserve">     </w:t>
      </w:r>
      <w:r w:rsidRPr="00246286">
        <w:rPr>
          <w:rFonts w:eastAsia="Calibri"/>
          <w:sz w:val="28"/>
          <w:szCs w:val="28"/>
        </w:rPr>
        <w:t xml:space="preserve"> по адресу </w:t>
      </w:r>
      <w:r w:rsidRPr="00246286">
        <w:rPr>
          <w:rFonts w:eastAsia="Calibri"/>
          <w:sz w:val="28"/>
          <w:szCs w:val="28"/>
          <w:u w:val="single"/>
          <w:lang w:val="en-US"/>
        </w:rPr>
        <w:t>https</w:t>
      </w:r>
      <w:r w:rsidRPr="00246286">
        <w:rPr>
          <w:rFonts w:eastAsia="Calibri"/>
          <w:sz w:val="28"/>
          <w:szCs w:val="28"/>
          <w:u w:val="single"/>
        </w:rPr>
        <w:t>://</w:t>
      </w:r>
      <w:proofErr w:type="spellStart"/>
      <w:r w:rsidRPr="00246286">
        <w:rPr>
          <w:rFonts w:eastAsia="Calibri"/>
          <w:sz w:val="28"/>
          <w:szCs w:val="28"/>
          <w:u w:val="single"/>
          <w:lang w:val="en-US"/>
        </w:rPr>
        <w:t>podosadm</w:t>
      </w:r>
      <w:proofErr w:type="spellEnd"/>
      <w:r w:rsidRPr="00246286">
        <w:rPr>
          <w:rFonts w:eastAsia="Calibri"/>
          <w:sz w:val="28"/>
          <w:szCs w:val="28"/>
          <w:u w:val="single"/>
        </w:rPr>
        <w:t>-</w:t>
      </w:r>
      <w:r w:rsidRPr="00246286">
        <w:rPr>
          <w:rFonts w:eastAsia="Calibri"/>
          <w:sz w:val="28"/>
          <w:szCs w:val="28"/>
          <w:u w:val="single"/>
          <w:lang w:val="en-US"/>
        </w:rPr>
        <w:t>r</w:t>
      </w:r>
      <w:r w:rsidRPr="00246286">
        <w:rPr>
          <w:rFonts w:eastAsia="Calibri"/>
          <w:sz w:val="28"/>
          <w:szCs w:val="28"/>
          <w:u w:val="single"/>
        </w:rPr>
        <w:t>43.</w:t>
      </w:r>
      <w:proofErr w:type="spellStart"/>
      <w:r w:rsidRPr="00246286">
        <w:rPr>
          <w:rFonts w:eastAsia="Calibri"/>
          <w:sz w:val="28"/>
          <w:szCs w:val="28"/>
          <w:u w:val="single"/>
          <w:lang w:val="en-US"/>
        </w:rPr>
        <w:t>gosuslugi</w:t>
      </w:r>
      <w:proofErr w:type="spellEnd"/>
      <w:r w:rsidRPr="00246286">
        <w:rPr>
          <w:rFonts w:eastAsia="Calibri"/>
          <w:sz w:val="28"/>
          <w:szCs w:val="28"/>
          <w:u w:val="single"/>
        </w:rPr>
        <w:t>.</w:t>
      </w:r>
      <w:proofErr w:type="spellStart"/>
      <w:r w:rsidRPr="00246286">
        <w:rPr>
          <w:rFonts w:eastAsia="Calibri"/>
          <w:sz w:val="28"/>
          <w:szCs w:val="28"/>
          <w:u w:val="single"/>
          <w:lang w:val="en-US"/>
        </w:rPr>
        <w:t>ru</w:t>
      </w:r>
      <w:proofErr w:type="spellEnd"/>
      <w:r>
        <w:rPr>
          <w:rFonts w:eastAsia="Calibri"/>
          <w:sz w:val="28"/>
          <w:szCs w:val="28"/>
          <w:u w:val="single"/>
        </w:rPr>
        <w:t>.</w:t>
      </w:r>
    </w:p>
    <w:p w:rsidR="008B532B" w:rsidRPr="00FD6D82" w:rsidRDefault="008B532B" w:rsidP="008B532B">
      <w:pPr>
        <w:widowControl/>
        <w:overflowPunct/>
        <w:autoSpaceDE/>
        <w:autoSpaceDN/>
        <w:adjustRightInd/>
        <w:spacing w:line="360" w:lineRule="auto"/>
        <w:ind w:firstLine="708"/>
        <w:jc w:val="both"/>
        <w:textAlignment w:val="auto"/>
        <w:rPr>
          <w:bCs/>
          <w:sz w:val="28"/>
          <w:szCs w:val="28"/>
        </w:rPr>
      </w:pPr>
      <w:r>
        <w:rPr>
          <w:sz w:val="28"/>
          <w:szCs w:val="28"/>
        </w:rPr>
        <w:t xml:space="preserve">3. </w:t>
      </w:r>
      <w:r w:rsidRPr="00FD6D82">
        <w:rPr>
          <w:sz w:val="28"/>
          <w:szCs w:val="28"/>
        </w:rPr>
        <w:t>Настоящее решение вступает в силу после его официального опубликования.</w:t>
      </w:r>
    </w:p>
    <w:p w:rsidR="0008120F" w:rsidRDefault="00B24907" w:rsidP="008B532B">
      <w:pPr>
        <w:spacing w:before="720"/>
        <w:jc w:val="both"/>
        <w:rPr>
          <w:sz w:val="28"/>
          <w:szCs w:val="28"/>
        </w:rPr>
      </w:pPr>
      <w:r>
        <w:rPr>
          <w:sz w:val="28"/>
          <w:szCs w:val="28"/>
        </w:rPr>
        <w:t>Пр</w:t>
      </w:r>
      <w:r w:rsidR="0008120F" w:rsidRPr="00A268E6">
        <w:rPr>
          <w:sz w:val="28"/>
          <w:szCs w:val="28"/>
        </w:rPr>
        <w:t>едседател</w:t>
      </w:r>
      <w:r>
        <w:rPr>
          <w:sz w:val="28"/>
          <w:szCs w:val="28"/>
        </w:rPr>
        <w:t>ь</w:t>
      </w:r>
    </w:p>
    <w:p w:rsidR="0008120F" w:rsidRDefault="0008120F" w:rsidP="0008120F">
      <w:pPr>
        <w:jc w:val="both"/>
        <w:rPr>
          <w:sz w:val="28"/>
          <w:szCs w:val="28"/>
        </w:rPr>
      </w:pPr>
      <w:r>
        <w:rPr>
          <w:sz w:val="28"/>
          <w:szCs w:val="28"/>
        </w:rPr>
        <w:t>Пушемской сельской Думы</w:t>
      </w:r>
      <w:r w:rsidR="00D37E4E">
        <w:rPr>
          <w:sz w:val="28"/>
          <w:szCs w:val="28"/>
        </w:rPr>
        <w:t xml:space="preserve">  </w:t>
      </w:r>
      <w:r w:rsidR="00B24907">
        <w:rPr>
          <w:sz w:val="28"/>
          <w:szCs w:val="28"/>
        </w:rPr>
        <w:t xml:space="preserve">                                                      </w:t>
      </w:r>
      <w:r w:rsidR="00D37E4E">
        <w:rPr>
          <w:sz w:val="28"/>
          <w:szCs w:val="28"/>
        </w:rPr>
        <w:t xml:space="preserve">  </w:t>
      </w:r>
      <w:r>
        <w:rPr>
          <w:sz w:val="28"/>
          <w:szCs w:val="28"/>
        </w:rPr>
        <w:t>Н.</w:t>
      </w:r>
      <w:r w:rsidR="00A44399">
        <w:rPr>
          <w:sz w:val="28"/>
          <w:szCs w:val="28"/>
        </w:rPr>
        <w:t>Н</w:t>
      </w:r>
      <w:r>
        <w:rPr>
          <w:sz w:val="28"/>
          <w:szCs w:val="28"/>
        </w:rPr>
        <w:t>.</w:t>
      </w:r>
      <w:r w:rsidR="00A44399">
        <w:rPr>
          <w:sz w:val="28"/>
          <w:szCs w:val="28"/>
        </w:rPr>
        <w:t xml:space="preserve"> Чесноков</w:t>
      </w:r>
    </w:p>
    <w:p w:rsidR="00A44399" w:rsidRDefault="00A44399" w:rsidP="0008120F">
      <w:pPr>
        <w:jc w:val="both"/>
        <w:rPr>
          <w:sz w:val="28"/>
          <w:szCs w:val="28"/>
        </w:rPr>
      </w:pPr>
    </w:p>
    <w:p w:rsidR="00A37D54" w:rsidRDefault="00A37D54" w:rsidP="00A37D54">
      <w:pPr>
        <w:shd w:val="clear" w:color="auto" w:fill="FFFFFF"/>
        <w:tabs>
          <w:tab w:val="left" w:pos="709"/>
        </w:tabs>
        <w:spacing w:line="322" w:lineRule="exact"/>
        <w:jc w:val="both"/>
        <w:rPr>
          <w:sz w:val="28"/>
          <w:szCs w:val="28"/>
        </w:rPr>
      </w:pPr>
      <w:proofErr w:type="gramStart"/>
      <w:r>
        <w:rPr>
          <w:sz w:val="28"/>
          <w:szCs w:val="28"/>
        </w:rPr>
        <w:t>Исполняющая</w:t>
      </w:r>
      <w:proofErr w:type="gramEnd"/>
      <w:r>
        <w:rPr>
          <w:sz w:val="28"/>
          <w:szCs w:val="28"/>
        </w:rPr>
        <w:t xml:space="preserve"> обязанности</w:t>
      </w:r>
    </w:p>
    <w:p w:rsidR="00A37D54" w:rsidRPr="001E043D" w:rsidRDefault="00A37D54" w:rsidP="00A37D54">
      <w:pPr>
        <w:shd w:val="clear" w:color="auto" w:fill="FFFFFF"/>
        <w:tabs>
          <w:tab w:val="left" w:pos="709"/>
        </w:tabs>
        <w:spacing w:line="322" w:lineRule="exact"/>
        <w:jc w:val="both"/>
        <w:rPr>
          <w:sz w:val="28"/>
          <w:szCs w:val="28"/>
        </w:rPr>
      </w:pPr>
      <w:r>
        <w:rPr>
          <w:sz w:val="28"/>
          <w:szCs w:val="28"/>
        </w:rPr>
        <w:t>главы администрации</w:t>
      </w:r>
      <w:r w:rsidRPr="001E043D">
        <w:rPr>
          <w:sz w:val="28"/>
          <w:szCs w:val="28"/>
        </w:rPr>
        <w:t xml:space="preserve"> Пушемского</w:t>
      </w:r>
    </w:p>
    <w:p w:rsidR="00A44399" w:rsidRDefault="00A37D54" w:rsidP="00A37D54">
      <w:pPr>
        <w:pBdr>
          <w:bottom w:val="single" w:sz="12" w:space="1" w:color="auto"/>
        </w:pBdr>
        <w:shd w:val="clear" w:color="auto" w:fill="FFFFFF"/>
        <w:tabs>
          <w:tab w:val="left" w:pos="709"/>
        </w:tabs>
        <w:spacing w:line="322" w:lineRule="exact"/>
        <w:jc w:val="both"/>
        <w:rPr>
          <w:sz w:val="28"/>
          <w:szCs w:val="28"/>
        </w:rPr>
      </w:pPr>
      <w:r w:rsidRPr="001E043D">
        <w:rPr>
          <w:sz w:val="28"/>
          <w:szCs w:val="28"/>
        </w:rPr>
        <w:t>сельского поселения</w:t>
      </w:r>
      <w:r>
        <w:rPr>
          <w:sz w:val="28"/>
          <w:szCs w:val="28"/>
        </w:rPr>
        <w:t xml:space="preserve">                                                                    </w:t>
      </w:r>
      <w:r w:rsidR="006B3416">
        <w:rPr>
          <w:sz w:val="28"/>
          <w:szCs w:val="28"/>
        </w:rPr>
        <w:t xml:space="preserve"> </w:t>
      </w:r>
      <w:r>
        <w:rPr>
          <w:sz w:val="28"/>
          <w:szCs w:val="28"/>
        </w:rPr>
        <w:t xml:space="preserve">  С.С. Медведева</w:t>
      </w:r>
    </w:p>
    <w:p w:rsidR="00A37D54" w:rsidRDefault="00A37D54" w:rsidP="00A37D54">
      <w:pPr>
        <w:shd w:val="clear" w:color="auto" w:fill="FFFFFF"/>
        <w:tabs>
          <w:tab w:val="left" w:pos="709"/>
        </w:tabs>
        <w:spacing w:line="322" w:lineRule="exact"/>
        <w:jc w:val="both"/>
        <w:rPr>
          <w:sz w:val="28"/>
          <w:szCs w:val="28"/>
        </w:rPr>
      </w:pPr>
    </w:p>
    <w:p w:rsidR="00A37D54" w:rsidRDefault="00A37D54" w:rsidP="00A37D54">
      <w:pPr>
        <w:shd w:val="clear" w:color="auto" w:fill="FFFFFF"/>
        <w:tabs>
          <w:tab w:val="left" w:pos="709"/>
        </w:tabs>
        <w:spacing w:line="322" w:lineRule="exact"/>
        <w:jc w:val="both"/>
        <w:rPr>
          <w:sz w:val="28"/>
          <w:szCs w:val="28"/>
        </w:rPr>
      </w:pPr>
      <w:r>
        <w:rPr>
          <w:sz w:val="28"/>
          <w:szCs w:val="28"/>
        </w:rPr>
        <w:t>ПОДГОТОВЛЕНО:</w:t>
      </w:r>
    </w:p>
    <w:p w:rsidR="00A37D54" w:rsidRDefault="00A37D54" w:rsidP="00A37D54">
      <w:pPr>
        <w:shd w:val="clear" w:color="auto" w:fill="FFFFFF"/>
        <w:tabs>
          <w:tab w:val="left" w:pos="709"/>
        </w:tabs>
        <w:spacing w:line="322" w:lineRule="exact"/>
        <w:jc w:val="both"/>
        <w:rPr>
          <w:sz w:val="28"/>
          <w:szCs w:val="28"/>
        </w:rPr>
      </w:pPr>
    </w:p>
    <w:p w:rsidR="00A37D54" w:rsidRDefault="00A37D54" w:rsidP="00A37D54">
      <w:pPr>
        <w:shd w:val="clear" w:color="auto" w:fill="FFFFFF"/>
        <w:tabs>
          <w:tab w:val="left" w:pos="709"/>
        </w:tabs>
        <w:spacing w:line="322" w:lineRule="exact"/>
        <w:jc w:val="both"/>
        <w:rPr>
          <w:sz w:val="28"/>
          <w:szCs w:val="28"/>
        </w:rPr>
      </w:pPr>
      <w:r>
        <w:rPr>
          <w:sz w:val="28"/>
          <w:szCs w:val="28"/>
        </w:rPr>
        <w:t>Председатель</w:t>
      </w:r>
    </w:p>
    <w:p w:rsidR="00A37D54" w:rsidRDefault="00A37D54" w:rsidP="00A37D54">
      <w:pPr>
        <w:shd w:val="clear" w:color="auto" w:fill="FFFFFF"/>
        <w:tabs>
          <w:tab w:val="left" w:pos="709"/>
        </w:tabs>
        <w:spacing w:line="322" w:lineRule="exact"/>
        <w:jc w:val="both"/>
        <w:rPr>
          <w:sz w:val="28"/>
          <w:szCs w:val="28"/>
        </w:rPr>
      </w:pPr>
      <w:r>
        <w:rPr>
          <w:sz w:val="28"/>
          <w:szCs w:val="28"/>
        </w:rPr>
        <w:t>Пушемской сельской Думы                                                          Н.Н. Чесноков</w:t>
      </w:r>
    </w:p>
    <w:p w:rsidR="00A37D54" w:rsidRDefault="00A37D54" w:rsidP="00A37D54">
      <w:pPr>
        <w:shd w:val="clear" w:color="auto" w:fill="FFFFFF"/>
        <w:tabs>
          <w:tab w:val="left" w:pos="709"/>
        </w:tabs>
        <w:spacing w:line="322" w:lineRule="exact"/>
        <w:jc w:val="both"/>
        <w:rPr>
          <w:sz w:val="28"/>
          <w:szCs w:val="28"/>
        </w:rPr>
      </w:pPr>
    </w:p>
    <w:p w:rsidR="00A37D54" w:rsidRDefault="00A37D54" w:rsidP="00A37D54">
      <w:pPr>
        <w:shd w:val="clear" w:color="auto" w:fill="FFFFFF"/>
        <w:tabs>
          <w:tab w:val="left" w:pos="709"/>
        </w:tabs>
        <w:spacing w:line="322" w:lineRule="exact"/>
        <w:jc w:val="both"/>
        <w:rPr>
          <w:sz w:val="28"/>
          <w:szCs w:val="28"/>
        </w:rPr>
      </w:pPr>
      <w:r>
        <w:rPr>
          <w:sz w:val="28"/>
          <w:szCs w:val="28"/>
        </w:rPr>
        <w:t>СОГЛАСОВАНО:</w:t>
      </w:r>
    </w:p>
    <w:p w:rsidR="00A37D54" w:rsidRDefault="00A37D54" w:rsidP="00A37D54">
      <w:pPr>
        <w:shd w:val="clear" w:color="auto" w:fill="FFFFFF"/>
        <w:tabs>
          <w:tab w:val="left" w:pos="709"/>
        </w:tabs>
        <w:spacing w:line="322" w:lineRule="exact"/>
        <w:jc w:val="both"/>
        <w:rPr>
          <w:sz w:val="28"/>
          <w:szCs w:val="28"/>
        </w:rPr>
      </w:pPr>
    </w:p>
    <w:p w:rsidR="00A37D54" w:rsidRDefault="00A37D54" w:rsidP="00A37D54">
      <w:pPr>
        <w:shd w:val="clear" w:color="auto" w:fill="FFFFFF"/>
        <w:tabs>
          <w:tab w:val="left" w:pos="709"/>
        </w:tabs>
        <w:spacing w:line="322" w:lineRule="exact"/>
        <w:jc w:val="both"/>
        <w:rPr>
          <w:sz w:val="28"/>
          <w:szCs w:val="28"/>
        </w:rPr>
      </w:pPr>
      <w:proofErr w:type="gramStart"/>
      <w:r>
        <w:rPr>
          <w:sz w:val="28"/>
          <w:szCs w:val="28"/>
        </w:rPr>
        <w:t>Исполняющая</w:t>
      </w:r>
      <w:proofErr w:type="gramEnd"/>
      <w:r>
        <w:rPr>
          <w:sz w:val="28"/>
          <w:szCs w:val="28"/>
        </w:rPr>
        <w:t xml:space="preserve"> обязанности</w:t>
      </w:r>
    </w:p>
    <w:p w:rsidR="00A37D54" w:rsidRPr="001E043D" w:rsidRDefault="00A37D54" w:rsidP="00A37D54">
      <w:pPr>
        <w:shd w:val="clear" w:color="auto" w:fill="FFFFFF"/>
        <w:tabs>
          <w:tab w:val="left" w:pos="709"/>
        </w:tabs>
        <w:spacing w:line="322" w:lineRule="exact"/>
        <w:jc w:val="both"/>
        <w:rPr>
          <w:sz w:val="28"/>
          <w:szCs w:val="28"/>
        </w:rPr>
      </w:pPr>
      <w:r>
        <w:rPr>
          <w:sz w:val="28"/>
          <w:szCs w:val="28"/>
        </w:rPr>
        <w:t>главы администрации</w:t>
      </w:r>
      <w:r w:rsidRPr="001E043D">
        <w:rPr>
          <w:sz w:val="28"/>
          <w:szCs w:val="28"/>
        </w:rPr>
        <w:t xml:space="preserve"> Пушемского</w:t>
      </w:r>
    </w:p>
    <w:p w:rsidR="00A37D54" w:rsidRDefault="00A37D54" w:rsidP="00A37D54">
      <w:pPr>
        <w:shd w:val="clear" w:color="auto" w:fill="FFFFFF"/>
        <w:tabs>
          <w:tab w:val="left" w:pos="709"/>
        </w:tabs>
        <w:spacing w:line="322" w:lineRule="exact"/>
        <w:jc w:val="both"/>
        <w:rPr>
          <w:sz w:val="28"/>
          <w:szCs w:val="28"/>
        </w:rPr>
      </w:pPr>
      <w:r w:rsidRPr="001E043D">
        <w:rPr>
          <w:sz w:val="28"/>
          <w:szCs w:val="28"/>
        </w:rPr>
        <w:t>сельского поселения</w:t>
      </w:r>
      <w:r>
        <w:rPr>
          <w:sz w:val="28"/>
          <w:szCs w:val="28"/>
        </w:rPr>
        <w:t xml:space="preserve">                                                                    С.С. Медведева                                                      </w:t>
      </w:r>
    </w:p>
    <w:sectPr w:rsidR="00A37D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CBB" w:rsidRDefault="008A6CBB" w:rsidP="00AC5225">
      <w:r>
        <w:separator/>
      </w:r>
    </w:p>
  </w:endnote>
  <w:endnote w:type="continuationSeparator" w:id="0">
    <w:p w:rsidR="008A6CBB" w:rsidRDefault="008A6CBB" w:rsidP="00AC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CBB" w:rsidRDefault="008A6CBB" w:rsidP="00AC5225">
      <w:r>
        <w:separator/>
      </w:r>
    </w:p>
  </w:footnote>
  <w:footnote w:type="continuationSeparator" w:id="0">
    <w:p w:rsidR="008A6CBB" w:rsidRDefault="008A6CBB" w:rsidP="00AC5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E915EED"/>
    <w:multiLevelType w:val="hybridMultilevel"/>
    <w:tmpl w:val="D952BBB4"/>
    <w:lvl w:ilvl="0" w:tplc="1C5EBA5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9">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0">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1">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2">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3">
    <w:nsid w:val="770E3382"/>
    <w:multiLevelType w:val="hybridMultilevel"/>
    <w:tmpl w:val="7C86894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9"/>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8"/>
  </w:num>
  <w:num w:numId="18">
    <w:abstractNumId w:val="32"/>
  </w:num>
  <w:num w:numId="19">
    <w:abstractNumId w:val="10"/>
  </w:num>
  <w:num w:numId="20">
    <w:abstractNumId w:val="30"/>
  </w:num>
  <w:num w:numId="21">
    <w:abstractNumId w:val="30"/>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1"/>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3"/>
  </w:num>
  <w:num w:numId="40">
    <w:abstractNumId w:val="21"/>
  </w:num>
  <w:num w:numId="41">
    <w:abstractNumId w:val="26"/>
  </w:num>
  <w:num w:numId="42">
    <w:abstractNumId w:val="11"/>
  </w:num>
  <w:num w:numId="43">
    <w:abstractNumId w:val="1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25"/>
    <w:rsid w:val="0002324F"/>
    <w:rsid w:val="0008120F"/>
    <w:rsid w:val="000D7FE5"/>
    <w:rsid w:val="000E780E"/>
    <w:rsid w:val="00227946"/>
    <w:rsid w:val="002A7DB4"/>
    <w:rsid w:val="003013D6"/>
    <w:rsid w:val="00397C4D"/>
    <w:rsid w:val="00440F38"/>
    <w:rsid w:val="0046105A"/>
    <w:rsid w:val="00465296"/>
    <w:rsid w:val="004847A9"/>
    <w:rsid w:val="004A2F86"/>
    <w:rsid w:val="004E5FCD"/>
    <w:rsid w:val="0059780B"/>
    <w:rsid w:val="005B1E5B"/>
    <w:rsid w:val="00632AE2"/>
    <w:rsid w:val="006339E4"/>
    <w:rsid w:val="006921E0"/>
    <w:rsid w:val="006A70D6"/>
    <w:rsid w:val="006B3416"/>
    <w:rsid w:val="006C5594"/>
    <w:rsid w:val="007D176D"/>
    <w:rsid w:val="00864B98"/>
    <w:rsid w:val="008A6CBB"/>
    <w:rsid w:val="008B532B"/>
    <w:rsid w:val="008C50F1"/>
    <w:rsid w:val="0098378E"/>
    <w:rsid w:val="00A220EB"/>
    <w:rsid w:val="00A268E6"/>
    <w:rsid w:val="00A37D54"/>
    <w:rsid w:val="00A44399"/>
    <w:rsid w:val="00A76C8A"/>
    <w:rsid w:val="00A83C60"/>
    <w:rsid w:val="00AC5225"/>
    <w:rsid w:val="00B24907"/>
    <w:rsid w:val="00B43A62"/>
    <w:rsid w:val="00C0263D"/>
    <w:rsid w:val="00CE618B"/>
    <w:rsid w:val="00D3229C"/>
    <w:rsid w:val="00D37E4E"/>
    <w:rsid w:val="00E523A7"/>
    <w:rsid w:val="00EB6C00"/>
    <w:rsid w:val="00FA0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FAB1C-4DA1-4242-9994-DB7B14A7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17</cp:revision>
  <cp:lastPrinted>2023-03-13T13:49:00Z</cp:lastPrinted>
  <dcterms:created xsi:type="dcterms:W3CDTF">2023-01-23T10:43:00Z</dcterms:created>
  <dcterms:modified xsi:type="dcterms:W3CDTF">2023-03-13T13:50:00Z</dcterms:modified>
</cp:coreProperties>
</file>