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184"/>
      </w:tblGrid>
      <w:tr w:rsidR="00575617" w:rsidRPr="00575617" w:rsidTr="00670BAB">
        <w:tc>
          <w:tcPr>
            <w:tcW w:w="9184" w:type="dxa"/>
          </w:tcPr>
          <w:p w:rsidR="00575617" w:rsidRPr="00575617" w:rsidRDefault="00575617" w:rsidP="00575617">
            <w:pPr>
              <w:widowControl/>
              <w:autoSpaceDE/>
              <w:autoSpaceDN/>
              <w:adjustRightInd/>
              <w:jc w:val="center"/>
              <w:rPr>
                <w:rFonts w:eastAsia="Calibri"/>
                <w:b/>
                <w:sz w:val="28"/>
                <w:szCs w:val="20"/>
              </w:rPr>
            </w:pPr>
            <w:r w:rsidRPr="00575617">
              <w:rPr>
                <w:rFonts w:eastAsia="Calibri"/>
                <w:b/>
                <w:sz w:val="28"/>
                <w:szCs w:val="20"/>
              </w:rPr>
              <w:fldChar w:fldCharType="begin">
                <w:ffData>
                  <w:name w:val="Текст1"/>
                  <w:enabled/>
                  <w:calcOnExit w:val="0"/>
                  <w:textInput>
                    <w:default w:val="АДМИНИСТРАЦИЯ ПОДОСИНОВСКОГО РАЙОНА"/>
                  </w:textInput>
                </w:ffData>
              </w:fldChar>
            </w:r>
            <w:r w:rsidRPr="00575617">
              <w:rPr>
                <w:rFonts w:eastAsia="Calibri"/>
                <w:b/>
                <w:sz w:val="28"/>
                <w:szCs w:val="20"/>
              </w:rPr>
              <w:instrText xml:space="preserve"> FORMTEXT </w:instrText>
            </w:r>
            <w:r w:rsidRPr="00575617">
              <w:rPr>
                <w:rFonts w:eastAsia="Calibri"/>
                <w:b/>
                <w:sz w:val="28"/>
                <w:szCs w:val="20"/>
              </w:rPr>
            </w:r>
            <w:r w:rsidRPr="00575617">
              <w:rPr>
                <w:rFonts w:eastAsia="Calibri"/>
                <w:b/>
                <w:sz w:val="28"/>
                <w:szCs w:val="20"/>
              </w:rPr>
              <w:fldChar w:fldCharType="separate"/>
            </w:r>
            <w:r w:rsidRPr="00575617">
              <w:rPr>
                <w:rFonts w:eastAsia="Calibri"/>
                <w:b/>
                <w:sz w:val="28"/>
                <w:szCs w:val="20"/>
              </w:rPr>
              <w:t>АДМИНИСТРАЦИЯ ПОДОСИНОВСКОГО РАЙОНА</w:t>
            </w:r>
            <w:r w:rsidRPr="00575617">
              <w:rPr>
                <w:rFonts w:eastAsia="Calibri"/>
                <w:b/>
                <w:sz w:val="28"/>
                <w:szCs w:val="20"/>
              </w:rPr>
              <w:fldChar w:fldCharType="end"/>
            </w:r>
          </w:p>
          <w:p w:rsidR="00575617" w:rsidRPr="00575617" w:rsidRDefault="00575617" w:rsidP="00575617">
            <w:pPr>
              <w:widowControl/>
              <w:autoSpaceDE/>
              <w:autoSpaceDN/>
              <w:adjustRightInd/>
              <w:spacing w:line="480" w:lineRule="auto"/>
              <w:jc w:val="center"/>
              <w:rPr>
                <w:rFonts w:eastAsia="Calibri"/>
                <w:b/>
                <w:sz w:val="28"/>
                <w:szCs w:val="20"/>
              </w:rPr>
            </w:pPr>
            <w:r w:rsidRPr="00575617">
              <w:rPr>
                <w:rFonts w:eastAsia="Calibri"/>
                <w:b/>
                <w:sz w:val="28"/>
                <w:szCs w:val="20"/>
              </w:rPr>
              <w:fldChar w:fldCharType="begin">
                <w:ffData>
                  <w:name w:val="Текст2"/>
                  <w:enabled/>
                  <w:calcOnExit w:val="0"/>
                  <w:textInput>
                    <w:default w:val="КИРОВСКОЙ ОБЛАСТИ"/>
                  </w:textInput>
                </w:ffData>
              </w:fldChar>
            </w:r>
            <w:r w:rsidRPr="00575617">
              <w:rPr>
                <w:rFonts w:eastAsia="Calibri"/>
                <w:b/>
                <w:sz w:val="28"/>
                <w:szCs w:val="20"/>
              </w:rPr>
              <w:instrText xml:space="preserve"> FORMTEXT </w:instrText>
            </w:r>
            <w:r w:rsidRPr="00575617">
              <w:rPr>
                <w:rFonts w:eastAsia="Calibri"/>
                <w:b/>
                <w:sz w:val="28"/>
                <w:szCs w:val="20"/>
              </w:rPr>
            </w:r>
            <w:r w:rsidRPr="00575617">
              <w:rPr>
                <w:rFonts w:eastAsia="Calibri"/>
                <w:b/>
                <w:sz w:val="28"/>
                <w:szCs w:val="20"/>
              </w:rPr>
              <w:fldChar w:fldCharType="separate"/>
            </w:r>
            <w:r w:rsidRPr="00575617">
              <w:rPr>
                <w:rFonts w:eastAsia="Calibri"/>
                <w:b/>
                <w:sz w:val="28"/>
                <w:szCs w:val="20"/>
              </w:rPr>
              <w:t>КИРОВСКОЙ ОБЛАСТИ</w:t>
            </w:r>
            <w:r w:rsidRPr="00575617">
              <w:rPr>
                <w:rFonts w:eastAsia="Calibri"/>
                <w:b/>
                <w:sz w:val="28"/>
                <w:szCs w:val="20"/>
              </w:rPr>
              <w:fldChar w:fldCharType="end"/>
            </w:r>
          </w:p>
          <w:p w:rsidR="00575617" w:rsidRPr="00575617" w:rsidRDefault="00575617" w:rsidP="00575617">
            <w:pPr>
              <w:widowControl/>
              <w:autoSpaceDE/>
              <w:autoSpaceDN/>
              <w:adjustRightInd/>
              <w:spacing w:line="360" w:lineRule="auto"/>
              <w:jc w:val="center"/>
              <w:rPr>
                <w:rFonts w:eastAsia="Calibri"/>
                <w:b/>
                <w:sz w:val="32"/>
                <w:szCs w:val="32"/>
              </w:rPr>
            </w:pPr>
            <w:r>
              <w:rPr>
                <w:rFonts w:eastAsia="Calibri"/>
                <w:b/>
                <w:sz w:val="32"/>
                <w:szCs w:val="32"/>
              </w:rPr>
              <w:t>ПОСТАНОВЛЕНИЕ</w:t>
            </w:r>
          </w:p>
          <w:p w:rsidR="00575617" w:rsidRPr="00575617" w:rsidRDefault="00575617" w:rsidP="00575617">
            <w:pPr>
              <w:widowControl/>
              <w:autoSpaceDE/>
              <w:autoSpaceDN/>
              <w:adjustRightInd/>
              <w:jc w:val="center"/>
              <w:rPr>
                <w:rFonts w:eastAsia="Calibri"/>
                <w:sz w:val="20"/>
                <w:szCs w:val="20"/>
              </w:rPr>
            </w:pPr>
          </w:p>
        </w:tc>
      </w:tr>
    </w:tbl>
    <w:p w:rsidR="00575617" w:rsidRPr="00575617" w:rsidRDefault="00575617" w:rsidP="00575617">
      <w:pPr>
        <w:widowControl/>
        <w:autoSpaceDE/>
        <w:autoSpaceDN/>
        <w:adjustRightInd/>
        <w:rPr>
          <w:rFonts w:eastAsia="Calibri"/>
          <w:vanish/>
          <w:sz w:val="20"/>
          <w:szCs w:val="20"/>
        </w:rPr>
      </w:pPr>
    </w:p>
    <w:tbl>
      <w:tblPr>
        <w:tblW w:w="9180" w:type="dxa"/>
        <w:tblLayout w:type="fixed"/>
        <w:tblCellMar>
          <w:left w:w="70" w:type="dxa"/>
          <w:right w:w="70" w:type="dxa"/>
        </w:tblCellMar>
        <w:tblLook w:val="00A0" w:firstRow="1" w:lastRow="0" w:firstColumn="1" w:lastColumn="0" w:noHBand="0" w:noVBand="0"/>
      </w:tblPr>
      <w:tblGrid>
        <w:gridCol w:w="1985"/>
        <w:gridCol w:w="2731"/>
        <w:gridCol w:w="2372"/>
        <w:gridCol w:w="2092"/>
      </w:tblGrid>
      <w:tr w:rsidR="00575617" w:rsidRPr="00575617" w:rsidTr="00670BAB">
        <w:tc>
          <w:tcPr>
            <w:tcW w:w="1985" w:type="dxa"/>
            <w:tcBorders>
              <w:top w:val="nil"/>
              <w:left w:val="nil"/>
              <w:bottom w:val="single" w:sz="4" w:space="0" w:color="auto"/>
              <w:right w:val="nil"/>
            </w:tcBorders>
          </w:tcPr>
          <w:p w:rsidR="00575617" w:rsidRPr="00575617" w:rsidRDefault="00575617" w:rsidP="00575617">
            <w:pPr>
              <w:widowControl/>
              <w:tabs>
                <w:tab w:val="left" w:pos="2765"/>
              </w:tabs>
              <w:autoSpaceDE/>
              <w:autoSpaceDN/>
              <w:adjustRightInd/>
              <w:rPr>
                <w:rFonts w:eastAsia="Calibri"/>
                <w:sz w:val="28"/>
                <w:szCs w:val="28"/>
              </w:rPr>
            </w:pPr>
            <w:r w:rsidRPr="00575617">
              <w:rPr>
                <w:rFonts w:eastAsia="Calibri"/>
                <w:sz w:val="28"/>
                <w:szCs w:val="28"/>
              </w:rPr>
              <w:t xml:space="preserve"> </w:t>
            </w:r>
            <w:r w:rsidR="002B64B4">
              <w:rPr>
                <w:rFonts w:eastAsia="Calibri"/>
                <w:sz w:val="28"/>
                <w:szCs w:val="28"/>
              </w:rPr>
              <w:t>28.06.2023</w:t>
            </w:r>
          </w:p>
        </w:tc>
        <w:tc>
          <w:tcPr>
            <w:tcW w:w="2731" w:type="dxa"/>
          </w:tcPr>
          <w:p w:rsidR="00575617" w:rsidRPr="00575617" w:rsidRDefault="00575617" w:rsidP="00575617">
            <w:pPr>
              <w:widowControl/>
              <w:autoSpaceDE/>
              <w:autoSpaceDN/>
              <w:adjustRightInd/>
              <w:jc w:val="center"/>
              <w:rPr>
                <w:rFonts w:eastAsia="Calibri"/>
                <w:position w:val="-6"/>
              </w:rPr>
            </w:pPr>
          </w:p>
        </w:tc>
        <w:tc>
          <w:tcPr>
            <w:tcW w:w="2372" w:type="dxa"/>
          </w:tcPr>
          <w:p w:rsidR="00575617" w:rsidRPr="00575617" w:rsidRDefault="00575617" w:rsidP="00575617">
            <w:pPr>
              <w:widowControl/>
              <w:autoSpaceDE/>
              <w:autoSpaceDN/>
              <w:adjustRightInd/>
              <w:jc w:val="right"/>
              <w:rPr>
                <w:rFonts w:eastAsia="Calibri"/>
                <w:sz w:val="28"/>
                <w:szCs w:val="28"/>
              </w:rPr>
            </w:pPr>
            <w:r w:rsidRPr="00575617">
              <w:rPr>
                <w:rFonts w:eastAsia="Calibri"/>
                <w:position w:val="-6"/>
                <w:sz w:val="28"/>
                <w:szCs w:val="28"/>
              </w:rPr>
              <w:t>№</w:t>
            </w:r>
          </w:p>
        </w:tc>
        <w:tc>
          <w:tcPr>
            <w:tcW w:w="2092" w:type="dxa"/>
            <w:tcBorders>
              <w:top w:val="nil"/>
              <w:left w:val="nil"/>
              <w:bottom w:val="single" w:sz="6" w:space="0" w:color="auto"/>
              <w:right w:val="nil"/>
            </w:tcBorders>
          </w:tcPr>
          <w:p w:rsidR="00575617" w:rsidRPr="00575617" w:rsidRDefault="008605A8" w:rsidP="00575617">
            <w:pPr>
              <w:widowControl/>
              <w:autoSpaceDE/>
              <w:autoSpaceDN/>
              <w:adjustRightInd/>
              <w:jc w:val="center"/>
              <w:rPr>
                <w:rFonts w:eastAsia="Calibri"/>
                <w:sz w:val="28"/>
                <w:szCs w:val="28"/>
              </w:rPr>
            </w:pPr>
            <w:r>
              <w:rPr>
                <w:rFonts w:eastAsia="Calibri"/>
                <w:sz w:val="28"/>
                <w:szCs w:val="28"/>
              </w:rPr>
              <w:t>154</w:t>
            </w:r>
            <w:r w:rsidR="00575617" w:rsidRPr="00575617">
              <w:rPr>
                <w:rFonts w:eastAsia="Calibri"/>
                <w:sz w:val="28"/>
                <w:szCs w:val="28"/>
              </w:rPr>
              <w:t xml:space="preserve"> </w:t>
            </w:r>
          </w:p>
        </w:tc>
      </w:tr>
      <w:tr w:rsidR="00575617" w:rsidRPr="00575617" w:rsidTr="00670BAB">
        <w:tc>
          <w:tcPr>
            <w:tcW w:w="9180" w:type="dxa"/>
            <w:gridSpan w:val="4"/>
          </w:tcPr>
          <w:p w:rsidR="00575617" w:rsidRPr="00575617" w:rsidRDefault="00575617" w:rsidP="005D7CB8">
            <w:pPr>
              <w:widowControl/>
              <w:tabs>
                <w:tab w:val="left" w:pos="2765"/>
              </w:tabs>
              <w:autoSpaceDE/>
              <w:autoSpaceDN/>
              <w:adjustRightInd/>
              <w:ind w:firstLine="209"/>
              <w:jc w:val="center"/>
              <w:rPr>
                <w:rFonts w:eastAsia="Calibri"/>
                <w:sz w:val="28"/>
                <w:szCs w:val="28"/>
              </w:rPr>
            </w:pPr>
            <w:proofErr w:type="spellStart"/>
            <w:r w:rsidRPr="00575617">
              <w:rPr>
                <w:rFonts w:eastAsia="Calibri"/>
                <w:sz w:val="28"/>
                <w:szCs w:val="28"/>
              </w:rPr>
              <w:t>пгт</w:t>
            </w:r>
            <w:proofErr w:type="spellEnd"/>
            <w:r w:rsidRPr="00575617">
              <w:rPr>
                <w:rFonts w:eastAsia="Calibri"/>
                <w:sz w:val="28"/>
                <w:szCs w:val="28"/>
              </w:rPr>
              <w:t xml:space="preserve"> Подосиновец</w:t>
            </w:r>
          </w:p>
        </w:tc>
      </w:tr>
    </w:tbl>
    <w:p w:rsidR="00D85FB5" w:rsidRPr="00C427CB" w:rsidRDefault="00D85FB5" w:rsidP="00575617">
      <w:pPr>
        <w:pStyle w:val="Style3"/>
        <w:widowControl/>
        <w:spacing w:line="240" w:lineRule="exact"/>
        <w:jc w:val="left"/>
        <w:rPr>
          <w:b/>
          <w:sz w:val="28"/>
          <w:szCs w:val="28"/>
        </w:rPr>
      </w:pPr>
    </w:p>
    <w:p w:rsidR="00D85FB5" w:rsidRPr="00C427CB" w:rsidRDefault="00D85FB5" w:rsidP="00D85FB5">
      <w:pPr>
        <w:pStyle w:val="Style3"/>
        <w:widowControl/>
        <w:spacing w:before="96" w:line="322" w:lineRule="exact"/>
        <w:ind w:left="567" w:hanging="141"/>
        <w:rPr>
          <w:rStyle w:val="FontStyle19"/>
          <w:sz w:val="28"/>
          <w:szCs w:val="28"/>
        </w:rPr>
      </w:pPr>
      <w:r w:rsidRPr="00C427CB">
        <w:rPr>
          <w:rStyle w:val="FontStyle19"/>
          <w:sz w:val="28"/>
          <w:szCs w:val="28"/>
        </w:rPr>
        <w:t xml:space="preserve">Об утверждении Порядка ремонта и </w:t>
      </w:r>
      <w:proofErr w:type="gramStart"/>
      <w:r w:rsidRPr="00C427CB">
        <w:rPr>
          <w:rStyle w:val="FontStyle19"/>
          <w:sz w:val="28"/>
          <w:szCs w:val="28"/>
        </w:rPr>
        <w:t>содержания</w:t>
      </w:r>
      <w:proofErr w:type="gramEnd"/>
      <w:r w:rsidRPr="00C427CB">
        <w:rPr>
          <w:rStyle w:val="FontStyle19"/>
          <w:sz w:val="28"/>
          <w:szCs w:val="28"/>
        </w:rPr>
        <w:t xml:space="preserve"> автомобильных дорог общего пользования</w:t>
      </w:r>
      <w:r>
        <w:rPr>
          <w:rStyle w:val="FontStyle19"/>
          <w:sz w:val="28"/>
          <w:szCs w:val="28"/>
        </w:rPr>
        <w:t xml:space="preserve"> местного</w:t>
      </w:r>
      <w:r w:rsidRPr="00C427CB">
        <w:rPr>
          <w:rStyle w:val="FontStyle19"/>
          <w:sz w:val="28"/>
          <w:szCs w:val="28"/>
        </w:rPr>
        <w:t xml:space="preserve"> значения</w:t>
      </w:r>
      <w:r w:rsidR="005D7CB8" w:rsidRPr="005D7CB8">
        <w:rPr>
          <w:rStyle w:val="FontStyle19"/>
          <w:sz w:val="28"/>
          <w:szCs w:val="28"/>
        </w:rPr>
        <w:t xml:space="preserve"> и </w:t>
      </w:r>
      <w:r w:rsidR="005D7CB8">
        <w:rPr>
          <w:rStyle w:val="FontStyle19"/>
          <w:sz w:val="28"/>
          <w:szCs w:val="28"/>
        </w:rPr>
        <w:t xml:space="preserve">искусственных </w:t>
      </w:r>
      <w:r w:rsidR="005D7CB8" w:rsidRPr="005D7CB8">
        <w:rPr>
          <w:rStyle w:val="FontStyle19"/>
          <w:sz w:val="28"/>
          <w:szCs w:val="28"/>
        </w:rPr>
        <w:t>сооружений на них</w:t>
      </w:r>
      <w:r w:rsidR="00A71DF2" w:rsidRPr="00A71DF2">
        <w:t xml:space="preserve"> </w:t>
      </w:r>
      <w:r w:rsidR="00A71DF2" w:rsidRPr="00A71DF2">
        <w:rPr>
          <w:rStyle w:val="FontStyle19"/>
          <w:sz w:val="28"/>
          <w:szCs w:val="28"/>
        </w:rPr>
        <w:t>вне границ населенных пунктов в границах</w:t>
      </w:r>
      <w:r w:rsidRPr="00C427CB">
        <w:rPr>
          <w:rStyle w:val="FontStyle19"/>
          <w:sz w:val="28"/>
          <w:szCs w:val="28"/>
        </w:rPr>
        <w:t xml:space="preserve"> </w:t>
      </w:r>
      <w:r>
        <w:rPr>
          <w:rStyle w:val="FontStyle19"/>
          <w:sz w:val="28"/>
          <w:szCs w:val="28"/>
        </w:rPr>
        <w:t xml:space="preserve">Подосиновского района </w:t>
      </w:r>
      <w:r w:rsidRPr="00C427CB">
        <w:rPr>
          <w:rStyle w:val="FontStyle19"/>
          <w:sz w:val="28"/>
          <w:szCs w:val="28"/>
        </w:rPr>
        <w:t>Кировской области</w:t>
      </w:r>
    </w:p>
    <w:p w:rsidR="00D85FB5" w:rsidRPr="00C427CB" w:rsidRDefault="00D85FB5" w:rsidP="00D85FB5">
      <w:pPr>
        <w:pStyle w:val="Style8"/>
        <w:widowControl/>
        <w:spacing w:line="240" w:lineRule="exact"/>
        <w:jc w:val="right"/>
        <w:rPr>
          <w:sz w:val="28"/>
          <w:szCs w:val="28"/>
        </w:rPr>
      </w:pPr>
    </w:p>
    <w:p w:rsidR="00D85FB5" w:rsidRPr="00C427CB" w:rsidRDefault="00D85FB5" w:rsidP="00D85FB5">
      <w:pPr>
        <w:pStyle w:val="Style8"/>
        <w:widowControl/>
        <w:spacing w:line="240" w:lineRule="exact"/>
        <w:jc w:val="right"/>
        <w:rPr>
          <w:sz w:val="28"/>
          <w:szCs w:val="28"/>
        </w:rPr>
      </w:pPr>
    </w:p>
    <w:p w:rsidR="00D85FB5" w:rsidRPr="00C427CB" w:rsidRDefault="00D85FB5" w:rsidP="00C6376E">
      <w:pPr>
        <w:pStyle w:val="Style3"/>
        <w:widowControl/>
        <w:spacing w:before="96" w:line="360" w:lineRule="auto"/>
        <w:ind w:firstLine="708"/>
        <w:jc w:val="both"/>
        <w:rPr>
          <w:rStyle w:val="FontStyle20"/>
          <w:sz w:val="28"/>
          <w:szCs w:val="28"/>
        </w:rPr>
      </w:pPr>
      <w:r w:rsidRPr="007846A4">
        <w:rPr>
          <w:rStyle w:val="FontStyle20"/>
          <w:sz w:val="28"/>
          <w:szCs w:val="28"/>
        </w:rPr>
        <w:t>В целях ис</w:t>
      </w:r>
      <w:r>
        <w:rPr>
          <w:rStyle w:val="FontStyle20"/>
          <w:sz w:val="28"/>
          <w:szCs w:val="28"/>
        </w:rPr>
        <w:t xml:space="preserve">полнения постановления </w:t>
      </w:r>
      <w:r w:rsidRPr="007846A4">
        <w:rPr>
          <w:rStyle w:val="FontStyle20"/>
          <w:sz w:val="28"/>
          <w:szCs w:val="28"/>
        </w:rPr>
        <w:t>П</w:t>
      </w:r>
      <w:r>
        <w:rPr>
          <w:rStyle w:val="FontStyle20"/>
          <w:sz w:val="28"/>
          <w:szCs w:val="28"/>
        </w:rPr>
        <w:t xml:space="preserve">равительства Кировской области </w:t>
      </w:r>
      <w:r w:rsidRPr="007846A4">
        <w:rPr>
          <w:rStyle w:val="FontStyle20"/>
          <w:sz w:val="28"/>
          <w:szCs w:val="28"/>
        </w:rPr>
        <w:t>от 25.</w:t>
      </w:r>
      <w:r>
        <w:rPr>
          <w:rStyle w:val="FontStyle20"/>
          <w:sz w:val="28"/>
          <w:szCs w:val="28"/>
        </w:rPr>
        <w:t xml:space="preserve">06.2020 </w:t>
      </w:r>
      <w:r w:rsidRPr="007846A4">
        <w:rPr>
          <w:rStyle w:val="FontStyle20"/>
          <w:sz w:val="28"/>
          <w:szCs w:val="28"/>
        </w:rPr>
        <w:t xml:space="preserve">№ </w:t>
      </w:r>
      <w:r>
        <w:rPr>
          <w:rStyle w:val="FontStyle20"/>
          <w:sz w:val="28"/>
          <w:szCs w:val="28"/>
        </w:rPr>
        <w:t>320-П</w:t>
      </w:r>
      <w:r w:rsidRPr="007846A4">
        <w:rPr>
          <w:rStyle w:val="FontStyle20"/>
          <w:sz w:val="28"/>
          <w:szCs w:val="28"/>
        </w:rPr>
        <w:t xml:space="preserve"> «Об утверждении </w:t>
      </w:r>
      <w:r w:rsidRPr="007846A4">
        <w:rPr>
          <w:rStyle w:val="FontStyle19"/>
          <w:b w:val="0"/>
          <w:sz w:val="28"/>
          <w:szCs w:val="28"/>
        </w:rPr>
        <w:t xml:space="preserve">Порядка </w:t>
      </w:r>
      <w:r>
        <w:rPr>
          <w:rStyle w:val="FontStyle19"/>
          <w:b w:val="0"/>
          <w:sz w:val="28"/>
          <w:szCs w:val="28"/>
        </w:rPr>
        <w:t>организации и проведения работ по ремонту и содержанию</w:t>
      </w:r>
      <w:r w:rsidRPr="007846A4">
        <w:rPr>
          <w:rStyle w:val="FontStyle19"/>
          <w:b w:val="0"/>
          <w:sz w:val="28"/>
          <w:szCs w:val="28"/>
        </w:rPr>
        <w:t xml:space="preserve"> автомобильных дорог общего пользования Кировской области регионального или межмуниципального значен</w:t>
      </w:r>
      <w:r w:rsidR="00575617">
        <w:rPr>
          <w:rStyle w:val="FontStyle19"/>
          <w:b w:val="0"/>
          <w:sz w:val="28"/>
          <w:szCs w:val="28"/>
        </w:rPr>
        <w:t>ия» А</w:t>
      </w:r>
      <w:r>
        <w:rPr>
          <w:rStyle w:val="FontStyle19"/>
          <w:b w:val="0"/>
          <w:sz w:val="28"/>
          <w:szCs w:val="28"/>
        </w:rPr>
        <w:t xml:space="preserve">дминистрация Подосиновского района </w:t>
      </w:r>
      <w:r w:rsidRPr="00C427CB">
        <w:rPr>
          <w:rStyle w:val="FontStyle20"/>
          <w:sz w:val="28"/>
          <w:szCs w:val="28"/>
        </w:rPr>
        <w:t>ПОСТАНОВЛЯЕТ:</w:t>
      </w:r>
    </w:p>
    <w:p w:rsidR="004D54E3" w:rsidRDefault="00575617" w:rsidP="00C6376E">
      <w:pPr>
        <w:pStyle w:val="Style6"/>
        <w:widowControl/>
        <w:tabs>
          <w:tab w:val="left" w:pos="1099"/>
        </w:tabs>
        <w:spacing w:line="360" w:lineRule="auto"/>
        <w:ind w:firstLine="567"/>
        <w:rPr>
          <w:rStyle w:val="FontStyle20"/>
          <w:sz w:val="28"/>
          <w:szCs w:val="28"/>
        </w:rPr>
      </w:pPr>
      <w:r>
        <w:rPr>
          <w:rStyle w:val="FontStyle20"/>
          <w:sz w:val="28"/>
          <w:szCs w:val="28"/>
        </w:rPr>
        <w:t xml:space="preserve">1. </w:t>
      </w:r>
      <w:r w:rsidR="00D85FB5" w:rsidRPr="00C427CB">
        <w:rPr>
          <w:rStyle w:val="FontStyle20"/>
          <w:sz w:val="28"/>
          <w:szCs w:val="28"/>
        </w:rPr>
        <w:t xml:space="preserve">Утвердить Порядок ремонта и </w:t>
      </w:r>
      <w:proofErr w:type="gramStart"/>
      <w:r w:rsidR="00D85FB5" w:rsidRPr="00C427CB">
        <w:rPr>
          <w:rStyle w:val="FontStyle20"/>
          <w:sz w:val="28"/>
          <w:szCs w:val="28"/>
        </w:rPr>
        <w:t>содержания</w:t>
      </w:r>
      <w:proofErr w:type="gramEnd"/>
      <w:r w:rsidR="00D85FB5" w:rsidRPr="00C427CB">
        <w:rPr>
          <w:rStyle w:val="FontStyle20"/>
          <w:sz w:val="28"/>
          <w:szCs w:val="28"/>
        </w:rPr>
        <w:t xml:space="preserve"> автомобильных дорог общего пользования</w:t>
      </w:r>
      <w:r w:rsidR="00D85FB5">
        <w:rPr>
          <w:rStyle w:val="FontStyle20"/>
          <w:sz w:val="28"/>
          <w:szCs w:val="28"/>
        </w:rPr>
        <w:t xml:space="preserve"> местного значения</w:t>
      </w:r>
      <w:r w:rsidR="005D7CB8" w:rsidRPr="005D7CB8">
        <w:rPr>
          <w:rStyle w:val="FontStyle20"/>
          <w:sz w:val="28"/>
          <w:szCs w:val="28"/>
        </w:rPr>
        <w:t xml:space="preserve"> и </w:t>
      </w:r>
      <w:r w:rsidR="005D7CB8">
        <w:rPr>
          <w:rStyle w:val="FontStyle20"/>
          <w:sz w:val="28"/>
          <w:szCs w:val="28"/>
        </w:rPr>
        <w:t xml:space="preserve">искусственных </w:t>
      </w:r>
      <w:r w:rsidR="005D7CB8" w:rsidRPr="005D7CB8">
        <w:rPr>
          <w:rStyle w:val="FontStyle20"/>
          <w:sz w:val="28"/>
          <w:szCs w:val="28"/>
        </w:rPr>
        <w:t>сооружений на них</w:t>
      </w:r>
      <w:r w:rsidR="004D54E3" w:rsidRPr="004D54E3">
        <w:t xml:space="preserve"> </w:t>
      </w:r>
      <w:r w:rsidR="004D54E3" w:rsidRPr="004D54E3">
        <w:rPr>
          <w:rStyle w:val="FontStyle20"/>
          <w:sz w:val="28"/>
          <w:szCs w:val="28"/>
        </w:rPr>
        <w:t>вне границ населенных пунктов в границах</w:t>
      </w:r>
      <w:r w:rsidR="00D85FB5">
        <w:rPr>
          <w:rStyle w:val="FontStyle20"/>
          <w:sz w:val="28"/>
          <w:szCs w:val="28"/>
        </w:rPr>
        <w:t xml:space="preserve"> Подосиновского района</w:t>
      </w:r>
      <w:r w:rsidR="00D85FB5" w:rsidRPr="00C427CB">
        <w:rPr>
          <w:rStyle w:val="FontStyle20"/>
          <w:sz w:val="28"/>
          <w:szCs w:val="28"/>
        </w:rPr>
        <w:t xml:space="preserve"> Кировской области</w:t>
      </w:r>
      <w:r w:rsidR="004D54E3">
        <w:rPr>
          <w:rStyle w:val="FontStyle20"/>
          <w:sz w:val="28"/>
          <w:szCs w:val="28"/>
        </w:rPr>
        <w:t xml:space="preserve"> согласно приложению.</w:t>
      </w:r>
    </w:p>
    <w:p w:rsidR="003A32F5" w:rsidRDefault="003A32F5" w:rsidP="00C6376E">
      <w:pPr>
        <w:pStyle w:val="Style6"/>
        <w:widowControl/>
        <w:tabs>
          <w:tab w:val="left" w:pos="1099"/>
        </w:tabs>
        <w:spacing w:line="360" w:lineRule="auto"/>
        <w:ind w:firstLine="567"/>
        <w:rPr>
          <w:rStyle w:val="FontStyle20"/>
          <w:sz w:val="28"/>
          <w:szCs w:val="28"/>
        </w:rPr>
      </w:pPr>
      <w:r>
        <w:rPr>
          <w:rStyle w:val="FontStyle20"/>
          <w:sz w:val="28"/>
          <w:szCs w:val="28"/>
        </w:rPr>
        <w:t xml:space="preserve">2. Признать утратившим силу постановление Администрации Подосиновского района от 28.09.2009 № 104 «Об утверждении Порядка ремонта и </w:t>
      </w:r>
      <w:proofErr w:type="gramStart"/>
      <w:r>
        <w:rPr>
          <w:rStyle w:val="FontStyle20"/>
          <w:sz w:val="28"/>
          <w:szCs w:val="28"/>
        </w:rPr>
        <w:t>содержания</w:t>
      </w:r>
      <w:proofErr w:type="gramEnd"/>
      <w:r>
        <w:rPr>
          <w:rStyle w:val="FontStyle20"/>
          <w:sz w:val="28"/>
          <w:szCs w:val="28"/>
        </w:rPr>
        <w:t xml:space="preserve"> автомобильных дорог общего пользования местного значения Подосиновского района, их участков и сооружений на них».</w:t>
      </w:r>
    </w:p>
    <w:p w:rsidR="00D85FB5" w:rsidRDefault="00C6376E" w:rsidP="00C6376E">
      <w:pPr>
        <w:pStyle w:val="Style6"/>
        <w:widowControl/>
        <w:tabs>
          <w:tab w:val="left" w:pos="1099"/>
        </w:tabs>
        <w:spacing w:line="360" w:lineRule="auto"/>
        <w:ind w:firstLine="567"/>
        <w:rPr>
          <w:rStyle w:val="FontStyle20"/>
          <w:sz w:val="28"/>
          <w:szCs w:val="28"/>
        </w:rPr>
      </w:pPr>
      <w:r>
        <w:rPr>
          <w:rStyle w:val="FontStyle20"/>
          <w:sz w:val="28"/>
          <w:szCs w:val="28"/>
        </w:rPr>
        <w:t xml:space="preserve"> 2</w:t>
      </w:r>
      <w:r w:rsidR="00575617">
        <w:rPr>
          <w:rStyle w:val="FontStyle20"/>
          <w:sz w:val="28"/>
          <w:szCs w:val="28"/>
        </w:rPr>
        <w:t xml:space="preserve">. </w:t>
      </w:r>
      <w:proofErr w:type="gramStart"/>
      <w:r w:rsidR="00D85FB5" w:rsidRPr="00E550A9">
        <w:rPr>
          <w:rStyle w:val="FontStyle20"/>
          <w:sz w:val="28"/>
          <w:szCs w:val="28"/>
        </w:rPr>
        <w:t>Разместить</w:t>
      </w:r>
      <w:proofErr w:type="gramEnd"/>
      <w:r w:rsidR="00D85FB5" w:rsidRPr="00E550A9">
        <w:rPr>
          <w:rStyle w:val="FontStyle20"/>
          <w:sz w:val="28"/>
          <w:szCs w:val="28"/>
        </w:rPr>
        <w:t xml:space="preserve"> настоящее постановление в сети «Интернет» на официальном сайте Администрации Подосиновского района по адресу </w:t>
      </w:r>
      <w:hyperlink r:id="rId8" w:history="1">
        <w:r w:rsidR="00D85FB5" w:rsidRPr="00B34C49">
          <w:rPr>
            <w:rStyle w:val="a3"/>
            <w:sz w:val="28"/>
            <w:szCs w:val="28"/>
          </w:rPr>
          <w:t>https://podosadm-r43.gosuslugi.ru</w:t>
        </w:r>
      </w:hyperlink>
      <w:r w:rsidR="00D85FB5" w:rsidRPr="00E550A9">
        <w:rPr>
          <w:rStyle w:val="FontStyle20"/>
          <w:sz w:val="28"/>
          <w:szCs w:val="28"/>
        </w:rPr>
        <w:t>.</w:t>
      </w:r>
    </w:p>
    <w:p w:rsidR="00D85FB5" w:rsidRDefault="00D85FB5" w:rsidP="00C6376E">
      <w:pPr>
        <w:pStyle w:val="Style8"/>
        <w:widowControl/>
        <w:spacing w:before="67" w:line="360" w:lineRule="auto"/>
        <w:jc w:val="left"/>
        <w:rPr>
          <w:rStyle w:val="FontStyle20"/>
          <w:sz w:val="28"/>
          <w:szCs w:val="28"/>
        </w:rPr>
      </w:pPr>
    </w:p>
    <w:p w:rsidR="00D85FB5" w:rsidRDefault="00D85FB5" w:rsidP="00D85FB5">
      <w:pPr>
        <w:pStyle w:val="Style8"/>
        <w:widowControl/>
        <w:spacing w:before="67"/>
        <w:rPr>
          <w:rStyle w:val="FontStyle20"/>
          <w:sz w:val="28"/>
          <w:szCs w:val="28"/>
        </w:rPr>
      </w:pPr>
    </w:p>
    <w:p w:rsidR="00972D85" w:rsidRDefault="00972D85" w:rsidP="002B64B4">
      <w:pPr>
        <w:jc w:val="both"/>
        <w:rPr>
          <w:sz w:val="28"/>
          <w:szCs w:val="28"/>
        </w:rPr>
      </w:pPr>
      <w:r w:rsidRPr="004761CC">
        <w:rPr>
          <w:sz w:val="28"/>
          <w:szCs w:val="28"/>
        </w:rPr>
        <w:t>Глава Подосиновского р</w:t>
      </w:r>
      <w:r w:rsidR="002B64B4">
        <w:rPr>
          <w:sz w:val="28"/>
          <w:szCs w:val="28"/>
        </w:rPr>
        <w:t xml:space="preserve">айона         </w:t>
      </w:r>
      <w:r w:rsidRPr="004761CC">
        <w:rPr>
          <w:sz w:val="28"/>
          <w:szCs w:val="28"/>
        </w:rPr>
        <w:t>Д.В. Копосов</w:t>
      </w:r>
    </w:p>
    <w:p w:rsidR="002B64B4" w:rsidRDefault="002B64B4" w:rsidP="002B64B4">
      <w:pPr>
        <w:jc w:val="both"/>
        <w:rPr>
          <w:sz w:val="28"/>
          <w:szCs w:val="28"/>
        </w:rPr>
      </w:pPr>
    </w:p>
    <w:p w:rsidR="002B64B4" w:rsidRPr="002B64B4" w:rsidRDefault="002B64B4" w:rsidP="002B64B4">
      <w:pPr>
        <w:jc w:val="both"/>
        <w:rPr>
          <w:sz w:val="28"/>
          <w:szCs w:val="28"/>
        </w:rPr>
      </w:pPr>
      <w:bookmarkStart w:id="0" w:name="_GoBack"/>
      <w:bookmarkEnd w:id="0"/>
    </w:p>
    <w:p w:rsidR="002B64B4" w:rsidRDefault="00972D85" w:rsidP="00972D85">
      <w:pPr>
        <w:widowControl/>
        <w:spacing w:before="67"/>
        <w:rPr>
          <w:sz w:val="26"/>
          <w:szCs w:val="26"/>
        </w:rPr>
      </w:pPr>
      <w:r>
        <w:rPr>
          <w:sz w:val="26"/>
          <w:szCs w:val="26"/>
        </w:rPr>
        <w:t xml:space="preserve">                                                                         </w:t>
      </w:r>
      <w:r w:rsidR="002B64B4">
        <w:rPr>
          <w:sz w:val="26"/>
          <w:szCs w:val="26"/>
        </w:rPr>
        <w:t xml:space="preserve">                     Приложение</w:t>
      </w:r>
    </w:p>
    <w:p w:rsidR="00D85FB5" w:rsidRPr="00D85FB5" w:rsidRDefault="00972D85" w:rsidP="00972D85">
      <w:pPr>
        <w:widowControl/>
        <w:spacing w:before="67"/>
        <w:rPr>
          <w:sz w:val="28"/>
          <w:szCs w:val="28"/>
        </w:rPr>
      </w:pPr>
      <w:r>
        <w:rPr>
          <w:sz w:val="26"/>
          <w:szCs w:val="26"/>
        </w:rPr>
        <w:t xml:space="preserve">                     </w:t>
      </w:r>
      <w:r w:rsidR="002B64B4">
        <w:rPr>
          <w:sz w:val="26"/>
          <w:szCs w:val="26"/>
        </w:rPr>
        <w:t xml:space="preserve">                                                                         </w:t>
      </w:r>
      <w:r w:rsidR="00D85FB5" w:rsidRPr="00D85FB5">
        <w:rPr>
          <w:sz w:val="28"/>
          <w:szCs w:val="28"/>
        </w:rPr>
        <w:t>УТВЕРЖДЕН</w:t>
      </w:r>
    </w:p>
    <w:p w:rsidR="00D85FB5" w:rsidRPr="00D85FB5" w:rsidRDefault="00575617" w:rsidP="00D85FB5">
      <w:pPr>
        <w:widowControl/>
        <w:spacing w:before="38" w:line="298" w:lineRule="exact"/>
        <w:ind w:left="6096"/>
        <w:jc w:val="both"/>
        <w:rPr>
          <w:sz w:val="28"/>
          <w:szCs w:val="28"/>
        </w:rPr>
      </w:pPr>
      <w:r>
        <w:rPr>
          <w:sz w:val="28"/>
          <w:szCs w:val="28"/>
        </w:rPr>
        <w:t>Постановлением А</w:t>
      </w:r>
      <w:r w:rsidR="00D85FB5" w:rsidRPr="00D85FB5">
        <w:rPr>
          <w:sz w:val="28"/>
          <w:szCs w:val="28"/>
        </w:rPr>
        <w:t xml:space="preserve">дминистрации Подосиновского района                  </w:t>
      </w:r>
    </w:p>
    <w:p w:rsidR="00D85FB5" w:rsidRPr="00D85FB5" w:rsidRDefault="002B64B4" w:rsidP="00D85FB5">
      <w:pPr>
        <w:widowControl/>
        <w:spacing w:line="240" w:lineRule="exact"/>
        <w:ind w:left="6096"/>
        <w:rPr>
          <w:sz w:val="28"/>
          <w:szCs w:val="28"/>
        </w:rPr>
      </w:pPr>
      <w:r>
        <w:rPr>
          <w:sz w:val="28"/>
          <w:szCs w:val="28"/>
        </w:rPr>
        <w:t xml:space="preserve">от 28.06.2023  </w:t>
      </w:r>
      <w:r w:rsidR="00D85FB5" w:rsidRPr="00D85FB5">
        <w:rPr>
          <w:sz w:val="28"/>
          <w:szCs w:val="28"/>
        </w:rPr>
        <w:t>№</w:t>
      </w:r>
      <w:r>
        <w:rPr>
          <w:sz w:val="28"/>
          <w:szCs w:val="28"/>
        </w:rPr>
        <w:t xml:space="preserve"> 154</w:t>
      </w:r>
      <w:r w:rsidR="00D85FB5" w:rsidRPr="00D85FB5">
        <w:rPr>
          <w:sz w:val="28"/>
          <w:szCs w:val="28"/>
        </w:rPr>
        <w:t xml:space="preserve"> </w:t>
      </w:r>
    </w:p>
    <w:p w:rsidR="00D85FB5" w:rsidRPr="00D85FB5" w:rsidRDefault="00D85FB5" w:rsidP="00D85FB5">
      <w:pPr>
        <w:widowControl/>
        <w:spacing w:line="240" w:lineRule="exact"/>
        <w:ind w:left="302"/>
        <w:jc w:val="center"/>
        <w:rPr>
          <w:sz w:val="28"/>
          <w:szCs w:val="28"/>
        </w:rPr>
      </w:pPr>
    </w:p>
    <w:p w:rsidR="00D85FB5" w:rsidRDefault="00972D85" w:rsidP="00D85FB5">
      <w:pPr>
        <w:widowControl/>
        <w:shd w:val="clear" w:color="auto" w:fill="FFFFFF"/>
        <w:autoSpaceDE/>
        <w:autoSpaceDN/>
        <w:adjustRightInd/>
        <w:spacing w:after="240"/>
        <w:jc w:val="right"/>
        <w:textAlignment w:val="baseline"/>
        <w:rPr>
          <w:b/>
          <w:bCs/>
          <w:color w:val="444444"/>
          <w:sz w:val="28"/>
          <w:szCs w:val="28"/>
        </w:rPr>
      </w:pPr>
      <w:r>
        <w:rPr>
          <w:b/>
          <w:bCs/>
          <w:color w:val="444444"/>
          <w:sz w:val="28"/>
          <w:szCs w:val="28"/>
        </w:rPr>
        <w:t xml:space="preserve">                        </w:t>
      </w:r>
    </w:p>
    <w:p w:rsidR="00D85FB5" w:rsidRPr="00D85FB5" w:rsidRDefault="00D85FB5" w:rsidP="00575617">
      <w:pPr>
        <w:pStyle w:val="Style3"/>
        <w:widowControl/>
        <w:spacing w:before="154" w:line="326" w:lineRule="exact"/>
        <w:rPr>
          <w:b/>
          <w:bCs/>
          <w:sz w:val="28"/>
          <w:szCs w:val="28"/>
        </w:rPr>
      </w:pPr>
      <w:r w:rsidRPr="00D85FB5">
        <w:rPr>
          <w:b/>
          <w:bCs/>
          <w:sz w:val="28"/>
          <w:szCs w:val="28"/>
        </w:rPr>
        <w:t>ПОРЯДОК</w:t>
      </w:r>
    </w:p>
    <w:p w:rsidR="00D85FB5" w:rsidRPr="00D85FB5" w:rsidRDefault="00D85FB5" w:rsidP="00D85FB5">
      <w:pPr>
        <w:widowControl/>
        <w:spacing w:line="326" w:lineRule="exact"/>
        <w:ind w:left="1685" w:right="1378"/>
        <w:jc w:val="center"/>
        <w:rPr>
          <w:b/>
          <w:bCs/>
          <w:sz w:val="28"/>
          <w:szCs w:val="28"/>
        </w:rPr>
      </w:pPr>
      <w:r w:rsidRPr="00D85FB5">
        <w:rPr>
          <w:b/>
          <w:bCs/>
          <w:sz w:val="28"/>
          <w:szCs w:val="28"/>
        </w:rPr>
        <w:t xml:space="preserve">ремонта и </w:t>
      </w:r>
      <w:proofErr w:type="gramStart"/>
      <w:r w:rsidRPr="00D85FB5">
        <w:rPr>
          <w:b/>
          <w:bCs/>
          <w:sz w:val="28"/>
          <w:szCs w:val="28"/>
        </w:rPr>
        <w:t>содержания</w:t>
      </w:r>
      <w:proofErr w:type="gramEnd"/>
      <w:r w:rsidRPr="00D85FB5">
        <w:rPr>
          <w:b/>
          <w:bCs/>
          <w:sz w:val="28"/>
          <w:szCs w:val="28"/>
        </w:rPr>
        <w:t xml:space="preserve"> автомобильных дорог общего пользования местного значения</w:t>
      </w:r>
      <w:r w:rsidR="005D7CB8" w:rsidRPr="005D7CB8">
        <w:rPr>
          <w:b/>
          <w:bCs/>
          <w:sz w:val="28"/>
          <w:szCs w:val="28"/>
        </w:rPr>
        <w:t xml:space="preserve"> и </w:t>
      </w:r>
      <w:r w:rsidR="005D7CB8">
        <w:rPr>
          <w:b/>
          <w:bCs/>
          <w:sz w:val="28"/>
          <w:szCs w:val="28"/>
        </w:rPr>
        <w:t xml:space="preserve">искусственных </w:t>
      </w:r>
      <w:r w:rsidR="005D7CB8" w:rsidRPr="005D7CB8">
        <w:rPr>
          <w:b/>
          <w:bCs/>
          <w:sz w:val="28"/>
          <w:szCs w:val="28"/>
        </w:rPr>
        <w:t>сооружений на них</w:t>
      </w:r>
      <w:r w:rsidRPr="00D85FB5">
        <w:rPr>
          <w:b/>
          <w:bCs/>
          <w:sz w:val="28"/>
          <w:szCs w:val="28"/>
        </w:rPr>
        <w:t xml:space="preserve"> </w:t>
      </w:r>
      <w:r w:rsidR="00A71DF2">
        <w:rPr>
          <w:b/>
          <w:bCs/>
          <w:sz w:val="28"/>
          <w:szCs w:val="28"/>
        </w:rPr>
        <w:t xml:space="preserve">вне границ населенных пунктов в границах </w:t>
      </w:r>
      <w:r w:rsidRPr="00D85FB5">
        <w:rPr>
          <w:b/>
          <w:bCs/>
          <w:sz w:val="28"/>
          <w:szCs w:val="28"/>
        </w:rPr>
        <w:t>Подосиновского района Кировской области</w:t>
      </w:r>
    </w:p>
    <w:p w:rsidR="00D85FB5" w:rsidRPr="00D85FB5" w:rsidRDefault="00D85FB5" w:rsidP="00D85FB5">
      <w:pPr>
        <w:widowControl/>
        <w:shd w:val="clear" w:color="auto" w:fill="FFFFFF"/>
        <w:autoSpaceDE/>
        <w:autoSpaceDN/>
        <w:adjustRightInd/>
        <w:spacing w:after="240"/>
        <w:jc w:val="center"/>
        <w:textAlignment w:val="baseline"/>
        <w:rPr>
          <w:color w:val="444444"/>
          <w:sz w:val="28"/>
          <w:szCs w:val="28"/>
        </w:rPr>
      </w:pPr>
    </w:p>
    <w:p w:rsidR="00575617" w:rsidRPr="00351F3A" w:rsidRDefault="00575617"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 xml:space="preserve">1. </w:t>
      </w:r>
      <w:proofErr w:type="gramStart"/>
      <w:r w:rsidR="00D85FB5" w:rsidRPr="00351F3A">
        <w:rPr>
          <w:sz w:val="28"/>
          <w:szCs w:val="28"/>
        </w:rPr>
        <w:t>Порядок организации и проведения работ по ремонту и содержанию автомобильных дорог общего пользования местного значения</w:t>
      </w:r>
      <w:r w:rsidR="005D7CB8">
        <w:rPr>
          <w:sz w:val="28"/>
          <w:szCs w:val="28"/>
        </w:rPr>
        <w:t xml:space="preserve"> и искусственных сооружений на них</w:t>
      </w:r>
      <w:r w:rsidR="00A71DF2" w:rsidRPr="00351F3A">
        <w:rPr>
          <w:sz w:val="28"/>
          <w:szCs w:val="28"/>
        </w:rPr>
        <w:t xml:space="preserve"> вне границ населенных пунктов в границах</w:t>
      </w:r>
      <w:r w:rsidR="00D85FB5" w:rsidRPr="00351F3A">
        <w:rPr>
          <w:sz w:val="28"/>
          <w:szCs w:val="28"/>
        </w:rPr>
        <w:t xml:space="preserve"> Подосиновского района Кировской области (далее - Порядок) определяет процедуру организации и проведения работ по ремонту и содержанию автомобильных дорог общего пользования </w:t>
      </w:r>
      <w:r w:rsidR="005D7CB8">
        <w:rPr>
          <w:sz w:val="28"/>
          <w:szCs w:val="28"/>
        </w:rPr>
        <w:t>местного значения и искусственных сооружений на них</w:t>
      </w:r>
      <w:r w:rsidR="00D85FB5" w:rsidRPr="00351F3A">
        <w:rPr>
          <w:sz w:val="28"/>
          <w:szCs w:val="28"/>
        </w:rPr>
        <w:t xml:space="preserve"> (далее - автомобильные дороги</w:t>
      </w:r>
      <w:r w:rsidRPr="00351F3A">
        <w:rPr>
          <w:sz w:val="28"/>
          <w:szCs w:val="28"/>
        </w:rPr>
        <w:t xml:space="preserve"> Подосиновского района</w:t>
      </w:r>
      <w:r w:rsidR="00D85FB5" w:rsidRPr="00351F3A">
        <w:rPr>
          <w:sz w:val="28"/>
          <w:szCs w:val="28"/>
        </w:rPr>
        <w:t xml:space="preserve"> Кировской области).</w:t>
      </w:r>
      <w:proofErr w:type="gramEnd"/>
    </w:p>
    <w:p w:rsidR="00575617" w:rsidRPr="00351F3A" w:rsidRDefault="00D85FB5" w:rsidP="00351F3A">
      <w:pPr>
        <w:widowControl/>
        <w:shd w:val="clear" w:color="auto" w:fill="FFFFFF"/>
        <w:autoSpaceDE/>
        <w:autoSpaceDN/>
        <w:adjustRightInd/>
        <w:spacing w:line="360" w:lineRule="auto"/>
        <w:ind w:firstLine="567"/>
        <w:jc w:val="both"/>
        <w:textAlignment w:val="baseline"/>
        <w:rPr>
          <w:rFonts w:eastAsia="Batang"/>
          <w:sz w:val="28"/>
          <w:szCs w:val="28"/>
        </w:rPr>
      </w:pPr>
      <w:r w:rsidRPr="00351F3A">
        <w:rPr>
          <w:rFonts w:eastAsia="Batang"/>
          <w:sz w:val="28"/>
          <w:szCs w:val="28"/>
        </w:rPr>
        <w:t xml:space="preserve">2. </w:t>
      </w:r>
      <w:proofErr w:type="gramStart"/>
      <w:r w:rsidR="00A23D6A" w:rsidRPr="00351F3A">
        <w:rPr>
          <w:rFonts w:eastAsia="Batang"/>
          <w:sz w:val="28"/>
          <w:szCs w:val="28"/>
        </w:rPr>
        <w:t xml:space="preserve">Понятия «автомобильная дорога»,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«владельцы автомобильных дорог», «пользователи автомобильных дорог», «ремонт автомобильной дороги», «содержание автомобильной дороги», «объекты дорожного сервиса», «полоса отвода автомобильной дороги», «придорожные полосы автомобильной дороги» используются в значениях, определённых Федеральным законом от 08.11.2007 № 257-ФЗ «Об автомобильных дорогах и о дорожной деятельности в Российской Федерации </w:t>
      </w:r>
      <w:r w:rsidR="00A23D6A" w:rsidRPr="00351F3A">
        <w:rPr>
          <w:rFonts w:eastAsia="Batang"/>
          <w:sz w:val="28"/>
          <w:szCs w:val="28"/>
        </w:rPr>
        <w:lastRenderedPageBreak/>
        <w:t>и</w:t>
      </w:r>
      <w:proofErr w:type="gramEnd"/>
      <w:r w:rsidR="00A23D6A" w:rsidRPr="00351F3A">
        <w:rPr>
          <w:rFonts w:eastAsia="Batang"/>
          <w:sz w:val="28"/>
          <w:szCs w:val="28"/>
        </w:rPr>
        <w:t xml:space="preserve"> о внесении изменений в отдельные законодател</w:t>
      </w:r>
      <w:r w:rsidR="00E42DF1" w:rsidRPr="00351F3A">
        <w:rPr>
          <w:rFonts w:eastAsia="Batang"/>
          <w:sz w:val="28"/>
          <w:szCs w:val="28"/>
        </w:rPr>
        <w:t>ьные акты Российской Федерации» (в редакции от 08.12.2020) (далее – Федеральный закон от 08.11.2007 № 257-ФЗ).</w:t>
      </w:r>
    </w:p>
    <w:p w:rsidR="00E42DF1"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3. Организация и проведение работ по ремонту и содержанию автомобильных дорог общего пользования местного значения</w:t>
      </w:r>
      <w:r w:rsidR="005D7CB8" w:rsidRPr="005D7CB8">
        <w:t xml:space="preserve"> </w:t>
      </w:r>
      <w:r w:rsidR="005D7CB8" w:rsidRPr="005D7CB8">
        <w:rPr>
          <w:sz w:val="28"/>
          <w:szCs w:val="28"/>
        </w:rPr>
        <w:t>и искусственных сооружений на них</w:t>
      </w:r>
      <w:r w:rsidR="005D7CB8" w:rsidRPr="005D7CB8">
        <w:t xml:space="preserve"> </w:t>
      </w:r>
      <w:r w:rsidR="005D7CB8" w:rsidRPr="005D7CB8">
        <w:rPr>
          <w:sz w:val="28"/>
          <w:szCs w:val="28"/>
        </w:rPr>
        <w:t>вне границ населенных пунктов в границах</w:t>
      </w:r>
      <w:r w:rsidRPr="00351F3A">
        <w:rPr>
          <w:sz w:val="28"/>
          <w:szCs w:val="28"/>
        </w:rPr>
        <w:t xml:space="preserve"> Подосиновского района включают в себя следующие мероприятия:</w:t>
      </w:r>
    </w:p>
    <w:p w:rsidR="00D85FB5"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 xml:space="preserve">3.1. Оценку технического состояния автомобильных дорог </w:t>
      </w:r>
      <w:r w:rsidR="00A23D6A" w:rsidRPr="00351F3A">
        <w:rPr>
          <w:sz w:val="28"/>
          <w:szCs w:val="28"/>
        </w:rPr>
        <w:t>общего пользования местного значения</w:t>
      </w:r>
      <w:r w:rsidR="005D7CB8" w:rsidRPr="005D7CB8">
        <w:t xml:space="preserve"> </w:t>
      </w:r>
      <w:r w:rsidR="005D7CB8" w:rsidRPr="005D7CB8">
        <w:rPr>
          <w:sz w:val="28"/>
          <w:szCs w:val="28"/>
        </w:rPr>
        <w:t>и искусственных сооружений на них</w:t>
      </w:r>
      <w:r w:rsidR="005D7CB8" w:rsidRPr="005D7CB8">
        <w:t xml:space="preserve"> </w:t>
      </w:r>
      <w:r w:rsidR="005D7CB8" w:rsidRPr="005D7CB8">
        <w:rPr>
          <w:sz w:val="28"/>
          <w:szCs w:val="28"/>
        </w:rPr>
        <w:t>вне границ населенных пунктов в границах</w:t>
      </w:r>
      <w:r w:rsidR="00A23D6A" w:rsidRPr="00351F3A">
        <w:rPr>
          <w:sz w:val="28"/>
          <w:szCs w:val="28"/>
        </w:rPr>
        <w:t xml:space="preserve"> Подосиновского района.</w:t>
      </w:r>
    </w:p>
    <w:p w:rsidR="00C31232" w:rsidRPr="00351F3A" w:rsidRDefault="00C31232"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3.2. Разработку и утверждение плана (перечня) работ по ремонту и содержанию автомобильных дорог</w:t>
      </w:r>
      <w:r w:rsidR="005D7CB8" w:rsidRPr="005D7CB8">
        <w:t xml:space="preserve"> </w:t>
      </w:r>
      <w:r w:rsidR="005D7CB8" w:rsidRPr="005D7CB8">
        <w:rPr>
          <w:sz w:val="28"/>
          <w:szCs w:val="28"/>
        </w:rPr>
        <w:t>и искусственных сооружений на них</w:t>
      </w:r>
      <w:r w:rsidR="005D7CB8" w:rsidRPr="005D7CB8">
        <w:t xml:space="preserve"> </w:t>
      </w:r>
      <w:r w:rsidR="005D7CB8" w:rsidRPr="005D7CB8">
        <w:rPr>
          <w:sz w:val="28"/>
          <w:szCs w:val="28"/>
        </w:rPr>
        <w:t>вне границ населенных пунктов в границах</w:t>
      </w:r>
      <w:r w:rsidRPr="00351F3A">
        <w:rPr>
          <w:sz w:val="28"/>
          <w:szCs w:val="28"/>
        </w:rPr>
        <w:t xml:space="preserve"> Подосиновского района (далее – план (перечень) работ).</w:t>
      </w:r>
    </w:p>
    <w:p w:rsidR="00AA3F2E" w:rsidRPr="00351F3A" w:rsidRDefault="00C31232"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3.3. Разработку сметной документации</w:t>
      </w:r>
      <w:r w:rsidR="002E0EA4" w:rsidRPr="00351F3A">
        <w:rPr>
          <w:sz w:val="28"/>
          <w:szCs w:val="28"/>
        </w:rPr>
        <w:t xml:space="preserve"> с описанием технических решений по ремонту автомобильных дорог общего пользования местного значения</w:t>
      </w:r>
      <w:r w:rsidR="005D7CB8" w:rsidRPr="005D7CB8">
        <w:t xml:space="preserve"> </w:t>
      </w:r>
      <w:r w:rsidR="005D7CB8" w:rsidRPr="005D7CB8">
        <w:rPr>
          <w:sz w:val="28"/>
          <w:szCs w:val="28"/>
        </w:rPr>
        <w:t>и искусственных сооружений на них вне границ населенных пунктов в границах</w:t>
      </w:r>
      <w:r w:rsidR="002E0EA4" w:rsidRPr="00351F3A">
        <w:rPr>
          <w:sz w:val="28"/>
          <w:szCs w:val="28"/>
        </w:rPr>
        <w:t xml:space="preserve"> </w:t>
      </w:r>
      <w:r w:rsidR="00AA3F2E" w:rsidRPr="00351F3A">
        <w:rPr>
          <w:sz w:val="28"/>
          <w:szCs w:val="28"/>
        </w:rPr>
        <w:t xml:space="preserve">Подосиновского района (далее – </w:t>
      </w:r>
      <w:r w:rsidR="002E0EA4" w:rsidRPr="00351F3A">
        <w:rPr>
          <w:sz w:val="28"/>
          <w:szCs w:val="28"/>
        </w:rPr>
        <w:t>проекты).</w:t>
      </w:r>
    </w:p>
    <w:p w:rsidR="00AA3F2E"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 xml:space="preserve">3.4. Разработку проектов работ и сметных расчетов стоимости работ по содержанию автомобильных дорог </w:t>
      </w:r>
      <w:r w:rsidR="00A23D6A" w:rsidRPr="00351F3A">
        <w:rPr>
          <w:sz w:val="28"/>
          <w:szCs w:val="28"/>
        </w:rPr>
        <w:t>общего пользования местного значения</w:t>
      </w:r>
      <w:r w:rsidR="005D7CB8" w:rsidRPr="005D7CB8">
        <w:t xml:space="preserve"> </w:t>
      </w:r>
      <w:r w:rsidR="005D7CB8" w:rsidRPr="005D7CB8">
        <w:rPr>
          <w:sz w:val="28"/>
          <w:szCs w:val="28"/>
        </w:rPr>
        <w:t>и искусственных сооружений на них вне границ населенных пунктов в границах</w:t>
      </w:r>
      <w:r w:rsidR="00A23D6A" w:rsidRPr="00351F3A">
        <w:rPr>
          <w:sz w:val="28"/>
          <w:szCs w:val="28"/>
        </w:rPr>
        <w:t xml:space="preserve"> Подосиновского района</w:t>
      </w:r>
      <w:r w:rsidRPr="00351F3A">
        <w:rPr>
          <w:sz w:val="28"/>
          <w:szCs w:val="28"/>
        </w:rPr>
        <w:t xml:space="preserve"> (далее - сметные расчеты).</w:t>
      </w:r>
    </w:p>
    <w:p w:rsidR="00AA3F2E"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3.5. Проведение работ по ремонту и содержанию автомобильных</w:t>
      </w:r>
      <w:r w:rsidR="00A23D6A" w:rsidRPr="00351F3A">
        <w:rPr>
          <w:sz w:val="28"/>
          <w:szCs w:val="28"/>
        </w:rPr>
        <w:t xml:space="preserve"> дорог общего пользования местного значения</w:t>
      </w:r>
      <w:r w:rsidR="005D7CB8" w:rsidRPr="005D7CB8">
        <w:t xml:space="preserve"> </w:t>
      </w:r>
      <w:r w:rsidR="005D7CB8" w:rsidRPr="005D7CB8">
        <w:rPr>
          <w:sz w:val="28"/>
          <w:szCs w:val="28"/>
        </w:rPr>
        <w:t>и искусственных сооружений на них вне границ населенных пунктов в границах</w:t>
      </w:r>
      <w:r w:rsidR="00A23D6A" w:rsidRPr="00351F3A">
        <w:rPr>
          <w:sz w:val="28"/>
          <w:szCs w:val="28"/>
        </w:rPr>
        <w:t xml:space="preserve"> Подосиновского района</w:t>
      </w:r>
      <w:r w:rsidRPr="00351F3A">
        <w:rPr>
          <w:sz w:val="28"/>
          <w:szCs w:val="28"/>
        </w:rPr>
        <w:t>.</w:t>
      </w:r>
    </w:p>
    <w:p w:rsidR="00AA3F2E"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 xml:space="preserve">3.6. Приемку работ по ремонту и содержанию автомобильных дорог </w:t>
      </w:r>
      <w:r w:rsidR="00A23D6A" w:rsidRPr="00351F3A">
        <w:rPr>
          <w:sz w:val="28"/>
          <w:szCs w:val="28"/>
        </w:rPr>
        <w:t>общего пользования местного значения</w:t>
      </w:r>
      <w:r w:rsidR="005D7CB8" w:rsidRPr="005D7CB8">
        <w:t xml:space="preserve"> </w:t>
      </w:r>
      <w:r w:rsidR="005D7CB8" w:rsidRPr="005D7CB8">
        <w:rPr>
          <w:sz w:val="28"/>
          <w:szCs w:val="28"/>
        </w:rPr>
        <w:t>и искусственных сооружений на них вне границ населенных пунктов в границах</w:t>
      </w:r>
      <w:r w:rsidR="00A23D6A" w:rsidRPr="00351F3A">
        <w:rPr>
          <w:sz w:val="28"/>
          <w:szCs w:val="28"/>
        </w:rPr>
        <w:t xml:space="preserve"> Подосиновского района</w:t>
      </w:r>
      <w:r w:rsidRPr="00351F3A">
        <w:rPr>
          <w:sz w:val="28"/>
          <w:szCs w:val="28"/>
        </w:rPr>
        <w:t>.</w:t>
      </w:r>
    </w:p>
    <w:p w:rsidR="00AA3F2E"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lastRenderedPageBreak/>
        <w:t xml:space="preserve">4. </w:t>
      </w:r>
      <w:proofErr w:type="gramStart"/>
      <w:r w:rsidR="00AA3F2E" w:rsidRPr="00351F3A">
        <w:rPr>
          <w:sz w:val="28"/>
          <w:szCs w:val="28"/>
        </w:rPr>
        <w:t>Проводить оценку технического состояния автомобильных дорог общего пользования местного значения</w:t>
      </w:r>
      <w:r w:rsidR="005D7CB8" w:rsidRPr="005D7CB8">
        <w:t xml:space="preserve"> </w:t>
      </w:r>
      <w:r w:rsidR="005D7CB8" w:rsidRPr="005D7CB8">
        <w:rPr>
          <w:sz w:val="28"/>
          <w:szCs w:val="28"/>
        </w:rPr>
        <w:t>и искусственных сооружений на них вне границ населенных пунктов в границах</w:t>
      </w:r>
      <w:r w:rsidR="00AA3F2E" w:rsidRPr="00351F3A">
        <w:rPr>
          <w:sz w:val="28"/>
          <w:szCs w:val="28"/>
        </w:rPr>
        <w:t xml:space="preserve"> Подосиновского района в соответствии с Порядком проведения оценки технического состояния автомобильных дорог, утвержденных приказом Министерства транспорта Российской Федерации от 07.08.2020 № 288 «О порядке проведения оценки технического состояния автомобильных дорог» (вступил в силу с 01.01.2021), не реже одного раза в</w:t>
      </w:r>
      <w:proofErr w:type="gramEnd"/>
      <w:r w:rsidR="00AA3F2E" w:rsidRPr="00351F3A">
        <w:rPr>
          <w:sz w:val="28"/>
          <w:szCs w:val="28"/>
        </w:rPr>
        <w:t xml:space="preserve"> год.</w:t>
      </w:r>
    </w:p>
    <w:p w:rsidR="00AA3F2E" w:rsidRPr="00351F3A" w:rsidRDefault="00AA3F2E"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 xml:space="preserve"> </w:t>
      </w:r>
      <w:r w:rsidR="00D85FB5" w:rsidRPr="00351F3A">
        <w:rPr>
          <w:sz w:val="28"/>
          <w:szCs w:val="28"/>
        </w:rPr>
        <w:t xml:space="preserve">5. </w:t>
      </w:r>
      <w:proofErr w:type="gramStart"/>
      <w:r w:rsidR="00D85FB5" w:rsidRPr="00351F3A">
        <w:rPr>
          <w:sz w:val="28"/>
          <w:szCs w:val="28"/>
        </w:rPr>
        <w:t xml:space="preserve">По результатам оценки технического состояния автомобильных дорог </w:t>
      </w:r>
      <w:r w:rsidRPr="00351F3A">
        <w:rPr>
          <w:sz w:val="28"/>
          <w:szCs w:val="28"/>
        </w:rPr>
        <w:t>общего пользования местного значения</w:t>
      </w:r>
      <w:r w:rsidR="005D7CB8" w:rsidRPr="005D7CB8">
        <w:t xml:space="preserve"> </w:t>
      </w:r>
      <w:r w:rsidR="005D7CB8" w:rsidRPr="005D7CB8">
        <w:rPr>
          <w:sz w:val="28"/>
          <w:szCs w:val="28"/>
        </w:rPr>
        <w:t>и искусственных сооружений на них вне границ населенных пунктов в границах</w:t>
      </w:r>
      <w:r w:rsidRPr="00351F3A">
        <w:rPr>
          <w:sz w:val="28"/>
          <w:szCs w:val="28"/>
        </w:rPr>
        <w:t xml:space="preserve"> Подосиновского района</w:t>
      </w:r>
      <w:r w:rsidR="00D85FB5" w:rsidRPr="00351F3A">
        <w:rPr>
          <w:sz w:val="28"/>
          <w:szCs w:val="28"/>
        </w:rPr>
        <w:t xml:space="preserve"> и в соответствии с проектами организации дорожного движения, а также с учетом анализа аварийности учреждение в срок до 1 октября текущего года формирует проек</w:t>
      </w:r>
      <w:r w:rsidRPr="00351F3A">
        <w:rPr>
          <w:sz w:val="28"/>
          <w:szCs w:val="28"/>
        </w:rPr>
        <w:t>т плана (перечня) работ.</w:t>
      </w:r>
      <w:proofErr w:type="gramEnd"/>
    </w:p>
    <w:p w:rsidR="00AA3F2E"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proofErr w:type="gramStart"/>
      <w:r w:rsidRPr="00351F3A">
        <w:rPr>
          <w:sz w:val="28"/>
          <w:szCs w:val="28"/>
        </w:rPr>
        <w:t xml:space="preserve">Состав и виды работ по ремонту и содержанию автомобильных дорог </w:t>
      </w:r>
      <w:r w:rsidR="00AA3F2E" w:rsidRPr="00351F3A">
        <w:rPr>
          <w:sz w:val="28"/>
          <w:szCs w:val="28"/>
        </w:rPr>
        <w:t>общего пользования местного значения</w:t>
      </w:r>
      <w:r w:rsidR="005D7CB8" w:rsidRPr="005D7CB8">
        <w:t xml:space="preserve"> </w:t>
      </w:r>
      <w:r w:rsidR="005D7CB8" w:rsidRPr="005D7CB8">
        <w:rPr>
          <w:sz w:val="28"/>
          <w:szCs w:val="28"/>
        </w:rPr>
        <w:t>и искусственных сооружений на них вне границ населенных пунктов в границах</w:t>
      </w:r>
      <w:r w:rsidR="00AA3F2E" w:rsidRPr="00351F3A">
        <w:rPr>
          <w:sz w:val="28"/>
          <w:szCs w:val="28"/>
        </w:rPr>
        <w:t xml:space="preserve"> Подосиновского района, </w:t>
      </w:r>
      <w:r w:rsidRPr="00351F3A">
        <w:rPr>
          <w:sz w:val="28"/>
          <w:szCs w:val="28"/>
        </w:rPr>
        <w:t>включаемые в проект плана (перечня) работ, определяются в соответствии с </w:t>
      </w:r>
      <w:hyperlink r:id="rId9" w:anchor="6540IN" w:history="1">
        <w:r w:rsidRPr="00351F3A">
          <w:rPr>
            <w:sz w:val="28"/>
            <w:szCs w:val="28"/>
          </w:rPr>
          <w:t>Классификацией работ по капитальному ремонту, ремонту и содержанию автомобильных дорог</w:t>
        </w:r>
      </w:hyperlink>
      <w:r w:rsidRPr="00351F3A">
        <w:rPr>
          <w:sz w:val="28"/>
          <w:szCs w:val="28"/>
        </w:rPr>
        <w:t>, утвержденной </w:t>
      </w:r>
      <w:hyperlink r:id="rId10" w:anchor="7D20K3" w:history="1">
        <w:r w:rsidRPr="00351F3A">
          <w:rPr>
            <w:sz w:val="28"/>
            <w:szCs w:val="28"/>
          </w:rPr>
          <w:t>приказом Министерства транспорта Росс</w:t>
        </w:r>
        <w:r w:rsidR="00AA3F2E" w:rsidRPr="00351F3A">
          <w:rPr>
            <w:sz w:val="28"/>
            <w:szCs w:val="28"/>
          </w:rPr>
          <w:t>ийской Федерации от 16.11.2012 №</w:t>
        </w:r>
        <w:r w:rsidRPr="00351F3A">
          <w:rPr>
            <w:sz w:val="28"/>
            <w:szCs w:val="28"/>
          </w:rPr>
          <w:t xml:space="preserve"> 402 "Об утверждении Классификации работ</w:t>
        </w:r>
        <w:proofErr w:type="gramEnd"/>
        <w:r w:rsidRPr="00351F3A">
          <w:rPr>
            <w:sz w:val="28"/>
            <w:szCs w:val="28"/>
          </w:rPr>
          <w:t xml:space="preserve"> по капитальному ремонту, ремонту и содержанию автомобильных дорог"</w:t>
        </w:r>
      </w:hyperlink>
      <w:r w:rsidR="00AA3F2E" w:rsidRPr="00351F3A">
        <w:rPr>
          <w:sz w:val="28"/>
          <w:szCs w:val="28"/>
        </w:rPr>
        <w:t xml:space="preserve"> (в редакции от 12.08.2020).</w:t>
      </w:r>
    </w:p>
    <w:p w:rsidR="00AA3F2E"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 xml:space="preserve">6. Проект плана (перечня) работ, подготовленный </w:t>
      </w:r>
      <w:r w:rsidR="00AA3F2E" w:rsidRPr="00351F3A">
        <w:rPr>
          <w:sz w:val="28"/>
          <w:szCs w:val="28"/>
        </w:rPr>
        <w:t>управлением по вопросам жизнеобеспечения</w:t>
      </w:r>
      <w:r w:rsidRPr="00351F3A">
        <w:rPr>
          <w:sz w:val="28"/>
          <w:szCs w:val="28"/>
        </w:rPr>
        <w:t xml:space="preserve">, </w:t>
      </w:r>
      <w:r w:rsidR="00AA3F2E" w:rsidRPr="00351F3A">
        <w:rPr>
          <w:sz w:val="28"/>
          <w:szCs w:val="28"/>
        </w:rPr>
        <w:t>согласовывается с районным финансовым управлением и МКУ «ЦБ Администрации Подосиновского района». Согласованный проект плана (перечня) работ учитывается при распределении бюджетных ассигнований дорожного фонда Подосиновского района на очередной финансовый год.</w:t>
      </w:r>
    </w:p>
    <w:p w:rsidR="00AA3F2E"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lastRenderedPageBreak/>
        <w:t xml:space="preserve">7. </w:t>
      </w:r>
      <w:r w:rsidR="00AA3F2E" w:rsidRPr="00351F3A">
        <w:rPr>
          <w:sz w:val="28"/>
          <w:szCs w:val="28"/>
        </w:rPr>
        <w:t xml:space="preserve">Управление по вопросам жизнеобеспечения </w:t>
      </w:r>
      <w:r w:rsidRPr="00351F3A">
        <w:rPr>
          <w:sz w:val="28"/>
          <w:szCs w:val="28"/>
        </w:rPr>
        <w:t xml:space="preserve">в течение 7 рабочих дней после доведения лимитов бюджетных обязательств на очередной финансовый год вносит необходимые изменения в проект плана (перечня) работ и направляет его для утверждения </w:t>
      </w:r>
      <w:r w:rsidR="00AA3F2E" w:rsidRPr="00351F3A">
        <w:rPr>
          <w:sz w:val="28"/>
          <w:szCs w:val="28"/>
        </w:rPr>
        <w:t>Главе Подосиновского района</w:t>
      </w:r>
      <w:r w:rsidRPr="00351F3A">
        <w:rPr>
          <w:sz w:val="28"/>
          <w:szCs w:val="28"/>
        </w:rPr>
        <w:t>.</w:t>
      </w:r>
    </w:p>
    <w:p w:rsidR="00AA3F2E"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8. План (перечень) работ утверждается министерством не по</w:t>
      </w:r>
      <w:r w:rsidR="00AA3F2E" w:rsidRPr="00351F3A">
        <w:rPr>
          <w:sz w:val="28"/>
          <w:szCs w:val="28"/>
        </w:rPr>
        <w:t>зднее 31 декабря текущего года.</w:t>
      </w:r>
    </w:p>
    <w:p w:rsidR="00AA3F2E"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 xml:space="preserve">9. Разработка проектов и сметных расчетов осуществляется в соответствии с требованиями действующего законодательства. Проведение </w:t>
      </w:r>
      <w:proofErr w:type="gramStart"/>
      <w:r w:rsidRPr="00351F3A">
        <w:rPr>
          <w:sz w:val="28"/>
          <w:szCs w:val="28"/>
        </w:rPr>
        <w:t>оценки расчетов сметной стоимости отдельных видов работ</w:t>
      </w:r>
      <w:proofErr w:type="gramEnd"/>
      <w:r w:rsidRPr="00351F3A">
        <w:rPr>
          <w:sz w:val="28"/>
          <w:szCs w:val="28"/>
        </w:rPr>
        <w:t xml:space="preserve"> и объектов, включенных в проекты и сметные расчеты, осуществляется в случаях и порядке, установленных Порядком проведения проверки достоверности определения сметной стоимости отдельных видов работ и объектов, утверждаемым Пр</w:t>
      </w:r>
      <w:r w:rsidR="00AA3F2E" w:rsidRPr="00351F3A">
        <w:rPr>
          <w:sz w:val="28"/>
          <w:szCs w:val="28"/>
        </w:rPr>
        <w:t>авительством Кировской области.</w:t>
      </w:r>
    </w:p>
    <w:p w:rsidR="00AA3F2E"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 xml:space="preserve">10. </w:t>
      </w:r>
      <w:proofErr w:type="gramStart"/>
      <w:r w:rsidRPr="00351F3A">
        <w:rPr>
          <w:sz w:val="28"/>
          <w:szCs w:val="28"/>
        </w:rPr>
        <w:t xml:space="preserve">Ремонт и содержание автомобильных дорог </w:t>
      </w:r>
      <w:r w:rsidR="00AA3F2E" w:rsidRPr="00351F3A">
        <w:rPr>
          <w:sz w:val="28"/>
          <w:szCs w:val="28"/>
        </w:rPr>
        <w:t>общего пользования местного значения</w:t>
      </w:r>
      <w:r w:rsidR="005D7CB8" w:rsidRPr="005D7CB8">
        <w:t xml:space="preserve"> </w:t>
      </w:r>
      <w:r w:rsidR="005D7CB8" w:rsidRPr="005D7CB8">
        <w:rPr>
          <w:sz w:val="28"/>
          <w:szCs w:val="28"/>
        </w:rPr>
        <w:t>и искусственных сооружений на них вне границ населенных пунктов в границах</w:t>
      </w:r>
      <w:r w:rsidR="00AA3F2E" w:rsidRPr="00351F3A">
        <w:rPr>
          <w:sz w:val="28"/>
          <w:szCs w:val="28"/>
        </w:rPr>
        <w:t xml:space="preserve"> Подосиновского района</w:t>
      </w:r>
      <w:r w:rsidRPr="00351F3A">
        <w:rPr>
          <w:sz w:val="28"/>
          <w:szCs w:val="28"/>
        </w:rPr>
        <w:t xml:space="preserve"> осуществляются на основании утвержденного плана (перечня) работ в соответствии с </w:t>
      </w:r>
      <w:r w:rsidR="00AA3F2E" w:rsidRPr="00351F3A">
        <w:rPr>
          <w:sz w:val="28"/>
          <w:szCs w:val="28"/>
        </w:rPr>
        <w:t>требованиями Федерального закона от 08.11.2007 № 257-ФЗ,</w:t>
      </w:r>
      <w:r w:rsidRPr="00351F3A">
        <w:rPr>
          <w:sz w:val="28"/>
          <w:szCs w:val="28"/>
        </w:rPr>
        <w:t xml:space="preserve"> технических регламентов силами подрядных организаций, привлекаемых в соответствии с законодательством о контрактной системе в сфере закупок товаров, работ, услуг для обеспечения госуда</w:t>
      </w:r>
      <w:r w:rsidR="00AA3F2E" w:rsidRPr="00351F3A">
        <w:rPr>
          <w:sz w:val="28"/>
          <w:szCs w:val="28"/>
        </w:rPr>
        <w:t>рственных</w:t>
      </w:r>
      <w:proofErr w:type="gramEnd"/>
      <w:r w:rsidR="00AA3F2E" w:rsidRPr="00351F3A">
        <w:rPr>
          <w:sz w:val="28"/>
          <w:szCs w:val="28"/>
        </w:rPr>
        <w:t xml:space="preserve"> и муниципальных нужд.</w:t>
      </w:r>
    </w:p>
    <w:p w:rsidR="00AA3F2E"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 xml:space="preserve">В случае ремонта автомобильных дорог </w:t>
      </w:r>
      <w:r w:rsidR="00AA3F2E" w:rsidRPr="00351F3A">
        <w:rPr>
          <w:sz w:val="28"/>
          <w:szCs w:val="28"/>
        </w:rPr>
        <w:t>общего пользования местного значения</w:t>
      </w:r>
      <w:r w:rsidR="005D7CB8" w:rsidRPr="005D7CB8">
        <w:t xml:space="preserve"> </w:t>
      </w:r>
      <w:r w:rsidR="005D7CB8" w:rsidRPr="005D7CB8">
        <w:rPr>
          <w:sz w:val="28"/>
          <w:szCs w:val="28"/>
        </w:rPr>
        <w:t>и искусственных сооружений на них вне границ населенных пунктов в границах</w:t>
      </w:r>
      <w:r w:rsidR="00AA3F2E" w:rsidRPr="00351F3A">
        <w:rPr>
          <w:sz w:val="28"/>
          <w:szCs w:val="28"/>
        </w:rPr>
        <w:t xml:space="preserve"> Подосиновского района</w:t>
      </w:r>
      <w:r w:rsidRPr="00351F3A">
        <w:rPr>
          <w:sz w:val="28"/>
          <w:szCs w:val="28"/>
        </w:rPr>
        <w:t xml:space="preserve"> </w:t>
      </w:r>
      <w:r w:rsidR="00AA3F2E" w:rsidRPr="00351F3A">
        <w:rPr>
          <w:sz w:val="28"/>
          <w:szCs w:val="28"/>
        </w:rPr>
        <w:t>подрядная организация обязана</w:t>
      </w:r>
      <w:r w:rsidRPr="00351F3A">
        <w:rPr>
          <w:sz w:val="28"/>
          <w:szCs w:val="28"/>
        </w:rPr>
        <w:t xml:space="preserve"> информировать пользователей автомобильных дорог </w:t>
      </w:r>
      <w:r w:rsidR="00AA3F2E" w:rsidRPr="00351F3A">
        <w:rPr>
          <w:sz w:val="28"/>
          <w:szCs w:val="28"/>
        </w:rPr>
        <w:t>Подосиновского района</w:t>
      </w:r>
      <w:r w:rsidRPr="00351F3A">
        <w:rPr>
          <w:sz w:val="28"/>
          <w:szCs w:val="28"/>
        </w:rPr>
        <w:t xml:space="preserve"> о сроках такого рем</w:t>
      </w:r>
      <w:r w:rsidR="00AA3F2E" w:rsidRPr="00351F3A">
        <w:rPr>
          <w:sz w:val="28"/>
          <w:szCs w:val="28"/>
        </w:rPr>
        <w:t>онта и возможных путях объезда.</w:t>
      </w:r>
    </w:p>
    <w:p w:rsidR="00AA3F2E"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 xml:space="preserve">11. </w:t>
      </w:r>
      <w:r w:rsidR="00AA3F2E" w:rsidRPr="00351F3A">
        <w:rPr>
          <w:sz w:val="28"/>
          <w:szCs w:val="28"/>
        </w:rPr>
        <w:t>Администрация Подосиновского района</w:t>
      </w:r>
      <w:r w:rsidRPr="00351F3A">
        <w:rPr>
          <w:sz w:val="28"/>
          <w:szCs w:val="28"/>
        </w:rPr>
        <w:t xml:space="preserve"> в соответствии с условиями заключенных государственных контрактов осуществляет контроль и оценку качества выполнения работ по ремонту и содержанию автомобильных дорог </w:t>
      </w:r>
      <w:r w:rsidR="00AA3F2E" w:rsidRPr="00351F3A">
        <w:rPr>
          <w:sz w:val="28"/>
          <w:szCs w:val="28"/>
        </w:rPr>
        <w:lastRenderedPageBreak/>
        <w:t>общего пользования мест</w:t>
      </w:r>
      <w:r w:rsidR="00351F3A" w:rsidRPr="00351F3A">
        <w:rPr>
          <w:sz w:val="28"/>
          <w:szCs w:val="28"/>
        </w:rPr>
        <w:t>ного значения</w:t>
      </w:r>
      <w:r w:rsidR="005D7CB8" w:rsidRPr="005D7CB8">
        <w:t xml:space="preserve"> </w:t>
      </w:r>
      <w:r w:rsidR="005D7CB8" w:rsidRPr="005D7CB8">
        <w:rPr>
          <w:sz w:val="28"/>
          <w:szCs w:val="28"/>
        </w:rPr>
        <w:t>и искусственных сооружений на них вне границ населенных пунктов в границах</w:t>
      </w:r>
      <w:r w:rsidR="00351F3A" w:rsidRPr="00351F3A">
        <w:rPr>
          <w:sz w:val="28"/>
          <w:szCs w:val="28"/>
        </w:rPr>
        <w:t xml:space="preserve"> Подосиновского ра</w:t>
      </w:r>
      <w:r w:rsidR="00AA3F2E" w:rsidRPr="00351F3A">
        <w:rPr>
          <w:sz w:val="28"/>
          <w:szCs w:val="28"/>
        </w:rPr>
        <w:t>й</w:t>
      </w:r>
      <w:r w:rsidR="00351F3A" w:rsidRPr="00351F3A">
        <w:rPr>
          <w:sz w:val="28"/>
          <w:szCs w:val="28"/>
        </w:rPr>
        <w:t>о</w:t>
      </w:r>
      <w:r w:rsidR="00AA3F2E" w:rsidRPr="00351F3A">
        <w:rPr>
          <w:sz w:val="28"/>
          <w:szCs w:val="28"/>
        </w:rPr>
        <w:t>на.</w:t>
      </w:r>
    </w:p>
    <w:p w:rsidR="00D85FB5" w:rsidRPr="00351F3A" w:rsidRDefault="00D85FB5" w:rsidP="00351F3A">
      <w:pPr>
        <w:widowControl/>
        <w:shd w:val="clear" w:color="auto" w:fill="FFFFFF"/>
        <w:autoSpaceDE/>
        <w:autoSpaceDN/>
        <w:adjustRightInd/>
        <w:spacing w:line="360" w:lineRule="auto"/>
        <w:ind w:firstLine="567"/>
        <w:jc w:val="both"/>
        <w:textAlignment w:val="baseline"/>
        <w:rPr>
          <w:sz w:val="28"/>
          <w:szCs w:val="28"/>
        </w:rPr>
      </w:pPr>
      <w:r w:rsidRPr="00351F3A">
        <w:rPr>
          <w:sz w:val="28"/>
          <w:szCs w:val="28"/>
        </w:rPr>
        <w:t>Приемка выполненных подрядными организациями работ по ремонту и содержанию автомобильных дорог</w:t>
      </w:r>
      <w:r w:rsidR="00AA3F2E" w:rsidRPr="00351F3A">
        <w:rPr>
          <w:sz w:val="28"/>
          <w:szCs w:val="28"/>
        </w:rPr>
        <w:t xml:space="preserve"> общего пользования местного значения</w:t>
      </w:r>
      <w:r w:rsidR="005D7CB8" w:rsidRPr="005D7CB8">
        <w:t xml:space="preserve"> </w:t>
      </w:r>
      <w:r w:rsidR="005D7CB8" w:rsidRPr="005D7CB8">
        <w:rPr>
          <w:sz w:val="28"/>
          <w:szCs w:val="28"/>
        </w:rPr>
        <w:t>и искусственных сооружений на них вне границ населенных пунктов в границах</w:t>
      </w:r>
      <w:r w:rsidR="00AA3F2E" w:rsidRPr="00351F3A">
        <w:rPr>
          <w:sz w:val="28"/>
          <w:szCs w:val="28"/>
        </w:rPr>
        <w:t xml:space="preserve"> Подосиновского района</w:t>
      </w:r>
      <w:r w:rsidRPr="00351F3A">
        <w:rPr>
          <w:sz w:val="28"/>
          <w:szCs w:val="28"/>
        </w:rPr>
        <w:t xml:space="preserve"> осуществляется </w:t>
      </w:r>
      <w:r w:rsidR="00AA3F2E" w:rsidRPr="00351F3A">
        <w:rPr>
          <w:sz w:val="28"/>
          <w:szCs w:val="28"/>
        </w:rPr>
        <w:t>Администрацией Подосиновского района</w:t>
      </w:r>
      <w:r w:rsidRPr="00351F3A">
        <w:rPr>
          <w:sz w:val="28"/>
          <w:szCs w:val="28"/>
        </w:rPr>
        <w:t xml:space="preserve"> в соответствии с условиями заключенных </w:t>
      </w:r>
      <w:r w:rsidR="00AA3F2E" w:rsidRPr="00351F3A">
        <w:rPr>
          <w:sz w:val="28"/>
          <w:szCs w:val="28"/>
        </w:rPr>
        <w:t xml:space="preserve">муниципальных </w:t>
      </w:r>
      <w:r w:rsidRPr="00351F3A">
        <w:rPr>
          <w:sz w:val="28"/>
          <w:szCs w:val="28"/>
        </w:rPr>
        <w:t>контрактов.</w:t>
      </w:r>
    </w:p>
    <w:p w:rsidR="00D85FB5" w:rsidRPr="00351F3A" w:rsidRDefault="00D85FB5" w:rsidP="00351F3A">
      <w:pPr>
        <w:spacing w:line="360" w:lineRule="auto"/>
        <w:jc w:val="both"/>
        <w:rPr>
          <w:sz w:val="28"/>
          <w:szCs w:val="28"/>
        </w:rPr>
      </w:pPr>
    </w:p>
    <w:sectPr w:rsidR="00D85FB5" w:rsidRPr="00351F3A" w:rsidSect="002B64B4">
      <w:pgSz w:w="11906" w:h="16838"/>
      <w:pgMar w:top="170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446" w:rsidRDefault="00F81446" w:rsidP="00D85FB5">
      <w:r>
        <w:separator/>
      </w:r>
    </w:p>
  </w:endnote>
  <w:endnote w:type="continuationSeparator" w:id="0">
    <w:p w:rsidR="00F81446" w:rsidRDefault="00F81446" w:rsidP="00D8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446" w:rsidRDefault="00F81446" w:rsidP="00D85FB5">
      <w:r>
        <w:separator/>
      </w:r>
    </w:p>
  </w:footnote>
  <w:footnote w:type="continuationSeparator" w:id="0">
    <w:p w:rsidR="00F81446" w:rsidRDefault="00F81446" w:rsidP="00D85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0B1F"/>
    <w:multiLevelType w:val="hybridMultilevel"/>
    <w:tmpl w:val="27683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E3C5A"/>
    <w:multiLevelType w:val="hybridMultilevel"/>
    <w:tmpl w:val="0B8A3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EF0F99"/>
    <w:multiLevelType w:val="singleLevel"/>
    <w:tmpl w:val="236E753A"/>
    <w:lvl w:ilvl="0">
      <w:start w:val="1"/>
      <w:numFmt w:val="decimal"/>
      <w:lvlText w:val="%1."/>
      <w:legacy w:legacy="1" w:legacySpace="0" w:legacyIndent="360"/>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B5"/>
    <w:rsid w:val="002B64B4"/>
    <w:rsid w:val="002E0EA4"/>
    <w:rsid w:val="002F22C3"/>
    <w:rsid w:val="00351F3A"/>
    <w:rsid w:val="003A32F5"/>
    <w:rsid w:val="00453C9E"/>
    <w:rsid w:val="004D54E3"/>
    <w:rsid w:val="00575617"/>
    <w:rsid w:val="005D7CB8"/>
    <w:rsid w:val="00670BAB"/>
    <w:rsid w:val="008605A8"/>
    <w:rsid w:val="00972D85"/>
    <w:rsid w:val="00A23D6A"/>
    <w:rsid w:val="00A71DF2"/>
    <w:rsid w:val="00A86579"/>
    <w:rsid w:val="00AA3F2E"/>
    <w:rsid w:val="00AD4950"/>
    <w:rsid w:val="00C31232"/>
    <w:rsid w:val="00C6376E"/>
    <w:rsid w:val="00D85FB5"/>
    <w:rsid w:val="00E42DF1"/>
    <w:rsid w:val="00E450F4"/>
    <w:rsid w:val="00F81446"/>
    <w:rsid w:val="00F82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D85FB5"/>
    <w:pPr>
      <w:spacing w:line="581" w:lineRule="exact"/>
      <w:ind w:hanging="1488"/>
    </w:pPr>
  </w:style>
  <w:style w:type="paragraph" w:customStyle="1" w:styleId="Style2">
    <w:name w:val="Style2"/>
    <w:basedOn w:val="a"/>
    <w:rsid w:val="00D85FB5"/>
  </w:style>
  <w:style w:type="paragraph" w:customStyle="1" w:styleId="Style3">
    <w:name w:val="Style3"/>
    <w:basedOn w:val="a"/>
    <w:rsid w:val="00D85FB5"/>
    <w:pPr>
      <w:spacing w:line="325" w:lineRule="exact"/>
      <w:jc w:val="center"/>
    </w:pPr>
  </w:style>
  <w:style w:type="paragraph" w:customStyle="1" w:styleId="Style6">
    <w:name w:val="Style6"/>
    <w:basedOn w:val="a"/>
    <w:rsid w:val="00D85FB5"/>
    <w:pPr>
      <w:spacing w:line="329" w:lineRule="exact"/>
      <w:ind w:firstLine="739"/>
      <w:jc w:val="both"/>
    </w:pPr>
  </w:style>
  <w:style w:type="paragraph" w:customStyle="1" w:styleId="Style8">
    <w:name w:val="Style8"/>
    <w:basedOn w:val="a"/>
    <w:rsid w:val="00D85FB5"/>
    <w:pPr>
      <w:spacing w:line="293" w:lineRule="exact"/>
      <w:jc w:val="both"/>
    </w:pPr>
  </w:style>
  <w:style w:type="character" w:customStyle="1" w:styleId="FontStyle15">
    <w:name w:val="Font Style15"/>
    <w:basedOn w:val="a0"/>
    <w:rsid w:val="00D85FB5"/>
    <w:rPr>
      <w:rFonts w:ascii="Times New Roman" w:hAnsi="Times New Roman" w:cs="Times New Roman" w:hint="default"/>
      <w:b/>
      <w:bCs/>
      <w:sz w:val="30"/>
      <w:szCs w:val="30"/>
    </w:rPr>
  </w:style>
  <w:style w:type="character" w:customStyle="1" w:styleId="FontStyle19">
    <w:name w:val="Font Style19"/>
    <w:basedOn w:val="a0"/>
    <w:rsid w:val="00D85FB5"/>
    <w:rPr>
      <w:rFonts w:ascii="Times New Roman" w:hAnsi="Times New Roman" w:cs="Times New Roman" w:hint="default"/>
      <w:b/>
      <w:bCs/>
      <w:sz w:val="26"/>
      <w:szCs w:val="26"/>
    </w:rPr>
  </w:style>
  <w:style w:type="character" w:customStyle="1" w:styleId="FontStyle20">
    <w:name w:val="Font Style20"/>
    <w:basedOn w:val="a0"/>
    <w:rsid w:val="00D85FB5"/>
    <w:rPr>
      <w:rFonts w:ascii="Times New Roman" w:hAnsi="Times New Roman" w:cs="Times New Roman" w:hint="default"/>
      <w:sz w:val="26"/>
      <w:szCs w:val="26"/>
    </w:rPr>
  </w:style>
  <w:style w:type="character" w:styleId="a3">
    <w:name w:val="Hyperlink"/>
    <w:basedOn w:val="a0"/>
    <w:rsid w:val="00D85FB5"/>
    <w:rPr>
      <w:color w:val="0563C1" w:themeColor="hyperlink"/>
      <w:u w:val="single"/>
    </w:rPr>
  </w:style>
  <w:style w:type="paragraph" w:styleId="a4">
    <w:name w:val="header"/>
    <w:basedOn w:val="a"/>
    <w:link w:val="a5"/>
    <w:uiPriority w:val="99"/>
    <w:unhideWhenUsed/>
    <w:rsid w:val="00D85FB5"/>
    <w:pPr>
      <w:tabs>
        <w:tab w:val="center" w:pos="4677"/>
        <w:tab w:val="right" w:pos="9355"/>
      </w:tabs>
    </w:pPr>
  </w:style>
  <w:style w:type="character" w:customStyle="1" w:styleId="a5">
    <w:name w:val="Верхний колонтитул Знак"/>
    <w:basedOn w:val="a0"/>
    <w:link w:val="a4"/>
    <w:uiPriority w:val="99"/>
    <w:rsid w:val="00D85FB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85FB5"/>
    <w:pPr>
      <w:tabs>
        <w:tab w:val="center" w:pos="4677"/>
        <w:tab w:val="right" w:pos="9355"/>
      </w:tabs>
    </w:pPr>
  </w:style>
  <w:style w:type="character" w:customStyle="1" w:styleId="a7">
    <w:name w:val="Нижний колонтитул Знак"/>
    <w:basedOn w:val="a0"/>
    <w:link w:val="a6"/>
    <w:uiPriority w:val="99"/>
    <w:rsid w:val="00D85FB5"/>
    <w:rPr>
      <w:rFonts w:ascii="Times New Roman" w:eastAsia="Times New Roman" w:hAnsi="Times New Roman" w:cs="Times New Roman"/>
      <w:sz w:val="24"/>
      <w:szCs w:val="24"/>
      <w:lang w:eastAsia="ru-RU"/>
    </w:rPr>
  </w:style>
  <w:style w:type="paragraph" w:styleId="a8">
    <w:name w:val="List Paragraph"/>
    <w:basedOn w:val="a"/>
    <w:uiPriority w:val="34"/>
    <w:qFormat/>
    <w:rsid w:val="00575617"/>
    <w:pPr>
      <w:ind w:left="720"/>
      <w:contextualSpacing/>
    </w:pPr>
  </w:style>
  <w:style w:type="paragraph" w:styleId="a9">
    <w:name w:val="Balloon Text"/>
    <w:basedOn w:val="a"/>
    <w:link w:val="aa"/>
    <w:uiPriority w:val="99"/>
    <w:semiHidden/>
    <w:unhideWhenUsed/>
    <w:rsid w:val="00972D85"/>
    <w:rPr>
      <w:rFonts w:ascii="Segoe UI" w:hAnsi="Segoe UI" w:cs="Segoe UI"/>
      <w:sz w:val="18"/>
      <w:szCs w:val="18"/>
    </w:rPr>
  </w:style>
  <w:style w:type="character" w:customStyle="1" w:styleId="aa">
    <w:name w:val="Текст выноски Знак"/>
    <w:basedOn w:val="a0"/>
    <w:link w:val="a9"/>
    <w:uiPriority w:val="99"/>
    <w:semiHidden/>
    <w:rsid w:val="00972D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D85FB5"/>
    <w:pPr>
      <w:spacing w:line="581" w:lineRule="exact"/>
      <w:ind w:hanging="1488"/>
    </w:pPr>
  </w:style>
  <w:style w:type="paragraph" w:customStyle="1" w:styleId="Style2">
    <w:name w:val="Style2"/>
    <w:basedOn w:val="a"/>
    <w:rsid w:val="00D85FB5"/>
  </w:style>
  <w:style w:type="paragraph" w:customStyle="1" w:styleId="Style3">
    <w:name w:val="Style3"/>
    <w:basedOn w:val="a"/>
    <w:rsid w:val="00D85FB5"/>
    <w:pPr>
      <w:spacing w:line="325" w:lineRule="exact"/>
      <w:jc w:val="center"/>
    </w:pPr>
  </w:style>
  <w:style w:type="paragraph" w:customStyle="1" w:styleId="Style6">
    <w:name w:val="Style6"/>
    <w:basedOn w:val="a"/>
    <w:rsid w:val="00D85FB5"/>
    <w:pPr>
      <w:spacing w:line="329" w:lineRule="exact"/>
      <w:ind w:firstLine="739"/>
      <w:jc w:val="both"/>
    </w:pPr>
  </w:style>
  <w:style w:type="paragraph" w:customStyle="1" w:styleId="Style8">
    <w:name w:val="Style8"/>
    <w:basedOn w:val="a"/>
    <w:rsid w:val="00D85FB5"/>
    <w:pPr>
      <w:spacing w:line="293" w:lineRule="exact"/>
      <w:jc w:val="both"/>
    </w:pPr>
  </w:style>
  <w:style w:type="character" w:customStyle="1" w:styleId="FontStyle15">
    <w:name w:val="Font Style15"/>
    <w:basedOn w:val="a0"/>
    <w:rsid w:val="00D85FB5"/>
    <w:rPr>
      <w:rFonts w:ascii="Times New Roman" w:hAnsi="Times New Roman" w:cs="Times New Roman" w:hint="default"/>
      <w:b/>
      <w:bCs/>
      <w:sz w:val="30"/>
      <w:szCs w:val="30"/>
    </w:rPr>
  </w:style>
  <w:style w:type="character" w:customStyle="1" w:styleId="FontStyle19">
    <w:name w:val="Font Style19"/>
    <w:basedOn w:val="a0"/>
    <w:rsid w:val="00D85FB5"/>
    <w:rPr>
      <w:rFonts w:ascii="Times New Roman" w:hAnsi="Times New Roman" w:cs="Times New Roman" w:hint="default"/>
      <w:b/>
      <w:bCs/>
      <w:sz w:val="26"/>
      <w:szCs w:val="26"/>
    </w:rPr>
  </w:style>
  <w:style w:type="character" w:customStyle="1" w:styleId="FontStyle20">
    <w:name w:val="Font Style20"/>
    <w:basedOn w:val="a0"/>
    <w:rsid w:val="00D85FB5"/>
    <w:rPr>
      <w:rFonts w:ascii="Times New Roman" w:hAnsi="Times New Roman" w:cs="Times New Roman" w:hint="default"/>
      <w:sz w:val="26"/>
      <w:szCs w:val="26"/>
    </w:rPr>
  </w:style>
  <w:style w:type="character" w:styleId="a3">
    <w:name w:val="Hyperlink"/>
    <w:basedOn w:val="a0"/>
    <w:rsid w:val="00D85FB5"/>
    <w:rPr>
      <w:color w:val="0563C1" w:themeColor="hyperlink"/>
      <w:u w:val="single"/>
    </w:rPr>
  </w:style>
  <w:style w:type="paragraph" w:styleId="a4">
    <w:name w:val="header"/>
    <w:basedOn w:val="a"/>
    <w:link w:val="a5"/>
    <w:uiPriority w:val="99"/>
    <w:unhideWhenUsed/>
    <w:rsid w:val="00D85FB5"/>
    <w:pPr>
      <w:tabs>
        <w:tab w:val="center" w:pos="4677"/>
        <w:tab w:val="right" w:pos="9355"/>
      </w:tabs>
    </w:pPr>
  </w:style>
  <w:style w:type="character" w:customStyle="1" w:styleId="a5">
    <w:name w:val="Верхний колонтитул Знак"/>
    <w:basedOn w:val="a0"/>
    <w:link w:val="a4"/>
    <w:uiPriority w:val="99"/>
    <w:rsid w:val="00D85FB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85FB5"/>
    <w:pPr>
      <w:tabs>
        <w:tab w:val="center" w:pos="4677"/>
        <w:tab w:val="right" w:pos="9355"/>
      </w:tabs>
    </w:pPr>
  </w:style>
  <w:style w:type="character" w:customStyle="1" w:styleId="a7">
    <w:name w:val="Нижний колонтитул Знак"/>
    <w:basedOn w:val="a0"/>
    <w:link w:val="a6"/>
    <w:uiPriority w:val="99"/>
    <w:rsid w:val="00D85FB5"/>
    <w:rPr>
      <w:rFonts w:ascii="Times New Roman" w:eastAsia="Times New Roman" w:hAnsi="Times New Roman" w:cs="Times New Roman"/>
      <w:sz w:val="24"/>
      <w:szCs w:val="24"/>
      <w:lang w:eastAsia="ru-RU"/>
    </w:rPr>
  </w:style>
  <w:style w:type="paragraph" w:styleId="a8">
    <w:name w:val="List Paragraph"/>
    <w:basedOn w:val="a"/>
    <w:uiPriority w:val="34"/>
    <w:qFormat/>
    <w:rsid w:val="00575617"/>
    <w:pPr>
      <w:ind w:left="720"/>
      <w:contextualSpacing/>
    </w:pPr>
  </w:style>
  <w:style w:type="paragraph" w:styleId="a9">
    <w:name w:val="Balloon Text"/>
    <w:basedOn w:val="a"/>
    <w:link w:val="aa"/>
    <w:uiPriority w:val="99"/>
    <w:semiHidden/>
    <w:unhideWhenUsed/>
    <w:rsid w:val="00972D85"/>
    <w:rPr>
      <w:rFonts w:ascii="Segoe UI" w:hAnsi="Segoe UI" w:cs="Segoe UI"/>
      <w:sz w:val="18"/>
      <w:szCs w:val="18"/>
    </w:rPr>
  </w:style>
  <w:style w:type="character" w:customStyle="1" w:styleId="aa">
    <w:name w:val="Текст выноски Знак"/>
    <w:basedOn w:val="a0"/>
    <w:link w:val="a9"/>
    <w:uiPriority w:val="99"/>
    <w:semiHidden/>
    <w:rsid w:val="00972D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osadm-r43.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902397028" TargetMode="External"/><Relationship Id="rId4" Type="http://schemas.openxmlformats.org/officeDocument/2006/relationships/settings" Target="settings.xml"/><Relationship Id="rId9" Type="http://schemas.openxmlformats.org/officeDocument/2006/relationships/hyperlink" Target="https://docs.cntd.ru/document/902397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6</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Адм70</dc:creator>
  <cp:keywords/>
  <dc:description/>
  <cp:lastModifiedBy>Машбюро</cp:lastModifiedBy>
  <cp:revision>10</cp:revision>
  <cp:lastPrinted>2023-06-29T08:06:00Z</cp:lastPrinted>
  <dcterms:created xsi:type="dcterms:W3CDTF">2023-03-14T13:03:00Z</dcterms:created>
  <dcterms:modified xsi:type="dcterms:W3CDTF">2023-06-29T08:08:00Z</dcterms:modified>
</cp:coreProperties>
</file>