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1985"/>
        <w:gridCol w:w="2731"/>
        <w:gridCol w:w="2939"/>
        <w:gridCol w:w="1701"/>
      </w:tblGrid>
      <w:tr w:rsidR="00021F2A" w:rsidTr="00021F2A">
        <w:tc>
          <w:tcPr>
            <w:tcW w:w="9356" w:type="dxa"/>
            <w:gridSpan w:val="4"/>
          </w:tcPr>
          <w:bookmarkStart w:id="0" w:name="_GoBack"/>
          <w:bookmarkEnd w:id="0"/>
          <w:p w:rsidR="00021F2A" w:rsidRDefault="00021F2A">
            <w:pPr>
              <w:ind w:left="-108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bookmarkStart w:id="1" w:name="Текст1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АДМИНИСТРАЦИЯ ПОДОСИНОВСКОГО РАЙОНА</w:t>
            </w:r>
            <w:r>
              <w:fldChar w:fldCharType="end"/>
            </w:r>
            <w:bookmarkEnd w:id="1"/>
          </w:p>
          <w:p w:rsidR="00021F2A" w:rsidRDefault="00021F2A">
            <w:pPr>
              <w:spacing w:line="480" w:lineRule="auto"/>
              <w:ind w:left="-108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bookmarkStart w:id="2" w:name="Текст2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КИРОВСКОЙ ОБЛАСТИ</w:t>
            </w:r>
            <w:r>
              <w:fldChar w:fldCharType="end"/>
            </w:r>
            <w:bookmarkEnd w:id="2"/>
          </w:p>
          <w:p w:rsidR="00021F2A" w:rsidRDefault="00021F2A">
            <w:pPr>
              <w:spacing w:line="360" w:lineRule="auto"/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021F2A" w:rsidRDefault="00021F2A">
            <w:pPr>
              <w:jc w:val="center"/>
            </w:pPr>
          </w:p>
        </w:tc>
      </w:tr>
      <w:tr w:rsidR="00021F2A" w:rsidTr="00021F2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F2A" w:rsidRDefault="00021F2A">
            <w:pPr>
              <w:tabs>
                <w:tab w:val="left" w:pos="2765"/>
              </w:tabs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18.05.2022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1F2A" w:rsidRDefault="00021F2A">
            <w:pPr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9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F2A" w:rsidRDefault="00021F2A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F2A" w:rsidRDefault="0002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021F2A" w:rsidTr="00021F2A">
        <w:tc>
          <w:tcPr>
            <w:tcW w:w="935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1F2A" w:rsidRDefault="00021F2A">
            <w:pPr>
              <w:tabs>
                <w:tab w:val="left" w:pos="2765"/>
              </w:tabs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Подосиновец </w:t>
            </w:r>
          </w:p>
        </w:tc>
      </w:tr>
    </w:tbl>
    <w:p w:rsidR="00021F2A" w:rsidRDefault="00021F2A" w:rsidP="00021F2A">
      <w:pPr>
        <w:rPr>
          <w:sz w:val="28"/>
          <w:szCs w:val="28"/>
        </w:rPr>
      </w:pP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7088"/>
      </w:tblGrid>
      <w:tr w:rsidR="00021F2A" w:rsidTr="00021F2A">
        <w:tc>
          <w:tcPr>
            <w:tcW w:w="7088" w:type="dxa"/>
          </w:tcPr>
          <w:p w:rsidR="00021F2A" w:rsidRDefault="00021F2A">
            <w:pPr>
              <w:ind w:left="-108" w:right="34"/>
              <w:jc w:val="center"/>
              <w:rPr>
                <w:b/>
                <w:sz w:val="28"/>
                <w:szCs w:val="28"/>
              </w:rPr>
            </w:pPr>
          </w:p>
          <w:p w:rsidR="00021F2A" w:rsidRDefault="00021F2A">
            <w:pPr>
              <w:ind w:left="-1384" w:right="-1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Положения о комиссии по </w:t>
            </w:r>
          </w:p>
          <w:p w:rsidR="00021F2A" w:rsidRDefault="00021F2A">
            <w:pPr>
              <w:ind w:left="-1384" w:right="-1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соблюдению требований к служебному поведению </w:t>
            </w:r>
          </w:p>
          <w:p w:rsidR="00021F2A" w:rsidRDefault="00021F2A">
            <w:pPr>
              <w:ind w:left="-1384" w:right="-1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муниципальных служащих Администрации </w:t>
            </w:r>
          </w:p>
          <w:p w:rsidR="00021F2A" w:rsidRDefault="00021F2A">
            <w:pPr>
              <w:ind w:left="-1384" w:right="-1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Подосиновского района и урегулированию </w:t>
            </w:r>
          </w:p>
          <w:p w:rsidR="00021F2A" w:rsidRDefault="00021F2A">
            <w:pPr>
              <w:ind w:left="-1384" w:right="-1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конфликта интересов</w:t>
            </w:r>
          </w:p>
          <w:p w:rsidR="00021F2A" w:rsidRDefault="00021F2A">
            <w:pPr>
              <w:ind w:left="-108" w:right="34"/>
              <w:jc w:val="center"/>
              <w:rPr>
                <w:b/>
                <w:sz w:val="28"/>
                <w:szCs w:val="28"/>
              </w:rPr>
            </w:pPr>
          </w:p>
        </w:tc>
      </w:tr>
      <w:tr w:rsidR="00021F2A" w:rsidTr="00021F2A">
        <w:tc>
          <w:tcPr>
            <w:tcW w:w="7088" w:type="dxa"/>
          </w:tcPr>
          <w:p w:rsidR="00021F2A" w:rsidRDefault="00021F2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21F2A" w:rsidRDefault="00021F2A" w:rsidP="00021F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Администрация Подосиновского района ПОСТАНОВЛЯЕТ:</w:t>
      </w:r>
    </w:p>
    <w:p w:rsidR="00021F2A" w:rsidRDefault="00021F2A" w:rsidP="00021F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комиссии по соблюдению требований к служебному поведению муниципальных служащих Администрации Подосиновского района и урегулированию конфликта интересов согласно Приложению </w:t>
      </w:r>
    </w:p>
    <w:p w:rsidR="00021F2A" w:rsidRDefault="00021F2A" w:rsidP="00021F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Подосиновского района от 14.03.2016 № 67 «Об утверждении Положения о комиссии по соблюдению требований к служебному поведению муниципальных служащих Администрации Подосиновского района и урегулированию конфликта интересов».</w:t>
      </w:r>
    </w:p>
    <w:p w:rsidR="00021F2A" w:rsidRDefault="00021F2A" w:rsidP="00021F2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 xml:space="preserve">Настоящее постановление разместить на официальном сайте </w:t>
      </w:r>
    </w:p>
    <w:p w:rsidR="00021F2A" w:rsidRDefault="00021F2A" w:rsidP="00021F2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21F2A" w:rsidRDefault="00021F2A" w:rsidP="00021F2A">
      <w:pPr>
        <w:spacing w:line="360" w:lineRule="auto"/>
        <w:rPr>
          <w:sz w:val="28"/>
          <w:szCs w:val="28"/>
        </w:rPr>
        <w:sectPr w:rsidR="00021F2A" w:rsidSect="009327E3">
          <w:pgSz w:w="11906" w:h="16838"/>
          <w:pgMar w:top="1418" w:right="851" w:bottom="1134" w:left="1701" w:header="709" w:footer="709" w:gutter="0"/>
          <w:cols w:space="720"/>
        </w:sectPr>
      </w:pPr>
    </w:p>
    <w:p w:rsidR="00021F2A" w:rsidRDefault="00021F2A" w:rsidP="00021F2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Администрации Подосиновского района Кировской области.</w:t>
      </w:r>
    </w:p>
    <w:p w:rsidR="00021F2A" w:rsidRDefault="00021F2A" w:rsidP="00021F2A">
      <w:pPr>
        <w:spacing w:line="360" w:lineRule="auto"/>
        <w:jc w:val="both"/>
        <w:rPr>
          <w:sz w:val="28"/>
          <w:szCs w:val="28"/>
        </w:rPr>
      </w:pPr>
    </w:p>
    <w:p w:rsidR="00021F2A" w:rsidRDefault="00021F2A" w:rsidP="00021F2A">
      <w:pPr>
        <w:spacing w:line="360" w:lineRule="auto"/>
        <w:jc w:val="both"/>
        <w:rPr>
          <w:sz w:val="28"/>
          <w:szCs w:val="28"/>
        </w:rPr>
      </w:pPr>
    </w:p>
    <w:p w:rsidR="00021F2A" w:rsidRDefault="00021F2A" w:rsidP="00021F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Подосиновского района    С.П. Синицын</w:t>
      </w:r>
    </w:p>
    <w:p w:rsidR="009327E3" w:rsidRDefault="009327E3" w:rsidP="009327E3">
      <w:pPr>
        <w:sectPr w:rsidR="009327E3" w:rsidSect="009327E3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9327E3" w:rsidRDefault="009327E3" w:rsidP="009327E3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Pr="00F40088">
        <w:rPr>
          <w:sz w:val="28"/>
          <w:szCs w:val="28"/>
        </w:rPr>
        <w:t xml:space="preserve">Приложение </w:t>
      </w:r>
    </w:p>
    <w:p w:rsidR="009327E3" w:rsidRPr="00F40088" w:rsidRDefault="009327E3" w:rsidP="009327E3">
      <w:pPr>
        <w:widowControl w:val="0"/>
        <w:tabs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</w:p>
    <w:p w:rsidR="009327E3" w:rsidRDefault="009327E3" w:rsidP="009327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F40088">
        <w:rPr>
          <w:sz w:val="28"/>
          <w:szCs w:val="28"/>
        </w:rPr>
        <w:t>УТВЕРЖДЕНО</w:t>
      </w:r>
    </w:p>
    <w:p w:rsidR="009327E3" w:rsidRPr="00F40088" w:rsidRDefault="009327E3" w:rsidP="009327E3">
      <w:pPr>
        <w:rPr>
          <w:sz w:val="28"/>
          <w:szCs w:val="28"/>
        </w:rPr>
      </w:pPr>
    </w:p>
    <w:p w:rsidR="009327E3" w:rsidRPr="00F40088" w:rsidRDefault="009327E3" w:rsidP="009327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F40088">
        <w:rPr>
          <w:sz w:val="28"/>
          <w:szCs w:val="28"/>
        </w:rPr>
        <w:t>постановлением  Администрации</w:t>
      </w:r>
    </w:p>
    <w:p w:rsidR="009327E3" w:rsidRPr="00F40088" w:rsidRDefault="009327E3" w:rsidP="009327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F40088">
        <w:rPr>
          <w:sz w:val="28"/>
          <w:szCs w:val="28"/>
        </w:rPr>
        <w:t>Подосиновского района</w:t>
      </w:r>
    </w:p>
    <w:p w:rsidR="009327E3" w:rsidRDefault="009327E3" w:rsidP="009327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18.05.2022 № 109</w:t>
      </w:r>
      <w:r w:rsidRPr="00F40088">
        <w:rPr>
          <w:sz w:val="28"/>
          <w:szCs w:val="28"/>
        </w:rPr>
        <w:t xml:space="preserve">     </w:t>
      </w:r>
    </w:p>
    <w:p w:rsidR="009327E3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</w:p>
    <w:p w:rsidR="009327E3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</w:p>
    <w:p w:rsidR="009327E3" w:rsidRPr="00F40088" w:rsidRDefault="009327E3" w:rsidP="009327E3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F40088">
        <w:rPr>
          <w:b/>
          <w:sz w:val="28"/>
          <w:szCs w:val="28"/>
        </w:rPr>
        <w:t>ПОЛОЖЕНИЕ</w:t>
      </w:r>
    </w:p>
    <w:p w:rsidR="009327E3" w:rsidRDefault="009327E3" w:rsidP="009327E3">
      <w:pPr>
        <w:spacing w:line="276" w:lineRule="auto"/>
        <w:ind w:firstLine="708"/>
        <w:jc w:val="center"/>
        <w:rPr>
          <w:sz w:val="28"/>
          <w:szCs w:val="28"/>
        </w:rPr>
      </w:pPr>
      <w:r w:rsidRPr="00F40088">
        <w:rPr>
          <w:b/>
          <w:sz w:val="28"/>
          <w:szCs w:val="28"/>
        </w:rPr>
        <w:t>о комиссии по соблюдению требований к служебному поведению                          муниципальных служащих Администрации Подосиновского района  и урегулированию конфликта интересов</w:t>
      </w:r>
    </w:p>
    <w:p w:rsidR="009327E3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1. Положением о 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>А</w:t>
      </w:r>
      <w:r w:rsidRPr="00F4008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Подосиновского района</w:t>
      </w:r>
      <w:r w:rsidRPr="00F40088">
        <w:rPr>
          <w:sz w:val="28"/>
          <w:szCs w:val="28"/>
        </w:rPr>
        <w:t xml:space="preserve"> и урегулированию конфликта интересов (далее – Положение) определяется порядок формирования и деятельности 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>А</w:t>
      </w:r>
      <w:r w:rsidRPr="00F4008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Подосиновского района</w:t>
      </w:r>
      <w:r w:rsidRPr="00F40088">
        <w:rPr>
          <w:sz w:val="28"/>
          <w:szCs w:val="28"/>
        </w:rPr>
        <w:t xml:space="preserve"> и урегулированию конфликта интересов (далее – комиссия).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Кировской области</w:t>
      </w:r>
      <w:r>
        <w:rPr>
          <w:sz w:val="28"/>
          <w:szCs w:val="28"/>
        </w:rPr>
        <w:t xml:space="preserve">, Уставом Подосиновского района, муниципальными нормативными правовыми актами Подосиновского района </w:t>
      </w:r>
      <w:r w:rsidRPr="00F40088">
        <w:rPr>
          <w:sz w:val="28"/>
          <w:szCs w:val="28"/>
        </w:rPr>
        <w:t>и настоящим Положением.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3. Основной задачей комиссии является содействие: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3.1. В обеспечении соблюдения муниципальными служащими </w:t>
      </w:r>
      <w:r>
        <w:rPr>
          <w:sz w:val="28"/>
          <w:szCs w:val="28"/>
        </w:rPr>
        <w:t>А</w:t>
      </w:r>
      <w:r w:rsidRPr="00F40088">
        <w:rPr>
          <w:sz w:val="28"/>
          <w:szCs w:val="28"/>
        </w:rPr>
        <w:t xml:space="preserve">дминистрации </w:t>
      </w:r>
      <w:r w:rsidRPr="00E91063">
        <w:rPr>
          <w:sz w:val="28"/>
          <w:szCs w:val="28"/>
        </w:rPr>
        <w:t xml:space="preserve">Подосиновского района </w:t>
      </w:r>
      <w:r w:rsidRPr="00F40088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</w:t>
      </w:r>
      <w:r>
        <w:rPr>
          <w:sz w:val="28"/>
          <w:szCs w:val="28"/>
        </w:rPr>
        <w:t xml:space="preserve"> </w:t>
      </w:r>
      <w:r w:rsidRPr="00F40088">
        <w:rPr>
          <w:sz w:val="28"/>
          <w:szCs w:val="28"/>
        </w:rPr>
        <w:t>а также в обеспечении исполнения ими обязанностей, установленных Федеральным законом от 25.12.2008 № 273-ФЗ «О противодействии коррупции», другими нормативными правовыми актами (далее – требования к служебному поведению и (или) требования об урегулировании конфликта интересов).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3.2. В осуществлении в </w:t>
      </w:r>
      <w:r w:rsidRPr="003E2F8E">
        <w:rPr>
          <w:sz w:val="28"/>
          <w:szCs w:val="28"/>
        </w:rPr>
        <w:t>Администрации</w:t>
      </w:r>
      <w:r w:rsidRPr="00E91063">
        <w:t xml:space="preserve"> </w:t>
      </w:r>
      <w:r w:rsidRPr="00E91063">
        <w:rPr>
          <w:sz w:val="28"/>
          <w:szCs w:val="28"/>
        </w:rPr>
        <w:t>Подосиновского района</w:t>
      </w:r>
      <w:r>
        <w:rPr>
          <w:sz w:val="28"/>
          <w:szCs w:val="28"/>
        </w:rPr>
        <w:t xml:space="preserve"> (далее – Администрация)</w:t>
      </w:r>
      <w:r w:rsidRPr="003E2F8E">
        <w:rPr>
          <w:sz w:val="28"/>
          <w:szCs w:val="28"/>
        </w:rPr>
        <w:t xml:space="preserve"> </w:t>
      </w:r>
      <w:r w:rsidRPr="00F40088">
        <w:rPr>
          <w:sz w:val="28"/>
          <w:szCs w:val="28"/>
        </w:rPr>
        <w:t>мер по предупреждению коррупции.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lastRenderedPageBreak/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>
        <w:rPr>
          <w:sz w:val="28"/>
          <w:szCs w:val="28"/>
        </w:rPr>
        <w:t>А</w:t>
      </w:r>
      <w:r w:rsidRPr="00F40088">
        <w:rPr>
          <w:sz w:val="28"/>
          <w:szCs w:val="28"/>
        </w:rPr>
        <w:t>дминистрации  (далее – муниципальные служащие).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5. </w:t>
      </w:r>
      <w:r>
        <w:rPr>
          <w:sz w:val="28"/>
          <w:szCs w:val="28"/>
        </w:rPr>
        <w:t>Персональный состав комиссии утверждается</w:t>
      </w:r>
      <w:r w:rsidRPr="00F40088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А</w:t>
      </w:r>
      <w:r w:rsidRPr="00F40088">
        <w:rPr>
          <w:sz w:val="28"/>
          <w:szCs w:val="28"/>
        </w:rPr>
        <w:t xml:space="preserve">дминистрации. 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6. В состав комиссии входят:</w:t>
      </w:r>
    </w:p>
    <w:p w:rsidR="009327E3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1345">
        <w:rPr>
          <w:sz w:val="28"/>
          <w:szCs w:val="28"/>
        </w:rPr>
        <w:t>редседатель комиссии, его заместитель, секретарь</w:t>
      </w:r>
      <w:r>
        <w:rPr>
          <w:sz w:val="28"/>
          <w:szCs w:val="28"/>
        </w:rPr>
        <w:t>,</w:t>
      </w:r>
      <w:r w:rsidRPr="00191345">
        <w:rPr>
          <w:sz w:val="28"/>
          <w:szCs w:val="28"/>
        </w:rPr>
        <w:t xml:space="preserve">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327E3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7. Глава </w:t>
      </w:r>
      <w:r>
        <w:rPr>
          <w:sz w:val="28"/>
          <w:szCs w:val="28"/>
        </w:rPr>
        <w:t>района</w:t>
      </w:r>
      <w:r w:rsidRPr="00F40088">
        <w:rPr>
          <w:sz w:val="28"/>
          <w:szCs w:val="28"/>
        </w:rPr>
        <w:t xml:space="preserve"> может принять решение о включении в состав комиссии:</w:t>
      </w:r>
      <w:r w:rsidRPr="00C300A0">
        <w:rPr>
          <w:sz w:val="28"/>
          <w:szCs w:val="28"/>
        </w:rPr>
        <w:t xml:space="preserve"> 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</w:t>
      </w:r>
      <w:r w:rsidRPr="00F40088">
        <w:rPr>
          <w:sz w:val="28"/>
          <w:szCs w:val="28"/>
        </w:rPr>
        <w:t xml:space="preserve"> управления профилактики коррупционных и иных правонарушений администрации Губернатора и Правительства Кировской области</w:t>
      </w:r>
      <w:r>
        <w:rPr>
          <w:sz w:val="28"/>
          <w:szCs w:val="28"/>
        </w:rPr>
        <w:t>;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представителя Общественного совета при </w:t>
      </w:r>
      <w:r>
        <w:rPr>
          <w:sz w:val="28"/>
          <w:szCs w:val="28"/>
        </w:rPr>
        <w:t>Администрации</w:t>
      </w:r>
      <w:r w:rsidRPr="00F40088">
        <w:rPr>
          <w:sz w:val="28"/>
          <w:szCs w:val="28"/>
        </w:rPr>
        <w:t>;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представителя общественной организации ветеранов, созданной в </w:t>
      </w:r>
      <w:r>
        <w:rPr>
          <w:sz w:val="28"/>
          <w:szCs w:val="28"/>
        </w:rPr>
        <w:t>А</w:t>
      </w:r>
      <w:r w:rsidRPr="00F40088">
        <w:rPr>
          <w:sz w:val="28"/>
          <w:szCs w:val="28"/>
        </w:rPr>
        <w:t>дминистрации;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представителя профсоюзной организации, действующей</w:t>
      </w:r>
      <w:r>
        <w:rPr>
          <w:sz w:val="28"/>
          <w:szCs w:val="28"/>
        </w:rPr>
        <w:t xml:space="preserve"> </w:t>
      </w:r>
      <w:r w:rsidRPr="00F40088">
        <w:rPr>
          <w:sz w:val="28"/>
          <w:szCs w:val="28"/>
        </w:rPr>
        <w:t xml:space="preserve">в установленном порядке в </w:t>
      </w:r>
      <w:r>
        <w:rPr>
          <w:sz w:val="28"/>
          <w:szCs w:val="28"/>
        </w:rPr>
        <w:t>А</w:t>
      </w:r>
      <w:r w:rsidRPr="00F40088">
        <w:rPr>
          <w:sz w:val="28"/>
          <w:szCs w:val="28"/>
        </w:rPr>
        <w:t>дминистрации.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8. Лица, указанные в пункте 7 настоящего Положения, включаются в состав комиссии в установленном порядке по согласованию с управлением профилактики коррупционных и иных правонарушений администрации Губернатора и Правительства Кировской области,</w:t>
      </w:r>
      <w:r>
        <w:rPr>
          <w:sz w:val="28"/>
          <w:szCs w:val="28"/>
        </w:rPr>
        <w:t xml:space="preserve"> </w:t>
      </w:r>
      <w:r w:rsidRPr="00F40088">
        <w:rPr>
          <w:sz w:val="28"/>
          <w:szCs w:val="28"/>
        </w:rPr>
        <w:t xml:space="preserve">с Общественным советом при </w:t>
      </w:r>
      <w:r>
        <w:rPr>
          <w:sz w:val="28"/>
          <w:szCs w:val="28"/>
        </w:rPr>
        <w:t>А</w:t>
      </w:r>
      <w:r w:rsidRPr="00F40088">
        <w:rPr>
          <w:sz w:val="28"/>
          <w:szCs w:val="28"/>
        </w:rPr>
        <w:t xml:space="preserve">дминистрации, с общественной организацией ветеранов, созданной в </w:t>
      </w:r>
      <w:r>
        <w:rPr>
          <w:sz w:val="28"/>
          <w:szCs w:val="28"/>
        </w:rPr>
        <w:t>А</w:t>
      </w:r>
      <w:r w:rsidRPr="00F4008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, </w:t>
      </w:r>
      <w:r w:rsidRPr="00F40088">
        <w:rPr>
          <w:sz w:val="28"/>
          <w:szCs w:val="28"/>
        </w:rPr>
        <w:t xml:space="preserve">с профсоюзной организацией, действующей в установленном порядке в </w:t>
      </w:r>
      <w:r>
        <w:rPr>
          <w:sz w:val="28"/>
          <w:szCs w:val="28"/>
        </w:rPr>
        <w:t>А</w:t>
      </w:r>
      <w:r w:rsidRPr="00F40088">
        <w:rPr>
          <w:sz w:val="28"/>
          <w:szCs w:val="28"/>
        </w:rPr>
        <w:t xml:space="preserve">дминистрации, на основании запроса главы </w:t>
      </w:r>
      <w:r>
        <w:rPr>
          <w:sz w:val="28"/>
          <w:szCs w:val="28"/>
        </w:rPr>
        <w:t>района</w:t>
      </w:r>
      <w:r w:rsidRPr="00F40088">
        <w:rPr>
          <w:sz w:val="28"/>
          <w:szCs w:val="28"/>
        </w:rPr>
        <w:t>. Согласование осуществляется в 10-дневный срок со дня получения запроса.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9. Число членов комиссии, не замещающих должности муниципальной службы в </w:t>
      </w:r>
      <w:r>
        <w:rPr>
          <w:sz w:val="28"/>
          <w:szCs w:val="28"/>
        </w:rPr>
        <w:t>А</w:t>
      </w:r>
      <w:r w:rsidRPr="00F40088">
        <w:rPr>
          <w:sz w:val="28"/>
          <w:szCs w:val="28"/>
        </w:rPr>
        <w:t>дминистрации, должно составлять не менее одной четверти от общего числа членов комиссии.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lastRenderedPageBreak/>
        <w:t>11.1. Непосредственный руководитель муниципального служащего,</w:t>
      </w:r>
      <w:r>
        <w:rPr>
          <w:sz w:val="28"/>
          <w:szCs w:val="28"/>
        </w:rPr>
        <w:t xml:space="preserve"> </w:t>
      </w:r>
      <w:r w:rsidRPr="00F40088">
        <w:rPr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>
        <w:rPr>
          <w:sz w:val="28"/>
          <w:szCs w:val="28"/>
        </w:rPr>
        <w:t>А</w:t>
      </w:r>
      <w:r w:rsidRPr="00F40088">
        <w:rPr>
          <w:sz w:val="28"/>
          <w:szCs w:val="28"/>
        </w:rPr>
        <w:t>дминистрации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11.2. Другие муниципальные служащие, замещающие должности муниципальной службы в </w:t>
      </w:r>
      <w:r>
        <w:rPr>
          <w:sz w:val="28"/>
          <w:szCs w:val="28"/>
        </w:rPr>
        <w:t>А</w:t>
      </w:r>
      <w:r w:rsidRPr="00F40088">
        <w:rPr>
          <w:sz w:val="28"/>
          <w:szCs w:val="28"/>
        </w:rPr>
        <w:t>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>
        <w:rPr>
          <w:sz w:val="28"/>
          <w:szCs w:val="28"/>
        </w:rPr>
        <w:t>А</w:t>
      </w:r>
      <w:r w:rsidRPr="00F40088">
        <w:rPr>
          <w:sz w:val="28"/>
          <w:szCs w:val="28"/>
        </w:rPr>
        <w:t>дминистрации, недопустимо.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14. Основаниями для проведения заседания комиссии являются: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14.1. </w:t>
      </w:r>
      <w:r w:rsidRPr="00A63296">
        <w:rPr>
          <w:sz w:val="28"/>
          <w:szCs w:val="28"/>
        </w:rPr>
        <w:t xml:space="preserve">Представление главой района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Администрации, материалов проверки, свидетельствующих: о представлении </w:t>
      </w:r>
      <w:r w:rsidRPr="00A63296">
        <w:rPr>
          <w:sz w:val="28"/>
          <w:szCs w:val="28"/>
        </w:rPr>
        <w:lastRenderedPageBreak/>
        <w:t>муниципальным служащим недостоверных или неполных сведений; о несоблюдении муниципальным служащим требований к служебному поведению и (или) требований об урегулировании конфлик</w:t>
      </w:r>
      <w:r w:rsidRPr="00870AAB">
        <w:rPr>
          <w:sz w:val="28"/>
          <w:szCs w:val="28"/>
        </w:rPr>
        <w:t>та интересов.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14.2. Поступившее в </w:t>
      </w:r>
      <w:r>
        <w:rPr>
          <w:sz w:val="28"/>
          <w:szCs w:val="28"/>
        </w:rPr>
        <w:t>управление делами А</w:t>
      </w:r>
      <w:r w:rsidRPr="00F40088">
        <w:rPr>
          <w:sz w:val="28"/>
          <w:szCs w:val="28"/>
        </w:rPr>
        <w:t>дминистраци</w:t>
      </w:r>
      <w:r>
        <w:rPr>
          <w:sz w:val="28"/>
          <w:szCs w:val="28"/>
        </w:rPr>
        <w:t>и (далее – управление делами)</w:t>
      </w:r>
      <w:r w:rsidRPr="00F40088">
        <w:rPr>
          <w:sz w:val="28"/>
          <w:szCs w:val="28"/>
        </w:rPr>
        <w:t xml:space="preserve"> в порядке, установленном правовым актом </w:t>
      </w:r>
      <w:r>
        <w:rPr>
          <w:sz w:val="28"/>
          <w:szCs w:val="28"/>
        </w:rPr>
        <w:t>Администрации</w:t>
      </w:r>
      <w:r w:rsidRPr="00F40088">
        <w:rPr>
          <w:sz w:val="28"/>
          <w:szCs w:val="28"/>
        </w:rPr>
        <w:t>: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обращение гражданина, замещавшего в </w:t>
      </w:r>
      <w:r>
        <w:rPr>
          <w:sz w:val="28"/>
          <w:szCs w:val="28"/>
        </w:rPr>
        <w:t>А</w:t>
      </w:r>
      <w:r w:rsidRPr="00F40088">
        <w:rPr>
          <w:sz w:val="28"/>
          <w:szCs w:val="28"/>
        </w:rPr>
        <w:t xml:space="preserve">дминистрации должность муниципальной службы, включенную в перечень должностей, утвержденный правовым актом </w:t>
      </w:r>
      <w:r>
        <w:rPr>
          <w:sz w:val="28"/>
          <w:szCs w:val="28"/>
        </w:rPr>
        <w:t>Администрации</w:t>
      </w:r>
      <w:r w:rsidRPr="00F40088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</w:t>
      </w:r>
      <w:r>
        <w:rPr>
          <w:sz w:val="28"/>
          <w:szCs w:val="28"/>
        </w:rPr>
        <w:t xml:space="preserve"> </w:t>
      </w:r>
      <w:r w:rsidRPr="00F40088">
        <w:rPr>
          <w:sz w:val="28"/>
          <w:szCs w:val="28"/>
        </w:rPr>
        <w:t>и обязательствах имущественного характера своих супруги (супруга) и несовершеннолетних детей;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14.3. Представление главы </w:t>
      </w:r>
      <w:r>
        <w:rPr>
          <w:sz w:val="28"/>
          <w:szCs w:val="28"/>
        </w:rPr>
        <w:t>района</w:t>
      </w:r>
      <w:r w:rsidRPr="00F40088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sz w:val="28"/>
          <w:szCs w:val="28"/>
        </w:rPr>
        <w:t>А</w:t>
      </w:r>
      <w:r w:rsidRPr="00F40088">
        <w:rPr>
          <w:sz w:val="28"/>
          <w:szCs w:val="28"/>
        </w:rPr>
        <w:t>дминистрации мер по предупреждению коррупции.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14.4. Представление главой </w:t>
      </w:r>
      <w:r>
        <w:rPr>
          <w:sz w:val="28"/>
          <w:szCs w:val="28"/>
        </w:rPr>
        <w:t>района</w:t>
      </w:r>
      <w:r w:rsidRPr="00F40088">
        <w:rPr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14.5.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</w:t>
      </w:r>
      <w:r>
        <w:rPr>
          <w:sz w:val="28"/>
          <w:szCs w:val="28"/>
        </w:rPr>
        <w:t>А</w:t>
      </w:r>
      <w:r w:rsidRPr="00F40088">
        <w:rPr>
          <w:sz w:val="28"/>
          <w:szCs w:val="28"/>
        </w:rPr>
        <w:t xml:space="preserve">дминистрацию уведомление коммерческой или некоммерческой организации о заключении с гражданином, замещавшим должность муниципальной службы, трудового </w:t>
      </w:r>
      <w:r w:rsidRPr="00F40088">
        <w:rPr>
          <w:sz w:val="28"/>
          <w:szCs w:val="28"/>
        </w:rPr>
        <w:lastRenderedPageBreak/>
        <w:t>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16. Обращение, указанное в абзаце втором подпункта 14.2 пункта 14 настоящего Положения, подается гражданином, замещавшим должность муниципальной службы в </w:t>
      </w:r>
      <w:r>
        <w:rPr>
          <w:sz w:val="28"/>
          <w:szCs w:val="28"/>
        </w:rPr>
        <w:t>А</w:t>
      </w:r>
      <w:r w:rsidRPr="00F40088">
        <w:rPr>
          <w:sz w:val="28"/>
          <w:szCs w:val="28"/>
        </w:rPr>
        <w:t xml:space="preserve">дминистрации, в </w:t>
      </w:r>
      <w:r>
        <w:rPr>
          <w:sz w:val="28"/>
          <w:szCs w:val="28"/>
        </w:rPr>
        <w:t>управление делами</w:t>
      </w:r>
      <w:r w:rsidRPr="00F40088">
        <w:rPr>
          <w:sz w:val="28"/>
          <w:szCs w:val="28"/>
        </w:rPr>
        <w:t>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</w:t>
      </w:r>
      <w:r>
        <w:rPr>
          <w:sz w:val="28"/>
          <w:szCs w:val="28"/>
        </w:rPr>
        <w:t xml:space="preserve"> </w:t>
      </w:r>
      <w:r w:rsidRPr="00F40088">
        <w:rPr>
          <w:sz w:val="28"/>
          <w:szCs w:val="28"/>
        </w:rPr>
        <w:t xml:space="preserve">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>
        <w:rPr>
          <w:sz w:val="28"/>
          <w:szCs w:val="28"/>
        </w:rPr>
        <w:t>управление делами</w:t>
      </w:r>
      <w:r w:rsidRPr="00F40088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17. Обращение, указанное в абзаце втором подпункта 14.2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18. Уведомление, указанное в абзаце четвертом подпункта 14.2 пункта 14 настоящего Положения, рассматривается </w:t>
      </w:r>
      <w:r>
        <w:rPr>
          <w:sz w:val="28"/>
          <w:szCs w:val="28"/>
        </w:rPr>
        <w:t>управлением делами</w:t>
      </w:r>
      <w:r w:rsidRPr="00F40088">
        <w:rPr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lastRenderedPageBreak/>
        <w:t xml:space="preserve">19. Уведомление, указанное в подпункте 14.5 пункта 14 настоящего Положения, рассматривается </w:t>
      </w:r>
      <w:r>
        <w:rPr>
          <w:sz w:val="28"/>
          <w:szCs w:val="28"/>
        </w:rPr>
        <w:t>управлением делами</w:t>
      </w:r>
      <w:r w:rsidRPr="00F40088">
        <w:rPr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 «О противодействии коррупции». 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20. При подготовке мотивированного заключения по результатам рассмотрения обращения, указанного в абзаце втором подпункта 14.2 пункта 14 настоящего Положения, или уведомлений, указанных в абзаце четвертом подпункта 14.2 и подпункте 14.5 пункта 14 настоящего Положения, </w:t>
      </w:r>
      <w:r>
        <w:rPr>
          <w:sz w:val="28"/>
          <w:szCs w:val="28"/>
        </w:rPr>
        <w:t>специалисты</w:t>
      </w:r>
      <w:r w:rsidRPr="00F4008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делами</w:t>
      </w:r>
      <w:r w:rsidRPr="00F40088">
        <w:rPr>
          <w:sz w:val="28"/>
          <w:szCs w:val="28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>
        <w:rPr>
          <w:sz w:val="28"/>
          <w:szCs w:val="28"/>
        </w:rPr>
        <w:t>района</w:t>
      </w:r>
      <w:r w:rsidRPr="00F40088">
        <w:rPr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</w:t>
      </w:r>
      <w:r>
        <w:rPr>
          <w:sz w:val="28"/>
          <w:szCs w:val="28"/>
        </w:rPr>
        <w:t xml:space="preserve"> </w:t>
      </w:r>
      <w:r w:rsidRPr="00F40088">
        <w:rPr>
          <w:sz w:val="28"/>
          <w:szCs w:val="28"/>
        </w:rPr>
        <w:t>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21. Мотивированные заключения, предусмотренные пунктами 16, 18</w:t>
      </w:r>
      <w:r>
        <w:rPr>
          <w:sz w:val="28"/>
          <w:szCs w:val="28"/>
        </w:rPr>
        <w:t xml:space="preserve"> </w:t>
      </w:r>
      <w:r w:rsidRPr="00F40088">
        <w:rPr>
          <w:sz w:val="28"/>
          <w:szCs w:val="28"/>
        </w:rPr>
        <w:t>и 19 настоящего Положения, должны содержать: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21.1. Информацию, изложенную в обращениях или уведомлениях, указанных в абзацах втором и четвертом подпункта 14.2 и подпункте 14.5</w:t>
      </w:r>
      <w:r>
        <w:rPr>
          <w:sz w:val="28"/>
          <w:szCs w:val="28"/>
        </w:rPr>
        <w:t xml:space="preserve"> </w:t>
      </w:r>
      <w:r w:rsidRPr="00F40088">
        <w:rPr>
          <w:sz w:val="28"/>
          <w:szCs w:val="28"/>
        </w:rPr>
        <w:t>пункта 14 настоящего Положения.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21.2.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21.3. Мотивированный вывод по результатам предварительного рассмотрения обращений и уведомлений, указанных в абзацах втором и четвертом подпункта 14.2 и подпункте 14.5 пункта 14 настоящего Положения, а также рекомендации для принятия одного из решений в соответствии с пунктами 31, 33, 35 настоящего Положения или иного решения.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lastRenderedPageBreak/>
        <w:t xml:space="preserve">22. Председатель комиссии при поступлении к нему в порядке, предусмотренном правовым актом </w:t>
      </w:r>
      <w:r>
        <w:rPr>
          <w:sz w:val="28"/>
          <w:szCs w:val="28"/>
        </w:rPr>
        <w:t>А</w:t>
      </w:r>
      <w:r w:rsidRPr="00F40088">
        <w:rPr>
          <w:sz w:val="28"/>
          <w:szCs w:val="28"/>
        </w:rPr>
        <w:t>дминистрации, информации, содержащей основания для проведения заседания комиссии: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sz w:val="28"/>
          <w:szCs w:val="28"/>
        </w:rPr>
        <w:t>управление делами</w:t>
      </w:r>
      <w:r w:rsidRPr="00F40088">
        <w:rPr>
          <w:sz w:val="28"/>
          <w:szCs w:val="28"/>
        </w:rPr>
        <w:t>, и с результатами ее проверки;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</w:t>
      </w:r>
      <w:r>
        <w:rPr>
          <w:sz w:val="28"/>
          <w:szCs w:val="28"/>
        </w:rPr>
        <w:t xml:space="preserve"> </w:t>
      </w:r>
      <w:r w:rsidRPr="00F40088">
        <w:rPr>
          <w:sz w:val="28"/>
          <w:szCs w:val="28"/>
        </w:rPr>
        <w:t>и о рассмотрении (об отказе в рассмотрении) в ходе заседания комиссии дополнительных материалов.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23. Заседание комиссии по рассмотрению заявления, указанного в абзаце третьем подпункта 14.2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24. Уведомление, указанное в подпункте 14.5 пункта 14 настоящего Положения, как правило, рассматривается на очередном (плановом) заседании комиссии.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25.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>
        <w:rPr>
          <w:sz w:val="28"/>
          <w:szCs w:val="28"/>
        </w:rPr>
        <w:t>А</w:t>
      </w:r>
      <w:r w:rsidRPr="00F40088">
        <w:rPr>
          <w:sz w:val="28"/>
          <w:szCs w:val="28"/>
        </w:rPr>
        <w:t xml:space="preserve">дминистрации. 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14.2 пункта 14 настоящего Положения.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26. Заседания комиссии могут проводиться в отсутствие муниципального служащего или гражданина в случае: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lastRenderedPageBreak/>
        <w:t>если в обращении, заявлении или уведомлении, предусмотренных подпунктом 14.2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27.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>
        <w:rPr>
          <w:sz w:val="28"/>
          <w:szCs w:val="28"/>
        </w:rPr>
        <w:t>А</w:t>
      </w:r>
      <w:r w:rsidRPr="00F40088">
        <w:rPr>
          <w:sz w:val="28"/>
          <w:szCs w:val="28"/>
        </w:rPr>
        <w:t>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29. По итогам рассмотрения вопроса, указанного в абзаце втором подпункта 14.1 пункта 14 настоящего Положения, комиссия принимает одно из следующих решений: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29.1. Установить, что сведения, предст</w:t>
      </w:r>
      <w:r>
        <w:rPr>
          <w:sz w:val="28"/>
          <w:szCs w:val="28"/>
        </w:rPr>
        <w:t xml:space="preserve">авленные муниципальным служащим, </w:t>
      </w:r>
      <w:r w:rsidRPr="00F40088">
        <w:rPr>
          <w:sz w:val="28"/>
          <w:szCs w:val="28"/>
        </w:rPr>
        <w:t>являются достоверными и полными.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29.2. Установить, что сведения, представленные муниципальным служащим, названного в подпункте 29.1 настоящего пункта, являются недостоверными и (или) неполными. В этом случае комиссия рекомендует главе </w:t>
      </w:r>
      <w:r>
        <w:rPr>
          <w:sz w:val="28"/>
          <w:szCs w:val="28"/>
        </w:rPr>
        <w:t>района</w:t>
      </w:r>
      <w:r w:rsidRPr="00F40088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30. 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30.1.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30.2.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>
        <w:rPr>
          <w:sz w:val="28"/>
          <w:szCs w:val="28"/>
        </w:rPr>
        <w:t>района</w:t>
      </w:r>
      <w:r w:rsidRPr="00F40088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 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lastRenderedPageBreak/>
        <w:t xml:space="preserve">31. По итогам рассмотрения вопроса, указанного в абзаце втором подпункта 14.2 пункта 14 настоящего Положения, комиссия принимает одно из следующих решений: 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31.1. Дать гражданину согласие на замещение должности</w:t>
      </w:r>
      <w:r>
        <w:rPr>
          <w:sz w:val="28"/>
          <w:szCs w:val="28"/>
        </w:rPr>
        <w:t xml:space="preserve"> </w:t>
      </w:r>
      <w:r w:rsidRPr="00F40088">
        <w:rPr>
          <w:sz w:val="28"/>
          <w:szCs w:val="28"/>
        </w:rPr>
        <w:t>в коммерческой или некоммерческой организации или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31.2.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 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32. По итогам рассмотрения вопроса, указанного в абзаце третьем подпункта 14.2 пункта 14 настоящего Положения, комиссия принимает одно из следующих решений: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32.1.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32.2.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32.3.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>
        <w:rPr>
          <w:sz w:val="28"/>
          <w:szCs w:val="28"/>
        </w:rPr>
        <w:t>района</w:t>
      </w:r>
      <w:r w:rsidRPr="00F40088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33. По итогам рассмотрения вопроса, указанного в абзаце четвертом подпункта 14.2 пункта 14 настоящего Положения, комиссия принимает одно из следующих решений: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lastRenderedPageBreak/>
        <w:t>33.1. Признать, что при исполнении муниципальным служащим должностных обязанностей конфликт интересов отсутствует.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33.2.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>
        <w:rPr>
          <w:sz w:val="28"/>
          <w:szCs w:val="28"/>
        </w:rPr>
        <w:t>района</w:t>
      </w:r>
      <w:r w:rsidRPr="00F40088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33.3. Признать, что муниципальны</w:t>
      </w:r>
      <w:r>
        <w:rPr>
          <w:sz w:val="28"/>
          <w:szCs w:val="28"/>
        </w:rPr>
        <w:t>й</w:t>
      </w:r>
      <w:r w:rsidRPr="00F40088">
        <w:rPr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главе </w:t>
      </w:r>
      <w:r>
        <w:rPr>
          <w:sz w:val="28"/>
          <w:szCs w:val="28"/>
        </w:rPr>
        <w:t>района</w:t>
      </w:r>
      <w:r w:rsidRPr="00F40088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34. По итогам рассмотрения вопроса, указанного в подпункте 14.4 пункта 14 настоящего Положения, комиссия принимает одно из следующих решений: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34.1. Признать, что сведения, представленные муниципальным служащим в соответствии с частью 1 статьи 3 Федерального закона от 03.12.2012 № 230-ФЗ, являются достоверными и полными.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34.2. Признать, что сведения, представленные муниципальным служащим в соответствии с частью 1 статьи 3 Федерального закона от 03.12.2012 № 230-ФЗ, являются недостоверными и (или) неполными. 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В этом случае комиссия рекомендует главе </w:t>
      </w:r>
      <w:r>
        <w:rPr>
          <w:sz w:val="28"/>
          <w:szCs w:val="28"/>
        </w:rPr>
        <w:t>района</w:t>
      </w:r>
      <w:r w:rsidRPr="00F40088">
        <w:rPr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35. По итогам рассмотрения вопроса, указанного в подпункте 14.5 пункта 14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35.1.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35.2.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</w:t>
      </w:r>
      <w:r w:rsidRPr="00F40088">
        <w:rPr>
          <w:sz w:val="28"/>
          <w:szCs w:val="28"/>
        </w:rPr>
        <w:lastRenderedPageBreak/>
        <w:t xml:space="preserve">(оказание услуг) нарушают требования статьи 12 Федерального закона от 25.12.2008 № 273-ФЗ «О противодействии коррупции». В этом случае комиссия рекомендует главе </w:t>
      </w:r>
      <w:r>
        <w:rPr>
          <w:sz w:val="28"/>
          <w:szCs w:val="28"/>
        </w:rPr>
        <w:t>района</w:t>
      </w:r>
      <w:r w:rsidRPr="00F40088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36. По итогам рассмотрения вопросов, указанных в подпунктах 14.1, 14.2, 14.4 и 14.5 пункта 14 настоящего Положения, и при наличии к тому оснований комиссия может принять иное, чем предусмотрено пунктами 29 – 35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37. По итогам рассмотрения вопроса, предусмотренного подпунктом 14.3 пункта 14 настоящего Положения, комиссия принимает соответствующее решение.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38. Для исполнения решений комиссии могут быть подготовлены проекты правовых актов </w:t>
      </w:r>
      <w:r>
        <w:rPr>
          <w:sz w:val="28"/>
          <w:szCs w:val="28"/>
        </w:rPr>
        <w:t>А</w:t>
      </w:r>
      <w:r w:rsidRPr="00F40088">
        <w:rPr>
          <w:sz w:val="28"/>
          <w:szCs w:val="28"/>
        </w:rPr>
        <w:t xml:space="preserve">дминистрации, решений или поручений главы </w:t>
      </w:r>
      <w:r>
        <w:rPr>
          <w:sz w:val="28"/>
          <w:szCs w:val="28"/>
        </w:rPr>
        <w:t>района</w:t>
      </w:r>
      <w:r w:rsidRPr="00F40088">
        <w:rPr>
          <w:sz w:val="28"/>
          <w:szCs w:val="28"/>
        </w:rPr>
        <w:t xml:space="preserve">, которые в установленном порядке представляются на рассмотрение главе </w:t>
      </w:r>
      <w:r>
        <w:rPr>
          <w:sz w:val="28"/>
          <w:szCs w:val="28"/>
        </w:rPr>
        <w:t>района</w:t>
      </w:r>
      <w:r w:rsidRPr="00F40088">
        <w:rPr>
          <w:sz w:val="28"/>
          <w:szCs w:val="28"/>
        </w:rPr>
        <w:t>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39.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главы </w:t>
      </w:r>
      <w:r>
        <w:rPr>
          <w:sz w:val="28"/>
          <w:szCs w:val="28"/>
        </w:rPr>
        <w:t>района</w:t>
      </w:r>
      <w:r w:rsidRPr="00F40088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41. В протоколе заседания комиссии указываются: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41.1. Дата заседания комиссии, фамилии, имена, отчества членов комиссии и других лиц, присутствующих на заседании.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41.2.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41.3. Предъявляемые к муниципальному служащему претензии, материалы, на которых они основываются.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lastRenderedPageBreak/>
        <w:t>41.4. Содержание пояснений муниципального служащего и других лиц по существу предъявляемых претензий.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41.5. Фамилии, имена, отчества выступивших на заседании лиц и краткое изложение их выступлений.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41.6. Источник информации, содержащей основания для проведения заседания комиссии, дата поступления информации в администрацию (наименование муниципального образования).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41.7. Другие сведения.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41.8. Результаты голосования.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41.9. Решение и обоснование его принятия.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42.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43. Копии протокола заседания комиссии в 7-дневный срок со дня заседания направляются главе </w:t>
      </w:r>
      <w:r>
        <w:rPr>
          <w:sz w:val="28"/>
          <w:szCs w:val="28"/>
        </w:rPr>
        <w:t>района</w:t>
      </w:r>
      <w:r w:rsidRPr="00F40088">
        <w:rPr>
          <w:sz w:val="28"/>
          <w:szCs w:val="28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44. Глава </w:t>
      </w:r>
      <w:r>
        <w:rPr>
          <w:sz w:val="28"/>
          <w:szCs w:val="28"/>
        </w:rPr>
        <w:t>района</w:t>
      </w:r>
      <w:r w:rsidRPr="00F40088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Кировской области, а также по иным вопросам организации противодействия коррупции. О рассмотрении рекомендаций комиссии и принятом решении глава </w:t>
      </w:r>
      <w:r>
        <w:rPr>
          <w:sz w:val="28"/>
          <w:szCs w:val="28"/>
        </w:rPr>
        <w:t>района</w:t>
      </w:r>
      <w:r w:rsidRPr="00F40088">
        <w:rPr>
          <w:sz w:val="28"/>
          <w:szCs w:val="28"/>
        </w:rPr>
        <w:t xml:space="preserve"> в письменной форме уведомляет комиссию в месячный срок</w:t>
      </w:r>
      <w:r>
        <w:rPr>
          <w:sz w:val="28"/>
          <w:szCs w:val="28"/>
        </w:rPr>
        <w:t xml:space="preserve"> </w:t>
      </w:r>
      <w:r w:rsidRPr="00F40088">
        <w:rPr>
          <w:sz w:val="28"/>
          <w:szCs w:val="28"/>
        </w:rPr>
        <w:t xml:space="preserve">со дня поступления к нему протокола заседания комиссии. Решение главы </w:t>
      </w:r>
      <w:r>
        <w:rPr>
          <w:sz w:val="28"/>
          <w:szCs w:val="28"/>
        </w:rPr>
        <w:t>района</w:t>
      </w:r>
      <w:r w:rsidRPr="00F40088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>
        <w:rPr>
          <w:sz w:val="28"/>
          <w:szCs w:val="28"/>
        </w:rPr>
        <w:t>района</w:t>
      </w:r>
      <w:r w:rsidRPr="00F40088">
        <w:rPr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 и Кировской области.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 xml:space="preserve">46.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</w:t>
      </w:r>
      <w:r w:rsidRPr="00F40088">
        <w:rPr>
          <w:sz w:val="28"/>
          <w:szCs w:val="28"/>
        </w:rPr>
        <w:lastRenderedPageBreak/>
        <w:t>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327E3" w:rsidRPr="00F40088" w:rsidRDefault="009327E3" w:rsidP="009327E3">
      <w:pPr>
        <w:spacing w:line="276" w:lineRule="auto"/>
        <w:ind w:firstLine="708"/>
        <w:jc w:val="both"/>
        <w:rPr>
          <w:sz w:val="28"/>
          <w:szCs w:val="28"/>
        </w:rPr>
      </w:pPr>
      <w:r w:rsidRPr="00F40088">
        <w:rPr>
          <w:sz w:val="28"/>
          <w:szCs w:val="28"/>
        </w:rPr>
        <w:t>48. Выписка из решения комиссии, заверенная подписью секретаря комиссии, вручается гражданину, замещавшему должность муниципальной службы, в отношении которого рассматривался вопрос, указанный в абзаце втором подпункта 14.2 пункта 14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327E3" w:rsidRDefault="009327E3" w:rsidP="009327E3">
      <w:pPr>
        <w:spacing w:line="276" w:lineRule="auto"/>
        <w:ind w:firstLine="708"/>
        <w:jc w:val="both"/>
      </w:pPr>
      <w:r w:rsidRPr="00F40088">
        <w:rPr>
          <w:sz w:val="28"/>
          <w:szCs w:val="28"/>
        </w:rPr>
        <w:t>49. Организационно-техническое и документационное обеспечение деятельности комиссии</w:t>
      </w:r>
      <w:r>
        <w:rPr>
          <w:sz w:val="28"/>
          <w:szCs w:val="28"/>
        </w:rPr>
        <w:t xml:space="preserve"> осуществляет специалист управления делами. И</w:t>
      </w:r>
      <w:r w:rsidRPr="00F40088">
        <w:rPr>
          <w:sz w:val="28"/>
          <w:szCs w:val="28"/>
        </w:rPr>
        <w:t xml:space="preserve">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 </w:t>
      </w:r>
      <w:r>
        <w:rPr>
          <w:sz w:val="28"/>
          <w:szCs w:val="28"/>
        </w:rPr>
        <w:t>секретарь комиссии</w:t>
      </w:r>
      <w:r w:rsidRPr="00F40088">
        <w:rPr>
          <w:sz w:val="28"/>
          <w:szCs w:val="28"/>
        </w:rPr>
        <w:t>.</w:t>
      </w:r>
    </w:p>
    <w:p w:rsidR="009327E3" w:rsidRDefault="009327E3" w:rsidP="009327E3"/>
    <w:p w:rsidR="009327E3" w:rsidRDefault="009327E3" w:rsidP="009327E3"/>
    <w:p w:rsidR="009327E3" w:rsidRDefault="009327E3" w:rsidP="009327E3"/>
    <w:p w:rsidR="009327E3" w:rsidRPr="00672C53" w:rsidRDefault="009327E3" w:rsidP="009327E3">
      <w:pPr>
        <w:tabs>
          <w:tab w:val="left" w:pos="3557"/>
        </w:tabs>
      </w:pPr>
      <w:r>
        <w:tab/>
        <w:t>___________</w:t>
      </w:r>
    </w:p>
    <w:p w:rsidR="009327E3" w:rsidRDefault="009327E3" w:rsidP="009327E3"/>
    <w:p w:rsidR="00821C09" w:rsidRDefault="00821C09" w:rsidP="009327E3"/>
    <w:sectPr w:rsidR="00821C09" w:rsidSect="009327E3">
      <w:headerReference w:type="default" r:id="rId7"/>
      <w:pgSz w:w="11906" w:h="16838"/>
      <w:pgMar w:top="141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3A64">
      <w:r>
        <w:separator/>
      </w:r>
    </w:p>
  </w:endnote>
  <w:endnote w:type="continuationSeparator" w:id="0">
    <w:p w:rsidR="00000000" w:rsidRDefault="00A6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3A64">
      <w:r>
        <w:separator/>
      </w:r>
    </w:p>
  </w:footnote>
  <w:footnote w:type="continuationSeparator" w:id="0">
    <w:p w:rsidR="00000000" w:rsidRDefault="00A6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176690"/>
      <w:docPartObj>
        <w:docPartGallery w:val="Page Numbers (Top of Page)"/>
        <w:docPartUnique/>
      </w:docPartObj>
    </w:sdtPr>
    <w:sdtEndPr/>
    <w:sdtContent>
      <w:p w:rsidR="00C43642" w:rsidRDefault="009327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A64">
          <w:rPr>
            <w:noProof/>
          </w:rPr>
          <w:t>6</w:t>
        </w:r>
        <w:r>
          <w:fldChar w:fldCharType="end"/>
        </w:r>
      </w:p>
    </w:sdtContent>
  </w:sdt>
  <w:p w:rsidR="00936EE9" w:rsidRDefault="00A63A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CC"/>
    <w:rsid w:val="00021F2A"/>
    <w:rsid w:val="00821C09"/>
    <w:rsid w:val="009327E3"/>
    <w:rsid w:val="00A63A64"/>
    <w:rsid w:val="00ED27CC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27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27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27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27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4321</Words>
  <Characters>24632</Characters>
  <Application>Microsoft Office Word</Application>
  <DocSecurity>4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DNS</cp:lastModifiedBy>
  <cp:revision>2</cp:revision>
  <cp:lastPrinted>2022-05-18T13:13:00Z</cp:lastPrinted>
  <dcterms:created xsi:type="dcterms:W3CDTF">2022-08-17T07:11:00Z</dcterms:created>
  <dcterms:modified xsi:type="dcterms:W3CDTF">2022-08-17T07:11:00Z</dcterms:modified>
</cp:coreProperties>
</file>