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59" w:rsidRPr="00FF6959" w:rsidRDefault="00FF6959" w:rsidP="00FF6959">
      <w:pPr>
        <w:tabs>
          <w:tab w:val="left" w:pos="72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F695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F6959" w:rsidRPr="00FF6959" w:rsidRDefault="00FF6959" w:rsidP="00FF6959">
      <w:pPr>
        <w:tabs>
          <w:tab w:val="left" w:pos="7230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6959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F6959">
        <w:rPr>
          <w:rFonts w:ascii="Times New Roman" w:hAnsi="Times New Roman" w:cs="Times New Roman"/>
          <w:sz w:val="24"/>
          <w:szCs w:val="24"/>
        </w:rPr>
        <w:t>Н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6959">
        <w:rPr>
          <w:rFonts w:ascii="Times New Roman" w:hAnsi="Times New Roman" w:cs="Times New Roman"/>
          <w:sz w:val="24"/>
          <w:szCs w:val="24"/>
        </w:rPr>
        <w:t xml:space="preserve">распоряжением                       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69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F6959">
        <w:rPr>
          <w:rFonts w:ascii="Times New Roman" w:hAnsi="Times New Roman" w:cs="Times New Roman"/>
          <w:sz w:val="24"/>
          <w:szCs w:val="24"/>
        </w:rPr>
        <w:t>Подосиновского района</w:t>
      </w:r>
    </w:p>
    <w:p w:rsidR="00FF6959" w:rsidRPr="00FF6959" w:rsidRDefault="00FF6959" w:rsidP="00FF6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9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243C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FF6959">
        <w:rPr>
          <w:rFonts w:ascii="Times New Roman" w:hAnsi="Times New Roman" w:cs="Times New Roman"/>
          <w:sz w:val="24"/>
          <w:szCs w:val="24"/>
        </w:rPr>
        <w:t>т</w:t>
      </w:r>
      <w:r w:rsidR="007F243C">
        <w:rPr>
          <w:rFonts w:ascii="Times New Roman" w:hAnsi="Times New Roman" w:cs="Times New Roman"/>
          <w:sz w:val="24"/>
          <w:szCs w:val="24"/>
        </w:rPr>
        <w:t xml:space="preserve"> 03.03.2025 </w:t>
      </w:r>
      <w:r w:rsidRPr="00FF6959">
        <w:rPr>
          <w:rFonts w:ascii="Times New Roman" w:hAnsi="Times New Roman" w:cs="Times New Roman"/>
          <w:bCs/>
          <w:sz w:val="24"/>
          <w:szCs w:val="24"/>
        </w:rPr>
        <w:t>№</w:t>
      </w:r>
      <w:r w:rsidR="007F243C">
        <w:rPr>
          <w:rFonts w:ascii="Times New Roman" w:hAnsi="Times New Roman" w:cs="Times New Roman"/>
          <w:bCs/>
          <w:sz w:val="24"/>
          <w:szCs w:val="24"/>
        </w:rPr>
        <w:t xml:space="preserve"> 91</w:t>
      </w:r>
      <w:r w:rsidRPr="00FF695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F3053" w:rsidRPr="008F3053" w:rsidRDefault="008F3053" w:rsidP="00FF695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  <w:szCs w:val="20"/>
          <w:lang w:eastAsia="ar-SA"/>
        </w:rPr>
      </w:pPr>
    </w:p>
    <w:p w:rsidR="008F3053" w:rsidRPr="00FF6959" w:rsidRDefault="008F3053" w:rsidP="008F3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договора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купли-продажи муниципального имущества,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находящегося в казне муниципального образования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Подосиновский муниципальный район Кировской области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F3053" w:rsidRPr="00FF6959" w:rsidRDefault="008F3053" w:rsidP="008F3053">
      <w:pPr>
        <w:widowControl w:val="0"/>
        <w:suppressAutoHyphens/>
        <w:autoSpaceDE w:val="0"/>
        <w:spacing w:after="0"/>
        <w:ind w:left="5670" w:hanging="567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пгт Подосиновец                                                       </w:t>
      </w:r>
      <w:r w:rsid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</w:t>
      </w: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  «__» ___________ 20___ года</w:t>
      </w:r>
    </w:p>
    <w:p w:rsidR="008F3053" w:rsidRPr="00FF6959" w:rsidRDefault="008F3053" w:rsidP="008F3053">
      <w:pPr>
        <w:widowControl w:val="0"/>
        <w:suppressAutoHyphens/>
        <w:autoSpaceDE w:val="0"/>
        <w:spacing w:after="0"/>
        <w:ind w:left="5970" w:hanging="597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F3053" w:rsidRPr="00FF6959" w:rsidRDefault="008F3053" w:rsidP="008F305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Подосиновского района, в лице _______________________________________________, действующего (ей) на основании Устава, именуемая в дальнейшем «Продавец», с одной стороны, и </w:t>
      </w:r>
      <w:r w:rsidRPr="00FF69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__________________________________________________,</w:t>
      </w:r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 _____________________________________ действующего на основании ___________________________, именуемый (</w:t>
      </w:r>
      <w:proofErr w:type="spellStart"/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>ая,ое</w:t>
      </w:r>
      <w:proofErr w:type="spellEnd"/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>) в дальнейшем «Покупатель», с другой стороны, вместе именуемые «Стороны», на основании протокола комиссии по проведению продажи муниципального имущества, находящегося в казне муниципального образования Подосиновский муниципальный район Кировской области посредством публичного предложения</w:t>
      </w:r>
      <w:r w:rsidRPr="00FF695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>от «___»_________ 20__ года заключили настоящий договор о нижеследующем:</w:t>
      </w:r>
    </w:p>
    <w:p w:rsidR="008F3053" w:rsidRPr="00FF6959" w:rsidRDefault="008F3053" w:rsidP="008F3053">
      <w:pPr>
        <w:tabs>
          <w:tab w:val="num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053" w:rsidRPr="00FF6959" w:rsidRDefault="008F3053" w:rsidP="008F3053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6959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F3053" w:rsidRPr="00FF6959" w:rsidRDefault="008F3053" w:rsidP="008F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продает, а Покупатель приобретает в собственность муниципальное имущество (далее - имущество):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053" w:rsidRPr="00FF6959" w:rsidRDefault="008F3053" w:rsidP="008F3053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Имущество, отчуждаемое по настоящему договору, принадлежит Продавцу на праве собственности. </w:t>
      </w:r>
    </w:p>
    <w:p w:rsidR="008F3053" w:rsidRPr="00FF6959" w:rsidRDefault="008F3053" w:rsidP="008F30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Продавец гарантирует, что до заключения настоящего договора имущество не продано, не является предметом залога, в споре и под арестом (запрещением) не состоит.</w:t>
      </w:r>
    </w:p>
    <w:p w:rsidR="008F3053" w:rsidRPr="00FF6959" w:rsidRDefault="008F3053" w:rsidP="008F30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Имущество не является новым (ранее эксплуатировалось), находится в состоянии, описанном в отчете ______________________________________________________________________________________________________________________________________________________________, о чем Покупателю известно.</w:t>
      </w:r>
    </w:p>
    <w:p w:rsidR="008F3053" w:rsidRPr="00FF6959" w:rsidRDefault="008F3053" w:rsidP="008F3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Цена договора и порядок расчетов 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Установленная по итогам продажи муниципального имущества, находящегося в казне муниципального образования Подосиновский муниципальный район Кировской области посредством публичного предложения цена договора составляет _____ (_________) рублей, в том числе НДС____ (_______) рублей. 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Задаток в сумме ______ (_________) рублей, внесенный Покупателем на расчетный счет Организатора продажи имущества, засчитывается в счет оплаты имущества. 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Оставшаяся часть цены договора, подлежащая к оплате, уплачивается Покупателем единовременным платежом. Сумма, подлежащая к оплате, составляет _________ (______) рублей, в том числе НДС____ (_______) рублей.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Покупатель оплачивает сумму _________ (______) рублей в течение 10 (десяти) календарных дней</w:t>
      </w:r>
      <w:r w:rsidRPr="00FF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подписания настоящего договора путем перечисления денежных средств на счет Продавца: </w:t>
      </w:r>
    </w:p>
    <w:p w:rsidR="004824C2" w:rsidRPr="00FF6959" w:rsidRDefault="008F3053" w:rsidP="004824C2">
      <w:pPr>
        <w:pStyle w:val="31"/>
        <w:spacing w:line="240" w:lineRule="auto"/>
        <w:ind w:left="0"/>
        <w:rPr>
          <w:rFonts w:cs="Times New Roman"/>
          <w:szCs w:val="24"/>
        </w:rPr>
      </w:pPr>
      <w:r w:rsidRPr="00FF6959">
        <w:rPr>
          <w:rFonts w:cs="Times New Roman"/>
          <w:szCs w:val="24"/>
          <w:lang w:eastAsia="ru-RU"/>
        </w:rPr>
        <w:t xml:space="preserve">Получатель: УФК по Кировской области (Администрация Подосиновского района), ИНН 4326000797, КПП 432601001, ОКТМО 33632151, </w:t>
      </w:r>
      <w:proofErr w:type="gramStart"/>
      <w:r w:rsidR="004824C2" w:rsidRPr="00FF6959">
        <w:rPr>
          <w:rFonts w:cs="Times New Roman"/>
          <w:szCs w:val="24"/>
        </w:rPr>
        <w:t>Отделение  Киров</w:t>
      </w:r>
      <w:proofErr w:type="gramEnd"/>
      <w:r w:rsidR="004824C2" w:rsidRPr="00FF6959">
        <w:rPr>
          <w:rFonts w:cs="Times New Roman"/>
          <w:szCs w:val="24"/>
        </w:rPr>
        <w:t xml:space="preserve"> Банка России//УФК по Кировской области г. Киров//</w:t>
      </w:r>
    </w:p>
    <w:p w:rsidR="008F3053" w:rsidRPr="00FF6959" w:rsidRDefault="004824C2" w:rsidP="0048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hAnsi="Times New Roman" w:cs="Times New Roman"/>
          <w:sz w:val="24"/>
          <w:szCs w:val="24"/>
        </w:rPr>
        <w:t>БИК 013304182</w:t>
      </w:r>
      <w:r w:rsidR="008F3053"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Расчетный счет </w:t>
      </w:r>
      <w:r w:rsidRPr="00FF6959">
        <w:rPr>
          <w:rFonts w:ascii="Times New Roman" w:hAnsi="Times New Roman" w:cs="Times New Roman"/>
          <w:sz w:val="24"/>
          <w:szCs w:val="24"/>
        </w:rPr>
        <w:t>03100643000000014000</w:t>
      </w:r>
      <w:r w:rsidR="008F3053"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л/с. 04403014990, КБК 936 114 02053 05 0000 410 (продажа имущества), УИН___________________.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Покупатель, а если Покупателем является физическое лицо – Продавец, уплачивает НДС в сумме ____ (_______) рублей в соответствии с Налоговым кодексом Российской Федерации путем перечисления денежных средств на расчетный счет отделения федерального казначейства по месту налогового учета. 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Датой полного и надлежащего исполнения Покупателем своих обязательств по оплате цены имущества считается дата поступления всей денежной суммы, указанной в абзаце 1 п. 2.4 настоящего договора, на расчетный счет Продавца. 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платеж за Покупателя осуществлен третьим лицом, обязательства по оплате цены имущества считаются выполненными только при условии указания в платежном документе наименования (Ф.И.О.) Покупателя и реквизитов договора купли – продажи.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оплате имущества Покупатель обязан в течение 2 (двух) дней со дня банковского перевода денежных средств представить Продавцу или направить по факсимильной связи копию платежного документа с отметкой банка об исполнении.</w:t>
      </w:r>
    </w:p>
    <w:p w:rsidR="008F3053" w:rsidRPr="00FF6959" w:rsidRDefault="008F3053" w:rsidP="008F30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сторон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Передать Покупателю в его собственность без каких-либо изъятий имущество, указанное в </w:t>
      </w:r>
      <w:hyperlink r:id="rId4" w:history="1">
        <w:r w:rsidRPr="00FF69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настоящего договора, по акту приема-передачи в течение 10 (десяти) рабочих дней с момента подтверждения Покупателем исполнения обязанности по оплате приобретаемого имущества в месте нахождения имущества.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Предоставить все необходимые документы для заключения данного договора и нести полную ответственность за их достоверность.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Продавца по передаче имущества и относящихся к нему документов в собственность Покупателя считаются надлежащим образом исполненными с момента подписания уполномоченными представителями Сторон акта приема-передачи имущества.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Покупатель обязуется: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Оплатить приобретаемое имущество в полном объеме путем безналичного перечисления денежных средств в </w:t>
      </w:r>
      <w:r w:rsidRPr="00FF6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размере и в сроки, определенные пунктами 2.3 и 2.4 настоящего договора.</w:t>
      </w:r>
    </w:p>
    <w:p w:rsidR="008F3053" w:rsidRPr="00FF6959" w:rsidRDefault="008F3053" w:rsidP="008F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Принять имущество, указанное в </w:t>
      </w:r>
      <w:hyperlink r:id="rId5" w:history="1">
        <w:r w:rsidRPr="00FF69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.1 настоящего договора, по акту приема-передачи, а так же принадлежности и документацию на имущество в течение 10 (десяти) рабочих дней с момента оплаты приобретаемого имущества в месте нахождения имущества.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Возникновение права собственности </w:t>
      </w:r>
    </w:p>
    <w:p w:rsidR="008F3053" w:rsidRPr="00FF6959" w:rsidRDefault="008F3053" w:rsidP="008F30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Право собственности на муниципальное имущество возникает у Покупателя </w:t>
      </w: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подписания настоящего договора, полной оплаты приобретаемого муниципального имущества и подписания акта приема-передачи муниципального имущества.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Бремя содержания имущества и риск его случайной гибели и повреждения переходят к Покупателю с момента подписания акта приема-передачи имущества. С указанного момента Покупатель несет бремя ответственности за сохранность и целостность имущества.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Покупатель за просрочку платежа, указанного в разделе 2 настоящего договора, уплачивает Продавцу пени из расчета 0,1 % от невнесенной суммы за каждый день просрочки. 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является основанием для начала начисления пени.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 течение 3 (трех) дней с момента истечения допустимой просрочки направляет Покупателю письменное уведомление. Задаток и уплаченная ранее сумма по договору Покупателю не возвращаются. 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Прочие условия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Сторонами. 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споры, возникающие в ходе исполнения договора, Стороны стараются разрешить путем переговоров. Предсудебный претензионный порядок обязателен. Все претензии направляются в письменном виде, срок для рассмотрения претензии составляет 10 (десять) дней.</w:t>
      </w:r>
    </w:p>
    <w:p w:rsidR="008F3053" w:rsidRPr="00FF6959" w:rsidRDefault="008F3053" w:rsidP="008F3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В случае судебного разбирательства споры, возникающие между сторонами в ходе исполнения настоящего договора, рассматриваются в суде по месту нахождения объекта. 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экземплярах: по одному экземпляру - для каждой из сторон.  Акт приема-передачи имущества по настоящему договору является его неотъемлемой частью.</w:t>
      </w:r>
    </w:p>
    <w:p w:rsidR="008F3053" w:rsidRPr="00FF6959" w:rsidRDefault="008F3053" w:rsidP="008F305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Адреса и банковские реквизиты сторон 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8F3053" w:rsidRPr="00FF6959" w:rsidTr="0046147C">
        <w:tc>
          <w:tcPr>
            <w:tcW w:w="4644" w:type="dxa"/>
          </w:tcPr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5103" w:type="dxa"/>
          </w:tcPr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8F3053" w:rsidRPr="00FF6959" w:rsidTr="0046147C">
        <w:tc>
          <w:tcPr>
            <w:tcW w:w="4644" w:type="dxa"/>
          </w:tcPr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Подосиновского района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4326000797, КПП 432601001,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1034300501751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613930, Кировская область, пгт Подосиновец, ул. Советская, д. 77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613930, Кировская область, пгт Подосиновец, ул. Советская, д. 77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(83351) 2-23-28;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(83351) 2-18-36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л/с 04403014990 УФК по Кировской области (Администрация Подосиновского района)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4824C2" w:rsidRPr="00FF6959">
              <w:rPr>
                <w:rFonts w:ascii="Times New Roman" w:hAnsi="Times New Roman" w:cs="Times New Roman"/>
                <w:sz w:val="24"/>
                <w:szCs w:val="24"/>
              </w:rPr>
              <w:t>03100643000000014000</w:t>
            </w:r>
          </w:p>
          <w:p w:rsidR="004824C2" w:rsidRPr="00FF6959" w:rsidRDefault="004824C2" w:rsidP="004824C2">
            <w:pPr>
              <w:pStyle w:val="31"/>
              <w:spacing w:line="240" w:lineRule="auto"/>
              <w:ind w:left="0"/>
              <w:rPr>
                <w:rFonts w:cs="Times New Roman"/>
                <w:szCs w:val="24"/>
              </w:rPr>
            </w:pPr>
            <w:proofErr w:type="gramStart"/>
            <w:r w:rsidRPr="00FF6959">
              <w:rPr>
                <w:rFonts w:cs="Times New Roman"/>
                <w:szCs w:val="24"/>
              </w:rPr>
              <w:lastRenderedPageBreak/>
              <w:t>Отделение  Киров</w:t>
            </w:r>
            <w:proofErr w:type="gramEnd"/>
            <w:r w:rsidRPr="00FF6959">
              <w:rPr>
                <w:rFonts w:cs="Times New Roman"/>
                <w:szCs w:val="24"/>
              </w:rPr>
              <w:t xml:space="preserve"> Банка России//УФК по Кировской области г. Киров//</w:t>
            </w:r>
          </w:p>
          <w:p w:rsidR="008F3053" w:rsidRPr="00FF6959" w:rsidRDefault="004824C2" w:rsidP="004824C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hAnsi="Times New Roman" w:cs="Times New Roman"/>
                <w:sz w:val="24"/>
                <w:szCs w:val="24"/>
              </w:rPr>
              <w:t>БИК 013304182</w:t>
            </w:r>
            <w:r w:rsidR="008F3053"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(юридическое лицо):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наименование: 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почтовый адрес: 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тел./факс: 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свидетельство о государственной регистрации: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 _______________, выдано ________________,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дата выдачи _____________________________.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Платежные реквизиты: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р/</w:t>
            </w:r>
            <w:proofErr w:type="gramStart"/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с.:_</w:t>
            </w:r>
            <w:proofErr w:type="gramEnd"/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БИК ________________________________,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ИНН _______________________________,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ОКОНХ_____________________________.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Для филиалов и представительств (дополнительно):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почтовый адрес: 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платежные реквизиты: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р/</w:t>
            </w:r>
            <w:proofErr w:type="spellStart"/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сч</w:t>
            </w:r>
            <w:proofErr w:type="spellEnd"/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_________________________________________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БИК ____________________________________,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___________________________________,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ОКОНХ ________________________________.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(физическое лицо):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Фамилия, имя, отчество гражданина: _________________________________________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жительства: _________________________________________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телефон _________________________________________ свидетельство о государственной регистрации: № _____________, выдано _________________, дата выдачи _________________, паспорт: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серия ______________ номер _____________, выдан __________________________________, дата ________________________, дата и место рождения: 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___________________________________________ 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 __________________________, </w:t>
            </w:r>
          </w:p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3053" w:rsidRPr="00FF6959" w:rsidTr="0046147C">
        <w:tc>
          <w:tcPr>
            <w:tcW w:w="4644" w:type="dxa"/>
          </w:tcPr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Продавец:</w:t>
            </w:r>
          </w:p>
        </w:tc>
        <w:tc>
          <w:tcPr>
            <w:tcW w:w="5103" w:type="dxa"/>
          </w:tcPr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  <w:r w:rsidRPr="00FF69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8F3053" w:rsidRPr="00FF6959" w:rsidTr="0046147C">
        <w:tc>
          <w:tcPr>
            <w:tcW w:w="4644" w:type="dxa"/>
          </w:tcPr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 /______________/</w:t>
            </w:r>
          </w:p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 /_______________/</w:t>
            </w:r>
          </w:p>
          <w:p w:rsidR="008F3053" w:rsidRPr="00FF6959" w:rsidRDefault="008F3053" w:rsidP="008F3053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8F3053" w:rsidRPr="00FF6959" w:rsidRDefault="008F3053" w:rsidP="008F305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ind w:right="3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F3053" w:rsidRPr="00FF6959" w:rsidRDefault="008F3053" w:rsidP="00FF6959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 w:type="page"/>
      </w:r>
      <w:r w:rsidR="00FF69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F3053" w:rsidRPr="00FF6959" w:rsidRDefault="00FF6959" w:rsidP="00FF6959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F3053"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купли-продажи</w:t>
      </w:r>
    </w:p>
    <w:p w:rsidR="008F3053" w:rsidRPr="00FF6959" w:rsidRDefault="00FF6959" w:rsidP="00FF6959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F3053"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8F3053" w:rsidRPr="00FF6959" w:rsidRDefault="00FF6959" w:rsidP="00FF6959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8F3053"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  №</w:t>
      </w:r>
    </w:p>
    <w:p w:rsidR="008F3053" w:rsidRPr="00FF6959" w:rsidRDefault="008F3053" w:rsidP="008F30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053" w:rsidRPr="00FF6959" w:rsidRDefault="008F3053" w:rsidP="008F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8F3053" w:rsidRPr="00FF6959" w:rsidRDefault="008F3053" w:rsidP="008F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 имущества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 договору купли-продажи муниципального имущества,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находящегося в казне муниципального образования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Подосиновский муниципальный район Кировской области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от _______________ № ______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F3053" w:rsidRPr="00FF6959" w:rsidRDefault="008F3053" w:rsidP="008F3053">
      <w:pPr>
        <w:spacing w:after="0" w:line="240" w:lineRule="auto"/>
        <w:ind w:left="180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Подосиновец                                                                                                 «___»________________20____ года</w:t>
      </w:r>
    </w:p>
    <w:p w:rsidR="008F3053" w:rsidRPr="00FF6959" w:rsidRDefault="008F3053" w:rsidP="008F3053">
      <w:pPr>
        <w:spacing w:after="0" w:line="240" w:lineRule="auto"/>
        <w:ind w:left="180" w:right="3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053" w:rsidRPr="00FF6959" w:rsidRDefault="008F3053" w:rsidP="008F3053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Подосиновского района в лице _________________________________ ______________________________________________, действующего (ей) на основании Устава, именуемая в дальнейшем «Продавец», с одной стороны, и </w:t>
      </w:r>
      <w:r w:rsidRPr="00FF69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_______________________________________________________,</w:t>
      </w:r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 ___________________________________________ действующего на основании ___________________________, именуемый (</w:t>
      </w:r>
      <w:proofErr w:type="spellStart"/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>ая,ое</w:t>
      </w:r>
      <w:proofErr w:type="spellEnd"/>
      <w:r w:rsidRPr="00FF6959">
        <w:rPr>
          <w:rFonts w:ascii="Times New Roman" w:eastAsia="Times New Roman" w:hAnsi="Times New Roman" w:cs="Times New Roman"/>
          <w:bCs/>
          <w:sz w:val="24"/>
          <w:szCs w:val="24"/>
        </w:rPr>
        <w:t>) в дальнейшем «Покупатель», с другой стороны, составили настоящий акт приема – передачи имущества о нижеследующем:</w:t>
      </w:r>
    </w:p>
    <w:p w:rsidR="008F3053" w:rsidRPr="00FF6959" w:rsidRDefault="008F3053" w:rsidP="008F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муниципального имущества, находящегося в казне муниципального образования Подосиновский муниципальный район Кировской области от «___» ______________ 20___года Продавец передал, а Покупатель принял муниципальное  имущество: ________________________________________________________________________________________________________________________________________________________________________________________________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Имущество передано в состоянии, пригодном для его использования. </w:t>
      </w:r>
    </w:p>
    <w:p w:rsidR="008F3053" w:rsidRPr="00FF6959" w:rsidRDefault="008F3053" w:rsidP="008F305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F695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Покупатель ознакомился с состоянием и местонахождением имущества в натуре, каких-либо претензий к Продавцу не имеет. </w:t>
      </w:r>
    </w:p>
    <w:p w:rsidR="008F3053" w:rsidRPr="00FF6959" w:rsidRDefault="008F3053" w:rsidP="008F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приема-передачи имущества составлен в двух экземплярах, имеющих равную юридическую силу, который является неотъемлемой часть договора купли-продажи муниципального имущества от «___» ___________ 20_____ года. </w:t>
      </w:r>
    </w:p>
    <w:p w:rsidR="008F3053" w:rsidRPr="00FF6959" w:rsidRDefault="008F3053" w:rsidP="008F3053">
      <w:pPr>
        <w:spacing w:after="0" w:line="240" w:lineRule="auto"/>
        <w:ind w:left="180" w:right="3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39"/>
        <w:gridCol w:w="4864"/>
      </w:tblGrid>
      <w:tr w:rsidR="008F3053" w:rsidRPr="00FF6959" w:rsidTr="0046147C">
        <w:trPr>
          <w:trHeight w:val="2388"/>
        </w:trPr>
        <w:tc>
          <w:tcPr>
            <w:tcW w:w="4536" w:type="dxa"/>
          </w:tcPr>
          <w:p w:rsidR="008F3053" w:rsidRPr="00FF6959" w:rsidRDefault="008F3053" w:rsidP="008F3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Продавец: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Подосиновского района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4326000797, КПП 432601001,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1034300501751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613930, Кировская область, пгт Подосиновец, ул. Советская,     д. 77 </w:t>
            </w: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__________________/________________/</w:t>
            </w:r>
          </w:p>
          <w:p w:rsidR="008F3053" w:rsidRPr="00FF6959" w:rsidRDefault="008F3053" w:rsidP="008F3053">
            <w:pPr>
              <w:suppressAutoHyphens/>
              <w:spacing w:after="0" w:line="240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9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ar-SA"/>
              </w:rPr>
              <w:t xml:space="preserve">м.п.               </w:t>
            </w: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</w:t>
            </w:r>
          </w:p>
        </w:tc>
        <w:tc>
          <w:tcPr>
            <w:tcW w:w="239" w:type="dxa"/>
          </w:tcPr>
          <w:p w:rsidR="008F3053" w:rsidRPr="00FF6959" w:rsidRDefault="008F3053" w:rsidP="008F3053">
            <w:pPr>
              <w:snapToGrid w:val="0"/>
              <w:spacing w:after="0" w:line="240" w:lineRule="auto"/>
              <w:ind w:left="180" w:right="3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4" w:type="dxa"/>
          </w:tcPr>
          <w:p w:rsidR="008F3053" w:rsidRPr="00FF6959" w:rsidRDefault="008F3053" w:rsidP="008F3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Покупатель:</w:t>
            </w:r>
          </w:p>
          <w:p w:rsidR="008F3053" w:rsidRPr="00FF6959" w:rsidRDefault="008F3053" w:rsidP="008F3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(Ф.И.О. физического лица)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_________, КПП ___________, 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</w:t>
            </w:r>
          </w:p>
          <w:p w:rsidR="008F3053" w:rsidRPr="00FF6959" w:rsidRDefault="008F3053" w:rsidP="008F305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____________________________ </w:t>
            </w: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F3053" w:rsidRPr="00FF6959" w:rsidRDefault="008F3053" w:rsidP="008F3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8F3053" w:rsidRPr="00FF6959" w:rsidRDefault="008F3053" w:rsidP="008F305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_________________/__________________/</w:t>
            </w:r>
            <w:r w:rsidRPr="00FF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м.п.</w:t>
            </w:r>
          </w:p>
          <w:p w:rsidR="008F3053" w:rsidRPr="00FF6959" w:rsidRDefault="008F3053" w:rsidP="008F305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053" w:rsidRPr="00FF6959" w:rsidRDefault="008F3053" w:rsidP="008F305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053" w:rsidRPr="00FF6959" w:rsidRDefault="00FF6959" w:rsidP="00FF6959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______________</w:t>
      </w:r>
    </w:p>
    <w:sectPr w:rsidR="008F3053" w:rsidRPr="00FF6959" w:rsidSect="00BF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053"/>
    <w:rsid w:val="00020EC2"/>
    <w:rsid w:val="004824C2"/>
    <w:rsid w:val="007F243C"/>
    <w:rsid w:val="008F3053"/>
    <w:rsid w:val="00BF06CC"/>
    <w:rsid w:val="00E9721A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8298"/>
  <w15:docId w15:val="{51BAA453-FE73-4DE1-B4E0-5E21374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824C2"/>
    <w:pPr>
      <w:suppressAutoHyphens/>
      <w:spacing w:after="0" w:line="100" w:lineRule="atLeast"/>
      <w:ind w:left="72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CMB;n=15753;fld=134;dst=100648" TargetMode="External"/><Relationship Id="rId4" Type="http://schemas.openxmlformats.org/officeDocument/2006/relationships/hyperlink" Target="consultantplus://offline/main?base=CMB;n=15753;fld=134;dst=10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56</cp:lastModifiedBy>
  <cp:revision>4</cp:revision>
  <dcterms:created xsi:type="dcterms:W3CDTF">2019-09-17T12:05:00Z</dcterms:created>
  <dcterms:modified xsi:type="dcterms:W3CDTF">2025-03-03T06:41:00Z</dcterms:modified>
</cp:coreProperties>
</file>