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90E" w:rsidRPr="007A390E" w:rsidRDefault="007A390E" w:rsidP="007A390E">
      <w:pPr>
        <w:widowControl w:val="0"/>
        <w:overflowPunct w:val="0"/>
        <w:autoSpaceDE w:val="0"/>
        <w:autoSpaceDN w:val="0"/>
        <w:adjustRightInd w:val="0"/>
        <w:spacing w:after="0" w:line="240" w:lineRule="auto"/>
        <w:jc w:val="right"/>
        <w:rPr>
          <w:rFonts w:ascii="Times New Roman" w:eastAsia="Times New Roman" w:hAnsi="Times New Roman" w:cs="Times New Roman"/>
          <w:b/>
          <w:sz w:val="28"/>
          <w:szCs w:val="28"/>
          <w:u w:val="single"/>
          <w:lang w:eastAsia="ru-RU"/>
        </w:rPr>
      </w:pPr>
      <w:r w:rsidRPr="007A390E">
        <w:rPr>
          <w:rFonts w:ascii="Times New Roman" w:eastAsia="Times New Roman" w:hAnsi="Times New Roman" w:cs="Times New Roman"/>
          <w:b/>
          <w:sz w:val="28"/>
          <w:szCs w:val="28"/>
          <w:u w:val="single"/>
          <w:lang w:eastAsia="ru-RU"/>
        </w:rPr>
        <w:t>Проект № 13-68.02</w:t>
      </w: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59F7E127" wp14:editId="15857108">
            <wp:extent cx="544195" cy="682625"/>
            <wp:effectExtent l="0" t="0" r="8255" b="3175"/>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195" cy="682625"/>
                    </a:xfrm>
                    <a:prstGeom prst="rect">
                      <a:avLst/>
                    </a:prstGeom>
                    <a:noFill/>
                    <a:ln>
                      <a:noFill/>
                    </a:ln>
                  </pic:spPr>
                </pic:pic>
              </a:graphicData>
            </a:graphic>
          </wp:inline>
        </w:drawing>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4"/>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0"/>
          <w:lang w:eastAsia="ru-RU"/>
        </w:rPr>
        <w:t xml:space="preserve">                              </w:t>
      </w:r>
      <w:r w:rsidRPr="005408C9">
        <w:rPr>
          <w:rFonts w:ascii="Times New Roman" w:eastAsia="Times New Roman" w:hAnsi="Times New Roman" w:cs="Times New Roman"/>
          <w:b/>
          <w:sz w:val="28"/>
          <w:szCs w:val="28"/>
          <w:lang w:eastAsia="ru-RU"/>
        </w:rPr>
        <w:t>ПОДОСИНОВСКАЯ РАЙОННАЯ ДУМА</w:t>
      </w:r>
    </w:p>
    <w:p w:rsidR="00287031" w:rsidRPr="005408C9" w:rsidRDefault="009B76E8"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ШЕСТОГО</w:t>
      </w:r>
      <w:r w:rsidR="00287031" w:rsidRPr="005408C9">
        <w:rPr>
          <w:rFonts w:ascii="Times New Roman" w:eastAsia="Times New Roman" w:hAnsi="Times New Roman" w:cs="Times New Roman"/>
          <w:b/>
          <w:sz w:val="28"/>
          <w:szCs w:val="28"/>
          <w:lang w:eastAsia="ru-RU"/>
        </w:rPr>
        <w:t xml:space="preserve"> СОЗЫВА</w:t>
      </w: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408C9">
        <w:rPr>
          <w:rFonts w:ascii="Times New Roman" w:eastAsia="Times New Roman" w:hAnsi="Times New Roman" w:cs="Times New Roman"/>
          <w:b/>
          <w:sz w:val="28"/>
          <w:szCs w:val="28"/>
          <w:lang w:eastAsia="ru-RU"/>
        </w:rPr>
        <w:t>РЕШЕНИЕ</w:t>
      </w:r>
    </w:p>
    <w:p w:rsidR="00287031" w:rsidRPr="005408C9" w:rsidRDefault="00287031" w:rsidP="00287031">
      <w:pPr>
        <w:widowControl w:val="0"/>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287031" w:rsidRPr="005408C9" w:rsidRDefault="00287031" w:rsidP="00287031">
      <w:pPr>
        <w:widowControl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00117B48">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  №                                                                                                                                                                                                                                                      пгт Подосиновец</w:t>
      </w:r>
    </w:p>
    <w:p w:rsidR="00287031" w:rsidRPr="005408C9" w:rsidRDefault="00287031" w:rsidP="00287031">
      <w:pPr>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44"/>
        <w:gridCol w:w="4857"/>
      </w:tblGrid>
      <w:tr w:rsidR="00287031" w:rsidRPr="005408C9" w:rsidTr="00326669">
        <w:tc>
          <w:tcPr>
            <w:tcW w:w="4644" w:type="dxa"/>
            <w:shd w:val="clear" w:color="auto" w:fill="auto"/>
          </w:tcPr>
          <w:p w:rsidR="00287031" w:rsidRPr="005408C9" w:rsidRDefault="00287031" w:rsidP="0067427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О внесении изменений в решение   Подосиновской районной Думы                от </w:t>
            </w:r>
            <w:r w:rsidR="0067427C">
              <w:rPr>
                <w:rFonts w:ascii="Times New Roman" w:eastAsia="Times New Roman" w:hAnsi="Times New Roman" w:cs="Times New Roman"/>
                <w:sz w:val="28"/>
                <w:szCs w:val="28"/>
                <w:lang w:eastAsia="ru-RU"/>
              </w:rPr>
              <w:t>01.02</w:t>
            </w:r>
            <w:r w:rsidRPr="005408C9">
              <w:rPr>
                <w:rFonts w:ascii="Times New Roman" w:eastAsia="Times New Roman" w:hAnsi="Times New Roman" w:cs="Times New Roman"/>
                <w:sz w:val="28"/>
                <w:szCs w:val="28"/>
                <w:lang w:eastAsia="ru-RU"/>
              </w:rPr>
              <w:t>.201</w:t>
            </w:r>
            <w:r w:rsidR="0067427C">
              <w:rPr>
                <w:rFonts w:ascii="Times New Roman" w:eastAsia="Times New Roman" w:hAnsi="Times New Roman" w:cs="Times New Roman"/>
                <w:sz w:val="28"/>
                <w:szCs w:val="28"/>
                <w:lang w:eastAsia="ru-RU"/>
              </w:rPr>
              <w:t>9</w:t>
            </w:r>
            <w:r w:rsidRPr="005408C9">
              <w:rPr>
                <w:rFonts w:ascii="Times New Roman" w:eastAsia="Times New Roman" w:hAnsi="Times New Roman" w:cs="Times New Roman"/>
                <w:sz w:val="28"/>
                <w:szCs w:val="28"/>
                <w:lang w:eastAsia="ru-RU"/>
              </w:rPr>
              <w:t xml:space="preserve"> № </w:t>
            </w:r>
            <w:r w:rsidR="0067427C">
              <w:rPr>
                <w:rFonts w:ascii="Times New Roman" w:eastAsia="Times New Roman" w:hAnsi="Times New Roman" w:cs="Times New Roman"/>
                <w:sz w:val="28"/>
                <w:szCs w:val="28"/>
                <w:lang w:eastAsia="ru-RU"/>
              </w:rPr>
              <w:t>30/188</w:t>
            </w:r>
            <w:r w:rsidRPr="005408C9">
              <w:rPr>
                <w:rFonts w:ascii="Times New Roman" w:eastAsia="Times New Roman" w:hAnsi="Times New Roman" w:cs="Times New Roman"/>
                <w:sz w:val="28"/>
                <w:szCs w:val="28"/>
                <w:lang w:eastAsia="ru-RU"/>
              </w:rPr>
              <w:t xml:space="preserve"> </w:t>
            </w:r>
          </w:p>
        </w:tc>
        <w:tc>
          <w:tcPr>
            <w:tcW w:w="4857" w:type="dxa"/>
            <w:shd w:val="clear" w:color="auto" w:fill="auto"/>
          </w:tcPr>
          <w:p w:rsidR="00287031" w:rsidRPr="005408C9" w:rsidRDefault="00287031" w:rsidP="00326669">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Pr="005408C9" w:rsidRDefault="00287031" w:rsidP="00287031">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287031">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287031" w:rsidRPr="005408C9" w:rsidRDefault="00287031"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Руководствуясь </w:t>
      </w:r>
      <w:r w:rsidR="00D54028">
        <w:rPr>
          <w:rFonts w:ascii="Times New Roman" w:eastAsia="Times New Roman" w:hAnsi="Times New Roman" w:cs="Times New Roman"/>
          <w:sz w:val="28"/>
          <w:szCs w:val="28"/>
          <w:lang w:eastAsia="ru-RU"/>
        </w:rPr>
        <w:t>Указом Губернатора Кировской области от 12 сентября 2022 № 56 «</w:t>
      </w:r>
      <w:r w:rsidR="00D54028" w:rsidRPr="00CD11E3">
        <w:rPr>
          <w:rFonts w:ascii="Times New Roman" w:eastAsia="Times New Roman" w:hAnsi="Times New Roman" w:cs="Times New Roman"/>
          <w:sz w:val="28"/>
          <w:szCs w:val="28"/>
          <w:lang w:eastAsia="ru-RU"/>
        </w:rPr>
        <w:t>О повышении размеров должностных окладов депутатов, выборных должностных лиц, должностных лиц контрольно-счетных органов,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r w:rsidR="00D54028">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 xml:space="preserve">постановлением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(с изменениями, внесенными постановлением Правительства Кировской области от </w:t>
      </w:r>
      <w:r w:rsidR="00117B48">
        <w:rPr>
          <w:rFonts w:ascii="Times New Roman" w:eastAsia="Times New Roman" w:hAnsi="Times New Roman" w:cs="Times New Roman"/>
          <w:sz w:val="28"/>
          <w:szCs w:val="28"/>
          <w:lang w:eastAsia="ru-RU"/>
        </w:rPr>
        <w:t>12</w:t>
      </w:r>
      <w:r w:rsidRPr="005408C9">
        <w:rPr>
          <w:rFonts w:ascii="Times New Roman" w:eastAsia="Times New Roman" w:hAnsi="Times New Roman" w:cs="Times New Roman"/>
          <w:sz w:val="28"/>
          <w:szCs w:val="28"/>
          <w:lang w:eastAsia="ru-RU"/>
        </w:rPr>
        <w:t>.</w:t>
      </w:r>
      <w:r w:rsidR="00117B48">
        <w:rPr>
          <w:rFonts w:ascii="Times New Roman" w:eastAsia="Times New Roman" w:hAnsi="Times New Roman" w:cs="Times New Roman"/>
          <w:sz w:val="28"/>
          <w:szCs w:val="28"/>
          <w:lang w:eastAsia="ru-RU"/>
        </w:rPr>
        <w:t>09</w:t>
      </w:r>
      <w:r w:rsidRPr="005408C9">
        <w:rPr>
          <w:rFonts w:ascii="Times New Roman" w:eastAsia="Times New Roman" w:hAnsi="Times New Roman" w:cs="Times New Roman"/>
          <w:sz w:val="28"/>
          <w:szCs w:val="28"/>
          <w:lang w:eastAsia="ru-RU"/>
        </w:rPr>
        <w:t>.20</w:t>
      </w:r>
      <w:r w:rsidR="00117B48">
        <w:rPr>
          <w:rFonts w:ascii="Times New Roman" w:eastAsia="Times New Roman" w:hAnsi="Times New Roman" w:cs="Times New Roman"/>
          <w:sz w:val="28"/>
          <w:szCs w:val="28"/>
          <w:lang w:eastAsia="ru-RU"/>
        </w:rPr>
        <w:t>22</w:t>
      </w:r>
      <w:r w:rsidRPr="005408C9">
        <w:rPr>
          <w:rFonts w:ascii="Times New Roman" w:eastAsia="Times New Roman" w:hAnsi="Times New Roman" w:cs="Times New Roman"/>
          <w:sz w:val="28"/>
          <w:szCs w:val="28"/>
          <w:lang w:eastAsia="ru-RU"/>
        </w:rPr>
        <w:t xml:space="preserve"> № </w:t>
      </w:r>
      <w:r w:rsidR="00117B48">
        <w:rPr>
          <w:rFonts w:ascii="Times New Roman" w:eastAsia="Times New Roman" w:hAnsi="Times New Roman" w:cs="Times New Roman"/>
          <w:sz w:val="28"/>
          <w:szCs w:val="28"/>
          <w:lang w:eastAsia="ru-RU"/>
        </w:rPr>
        <w:t>496</w:t>
      </w:r>
      <w:r w:rsidRPr="005408C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w:t>
      </w:r>
      <w:r w:rsidRPr="005408C9">
        <w:rPr>
          <w:rFonts w:ascii="Times New Roman" w:eastAsia="Times New Roman" w:hAnsi="Times New Roman" w:cs="Times New Roman"/>
          <w:sz w:val="28"/>
          <w:szCs w:val="28"/>
          <w:lang w:eastAsia="ru-RU"/>
        </w:rPr>
        <w:t xml:space="preserve"> Подосиновская районная Дума решила:</w:t>
      </w:r>
    </w:p>
    <w:p w:rsidR="00287031" w:rsidRPr="005408C9" w:rsidRDefault="00287031"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1. Внести следующие изменения в решение Подосиновской районной          Думы </w:t>
      </w:r>
      <w:r w:rsidR="006C7E6D" w:rsidRPr="005408C9">
        <w:rPr>
          <w:rFonts w:ascii="Times New Roman" w:eastAsia="Times New Roman" w:hAnsi="Times New Roman" w:cs="Times New Roman"/>
          <w:sz w:val="28"/>
          <w:szCs w:val="28"/>
          <w:lang w:eastAsia="ru-RU"/>
        </w:rPr>
        <w:t xml:space="preserve">от </w:t>
      </w:r>
      <w:r w:rsidR="006C7E6D">
        <w:rPr>
          <w:rFonts w:ascii="Times New Roman" w:eastAsia="Times New Roman" w:hAnsi="Times New Roman" w:cs="Times New Roman"/>
          <w:sz w:val="28"/>
          <w:szCs w:val="28"/>
          <w:lang w:eastAsia="ru-RU"/>
        </w:rPr>
        <w:t>01.02</w:t>
      </w:r>
      <w:r w:rsidR="006C7E6D" w:rsidRPr="005408C9">
        <w:rPr>
          <w:rFonts w:ascii="Times New Roman" w:eastAsia="Times New Roman" w:hAnsi="Times New Roman" w:cs="Times New Roman"/>
          <w:sz w:val="28"/>
          <w:szCs w:val="28"/>
          <w:lang w:eastAsia="ru-RU"/>
        </w:rPr>
        <w:t>.201</w:t>
      </w:r>
      <w:r w:rsidR="006C7E6D">
        <w:rPr>
          <w:rFonts w:ascii="Times New Roman" w:eastAsia="Times New Roman" w:hAnsi="Times New Roman" w:cs="Times New Roman"/>
          <w:sz w:val="28"/>
          <w:szCs w:val="28"/>
          <w:lang w:eastAsia="ru-RU"/>
        </w:rPr>
        <w:t>9</w:t>
      </w:r>
      <w:r w:rsidR="006C7E6D" w:rsidRPr="005408C9">
        <w:rPr>
          <w:rFonts w:ascii="Times New Roman" w:eastAsia="Times New Roman" w:hAnsi="Times New Roman" w:cs="Times New Roman"/>
          <w:sz w:val="28"/>
          <w:szCs w:val="28"/>
          <w:lang w:eastAsia="ru-RU"/>
        </w:rPr>
        <w:t xml:space="preserve"> № </w:t>
      </w:r>
      <w:r w:rsidR="006C7E6D">
        <w:rPr>
          <w:rFonts w:ascii="Times New Roman" w:eastAsia="Times New Roman" w:hAnsi="Times New Roman" w:cs="Times New Roman"/>
          <w:sz w:val="28"/>
          <w:szCs w:val="28"/>
          <w:lang w:eastAsia="ru-RU"/>
        </w:rPr>
        <w:t>30/188</w:t>
      </w:r>
      <w:r w:rsidR="006C7E6D" w:rsidRPr="005408C9">
        <w:rPr>
          <w:rFonts w:ascii="Times New Roman" w:eastAsia="Times New Roman" w:hAnsi="Times New Roman" w:cs="Times New Roman"/>
          <w:sz w:val="28"/>
          <w:szCs w:val="28"/>
          <w:lang w:eastAsia="ru-RU"/>
        </w:rPr>
        <w:t xml:space="preserve"> </w:t>
      </w:r>
      <w:r w:rsidRPr="005408C9">
        <w:rPr>
          <w:rFonts w:ascii="Times New Roman" w:eastAsia="Times New Roman" w:hAnsi="Times New Roman" w:cs="Times New Roman"/>
          <w:sz w:val="28"/>
          <w:szCs w:val="28"/>
          <w:lang w:eastAsia="ru-RU"/>
        </w:rPr>
        <w:t>«</w:t>
      </w:r>
      <w:r w:rsidR="006C7E6D" w:rsidRPr="008F022F">
        <w:rPr>
          <w:rFonts w:ascii="Times New Roman" w:eastAsia="Times New Roman" w:hAnsi="Times New Roman" w:cs="Times New Roman"/>
          <w:sz w:val="28"/>
          <w:szCs w:val="28"/>
          <w:lang w:eastAsia="ru-RU"/>
        </w:rPr>
        <w:t>О расходах на оплату труда</w:t>
      </w:r>
      <w:r w:rsidRPr="005408C9">
        <w:rPr>
          <w:rFonts w:ascii="Times New Roman" w:eastAsia="Times New Roman" w:hAnsi="Times New Roman" w:cs="Times New Roman"/>
          <w:sz w:val="28"/>
          <w:szCs w:val="28"/>
          <w:lang w:eastAsia="ru-RU"/>
        </w:rPr>
        <w:t>»:</w:t>
      </w:r>
    </w:p>
    <w:p w:rsidR="006C7E6D" w:rsidRPr="005408C9" w:rsidRDefault="00683A78" w:rsidP="00D54028">
      <w:pPr>
        <w:tabs>
          <w:tab w:val="left" w:pos="0"/>
          <w:tab w:val="left" w:pos="709"/>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287031" w:rsidRPr="005408C9">
        <w:rPr>
          <w:rFonts w:ascii="Times New Roman" w:eastAsia="Times New Roman" w:hAnsi="Times New Roman" w:cs="Times New Roman"/>
          <w:sz w:val="28"/>
          <w:szCs w:val="28"/>
          <w:lang w:eastAsia="ru-RU"/>
        </w:rPr>
        <w:t xml:space="preserve">1.1. </w:t>
      </w:r>
      <w:r w:rsidR="006C7E6D">
        <w:rPr>
          <w:rFonts w:ascii="Times New Roman" w:eastAsia="Times New Roman" w:hAnsi="Times New Roman" w:cs="Times New Roman"/>
          <w:sz w:val="28"/>
          <w:szCs w:val="28"/>
          <w:lang w:eastAsia="ru-RU"/>
        </w:rPr>
        <w:t xml:space="preserve">В части </w:t>
      </w:r>
      <w:r w:rsidR="006C7E6D" w:rsidRPr="008F022F">
        <w:rPr>
          <w:rFonts w:ascii="Times New Roman" w:eastAsia="Times New Roman" w:hAnsi="Times New Roman" w:cs="Times New Roman"/>
          <w:sz w:val="28"/>
          <w:szCs w:val="28"/>
          <w:lang w:eastAsia="ru-RU"/>
        </w:rPr>
        <w:t>Положени</w:t>
      </w:r>
      <w:r w:rsidR="006C7E6D">
        <w:rPr>
          <w:rFonts w:ascii="Times New Roman" w:eastAsia="Times New Roman" w:hAnsi="Times New Roman" w:cs="Times New Roman"/>
          <w:sz w:val="28"/>
          <w:szCs w:val="28"/>
          <w:lang w:eastAsia="ru-RU"/>
        </w:rPr>
        <w:t>я</w:t>
      </w:r>
      <w:r w:rsidR="006C7E6D" w:rsidRPr="008F022F">
        <w:rPr>
          <w:rFonts w:ascii="Times New Roman" w:eastAsia="Times New Roman" w:hAnsi="Times New Roman" w:cs="Times New Roman"/>
          <w:sz w:val="28"/>
          <w:szCs w:val="28"/>
          <w:lang w:eastAsia="ru-RU"/>
        </w:rPr>
        <w:t xml:space="preserve"> о расходах на оплату труда главы Подосиновского района, муниципальных служащих Администрации Подосиновского района и контрольно-счетной комиссии Подосиновского района,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Подосиновского района, рабочих отдельных профессий и младшего обслуживающего персонала, занятых обслуживанием органов местного самоуправления Подосиновского района</w:t>
      </w:r>
      <w:r w:rsidR="006C7E6D">
        <w:rPr>
          <w:rFonts w:ascii="Times New Roman" w:eastAsia="Times New Roman" w:hAnsi="Times New Roman" w:cs="Times New Roman"/>
          <w:sz w:val="28"/>
          <w:szCs w:val="28"/>
          <w:lang w:eastAsia="ru-RU"/>
        </w:rPr>
        <w:t>:</w:t>
      </w:r>
    </w:p>
    <w:p w:rsidR="00287031" w:rsidRDefault="006C7E6D"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1.1.1. </w:t>
      </w:r>
      <w:r w:rsidR="000757A9">
        <w:rPr>
          <w:rFonts w:ascii="Times New Roman" w:eastAsia="Times New Roman" w:hAnsi="Times New Roman" w:cs="Times New Roman"/>
          <w:sz w:val="28"/>
          <w:szCs w:val="28"/>
          <w:lang w:eastAsia="ru-RU"/>
        </w:rPr>
        <w:t>в</w:t>
      </w:r>
      <w:r w:rsidR="00287031" w:rsidRPr="005408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подпункте 4</w:t>
      </w:r>
      <w:r w:rsidR="00287031" w:rsidRPr="005408C9">
        <w:rPr>
          <w:rFonts w:ascii="Times New Roman" w:eastAsia="Times New Roman" w:hAnsi="Times New Roman" w:cs="Times New Roman"/>
          <w:sz w:val="28"/>
          <w:szCs w:val="28"/>
          <w:lang w:eastAsia="ru-RU"/>
        </w:rPr>
        <w:t xml:space="preserve"> пункт</w:t>
      </w:r>
      <w:r>
        <w:rPr>
          <w:rFonts w:ascii="Times New Roman" w:eastAsia="Times New Roman" w:hAnsi="Times New Roman" w:cs="Times New Roman"/>
          <w:sz w:val="28"/>
          <w:szCs w:val="28"/>
          <w:lang w:eastAsia="ru-RU"/>
        </w:rPr>
        <w:t>а</w:t>
      </w:r>
      <w:r w:rsidR="00287031" w:rsidRPr="005408C9">
        <w:rPr>
          <w:rFonts w:ascii="Times New Roman" w:eastAsia="Times New Roman" w:hAnsi="Times New Roman" w:cs="Times New Roman"/>
          <w:sz w:val="28"/>
          <w:szCs w:val="28"/>
          <w:lang w:eastAsia="ru-RU"/>
        </w:rPr>
        <w:t xml:space="preserve"> 3 раздела </w:t>
      </w:r>
      <w:r>
        <w:rPr>
          <w:rFonts w:ascii="Times New Roman" w:eastAsia="Times New Roman" w:hAnsi="Times New Roman" w:cs="Times New Roman"/>
          <w:sz w:val="28"/>
          <w:szCs w:val="28"/>
          <w:lang w:eastAsia="ru-RU"/>
        </w:rPr>
        <w:t>2</w:t>
      </w:r>
      <w:r w:rsidR="00287031" w:rsidRPr="005408C9">
        <w:rPr>
          <w:rFonts w:ascii="Times New Roman" w:eastAsia="Times New Roman" w:hAnsi="Times New Roman" w:cs="Times New Roman"/>
          <w:sz w:val="28"/>
          <w:szCs w:val="28"/>
          <w:lang w:eastAsia="ru-RU"/>
        </w:rPr>
        <w:t xml:space="preserve"> слова «до </w:t>
      </w:r>
      <w:r w:rsidR="00F12313">
        <w:rPr>
          <w:rFonts w:ascii="Times New Roman" w:eastAsia="Times New Roman" w:hAnsi="Times New Roman" w:cs="Times New Roman"/>
          <w:sz w:val="28"/>
          <w:szCs w:val="28"/>
          <w:lang w:eastAsia="ru-RU"/>
        </w:rPr>
        <w:t>3</w:t>
      </w:r>
      <w:r w:rsidR="00287031" w:rsidRPr="005408C9">
        <w:rPr>
          <w:rFonts w:ascii="Times New Roman" w:eastAsia="Times New Roman" w:hAnsi="Times New Roman" w:cs="Times New Roman"/>
          <w:sz w:val="28"/>
          <w:szCs w:val="28"/>
          <w:lang w:eastAsia="ru-RU"/>
        </w:rPr>
        <w:t>00 %» заменить словами «до 3</w:t>
      </w:r>
      <w:r w:rsidR="00F12313">
        <w:rPr>
          <w:rFonts w:ascii="Times New Roman" w:eastAsia="Times New Roman" w:hAnsi="Times New Roman" w:cs="Times New Roman"/>
          <w:sz w:val="28"/>
          <w:szCs w:val="28"/>
          <w:lang w:eastAsia="ru-RU"/>
        </w:rPr>
        <w:t>5</w:t>
      </w:r>
      <w:r w:rsidR="000757A9">
        <w:rPr>
          <w:rFonts w:ascii="Times New Roman" w:eastAsia="Times New Roman" w:hAnsi="Times New Roman" w:cs="Times New Roman"/>
          <w:sz w:val="28"/>
          <w:szCs w:val="28"/>
          <w:lang w:eastAsia="ru-RU"/>
        </w:rPr>
        <w:t>0 %»;</w:t>
      </w:r>
    </w:p>
    <w:p w:rsidR="000757A9" w:rsidRDefault="000757A9"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 в</w:t>
      </w:r>
      <w:r w:rsidRPr="005408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подпункте 5</w:t>
      </w:r>
      <w:r w:rsidRPr="005408C9">
        <w:rPr>
          <w:rFonts w:ascii="Times New Roman" w:eastAsia="Times New Roman" w:hAnsi="Times New Roman" w:cs="Times New Roman"/>
          <w:sz w:val="28"/>
          <w:szCs w:val="28"/>
          <w:lang w:eastAsia="ru-RU"/>
        </w:rPr>
        <w:t xml:space="preserve"> пункт</w:t>
      </w:r>
      <w:r>
        <w:rPr>
          <w:rFonts w:ascii="Times New Roman" w:eastAsia="Times New Roman" w:hAnsi="Times New Roman" w:cs="Times New Roman"/>
          <w:sz w:val="28"/>
          <w:szCs w:val="28"/>
          <w:lang w:eastAsia="ru-RU"/>
        </w:rPr>
        <w:t>а</w:t>
      </w:r>
      <w:r w:rsidRPr="005408C9">
        <w:rPr>
          <w:rFonts w:ascii="Times New Roman" w:eastAsia="Times New Roman" w:hAnsi="Times New Roman" w:cs="Times New Roman"/>
          <w:sz w:val="28"/>
          <w:szCs w:val="28"/>
          <w:lang w:eastAsia="ru-RU"/>
        </w:rPr>
        <w:t xml:space="preserve"> 3 раздела </w:t>
      </w:r>
      <w:r>
        <w:rPr>
          <w:rFonts w:ascii="Times New Roman" w:eastAsia="Times New Roman" w:hAnsi="Times New Roman" w:cs="Times New Roman"/>
          <w:sz w:val="28"/>
          <w:szCs w:val="28"/>
          <w:lang w:eastAsia="ru-RU"/>
        </w:rPr>
        <w:t>3</w:t>
      </w:r>
      <w:r w:rsidRPr="005408C9">
        <w:rPr>
          <w:rFonts w:ascii="Times New Roman" w:eastAsia="Times New Roman" w:hAnsi="Times New Roman" w:cs="Times New Roman"/>
          <w:sz w:val="28"/>
          <w:szCs w:val="28"/>
          <w:lang w:eastAsia="ru-RU"/>
        </w:rPr>
        <w:t xml:space="preserve"> слова «до </w:t>
      </w:r>
      <w:r>
        <w:rPr>
          <w:rFonts w:ascii="Times New Roman" w:eastAsia="Times New Roman" w:hAnsi="Times New Roman" w:cs="Times New Roman"/>
          <w:sz w:val="28"/>
          <w:szCs w:val="28"/>
          <w:lang w:eastAsia="ru-RU"/>
        </w:rPr>
        <w:t>2</w:t>
      </w:r>
      <w:r w:rsidRPr="005408C9">
        <w:rPr>
          <w:rFonts w:ascii="Times New Roman" w:eastAsia="Times New Roman" w:hAnsi="Times New Roman" w:cs="Times New Roman"/>
          <w:sz w:val="28"/>
          <w:szCs w:val="28"/>
          <w:lang w:eastAsia="ru-RU"/>
        </w:rPr>
        <w:t xml:space="preserve">00 %» заменить словами «до </w:t>
      </w:r>
      <w:r>
        <w:rPr>
          <w:rFonts w:ascii="Times New Roman" w:eastAsia="Times New Roman" w:hAnsi="Times New Roman" w:cs="Times New Roman"/>
          <w:sz w:val="28"/>
          <w:szCs w:val="28"/>
          <w:lang w:eastAsia="ru-RU"/>
        </w:rPr>
        <w:t>250 %»;</w:t>
      </w:r>
    </w:p>
    <w:p w:rsidR="000757A9" w:rsidRDefault="000757A9" w:rsidP="00D54028">
      <w:pPr>
        <w:tabs>
          <w:tab w:val="center" w:pos="4703"/>
          <w:tab w:val="right" w:pos="9406"/>
        </w:tabs>
        <w:spacing w:after="0" w:line="36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 подпункт 5.1.1.1 изложить в следующей редакции: «5.1.1.1 </w:t>
      </w:r>
      <w:r w:rsidRPr="008F022F">
        <w:rPr>
          <w:rFonts w:ascii="Times New Roman" w:eastAsia="Times New Roman" w:hAnsi="Times New Roman" w:cs="Times New Roman"/>
          <w:sz w:val="28"/>
          <w:szCs w:val="28"/>
          <w:lang w:eastAsia="ru-RU"/>
        </w:rPr>
        <w:t xml:space="preserve">Ежемесячное денежное поощрение – в размере </w:t>
      </w:r>
      <w:r>
        <w:rPr>
          <w:rFonts w:ascii="Times New Roman" w:eastAsia="Times New Roman" w:hAnsi="Times New Roman" w:cs="Times New Roman"/>
          <w:sz w:val="28"/>
          <w:szCs w:val="28"/>
          <w:lang w:eastAsia="ru-RU"/>
        </w:rPr>
        <w:t>54</w:t>
      </w:r>
      <w:r w:rsidRPr="008F022F">
        <w:rPr>
          <w:rFonts w:ascii="Times New Roman" w:eastAsia="Times New Roman" w:hAnsi="Times New Roman" w:cs="Times New Roman"/>
          <w:sz w:val="28"/>
          <w:szCs w:val="28"/>
          <w:lang w:eastAsia="ru-RU"/>
        </w:rPr>
        <w:t xml:space="preserve"> </w:t>
      </w:r>
      <w:proofErr w:type="gramStart"/>
      <w:r w:rsidRPr="008F022F">
        <w:rPr>
          <w:rFonts w:ascii="Times New Roman" w:eastAsia="Times New Roman" w:hAnsi="Times New Roman" w:cs="Times New Roman"/>
          <w:sz w:val="28"/>
          <w:szCs w:val="28"/>
          <w:lang w:eastAsia="ru-RU"/>
        </w:rPr>
        <w:t>должностных</w:t>
      </w:r>
      <w:proofErr w:type="gramEnd"/>
      <w:r w:rsidRPr="008F022F">
        <w:rPr>
          <w:rFonts w:ascii="Times New Roman" w:eastAsia="Times New Roman" w:hAnsi="Times New Roman" w:cs="Times New Roman"/>
          <w:sz w:val="28"/>
          <w:szCs w:val="28"/>
          <w:lang w:eastAsia="ru-RU"/>
        </w:rPr>
        <w:t xml:space="preserve">  оклада</w:t>
      </w:r>
      <w:r>
        <w:rPr>
          <w:rFonts w:ascii="Times New Roman" w:eastAsia="Times New Roman" w:hAnsi="Times New Roman" w:cs="Times New Roman"/>
          <w:sz w:val="28"/>
          <w:szCs w:val="28"/>
          <w:lang w:eastAsia="ru-RU"/>
        </w:rPr>
        <w:t>»;</w:t>
      </w:r>
    </w:p>
    <w:p w:rsidR="000757A9" w:rsidRDefault="000757A9"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 подпункт</w:t>
      </w:r>
      <w:r w:rsidRPr="008F022F">
        <w:rPr>
          <w:rFonts w:ascii="Times New Roman" w:eastAsia="Times New Roman" w:hAnsi="Times New Roman" w:cs="Times New Roman"/>
          <w:sz w:val="28"/>
          <w:szCs w:val="28"/>
          <w:lang w:eastAsia="ru-RU"/>
        </w:rPr>
        <w:t xml:space="preserve"> 5.1.2.4. </w:t>
      </w:r>
      <w:r w:rsidR="004008CA">
        <w:rPr>
          <w:rFonts w:ascii="Times New Roman" w:eastAsia="Times New Roman" w:hAnsi="Times New Roman" w:cs="Times New Roman"/>
          <w:sz w:val="28"/>
          <w:szCs w:val="28"/>
          <w:lang w:eastAsia="ru-RU"/>
        </w:rPr>
        <w:t xml:space="preserve">изложить в следующей редакции: «5.1.2.4. </w:t>
      </w:r>
      <w:r w:rsidRPr="008F022F">
        <w:rPr>
          <w:rFonts w:ascii="Times New Roman" w:eastAsia="Times New Roman" w:hAnsi="Times New Roman" w:cs="Times New Roman"/>
          <w:sz w:val="28"/>
          <w:szCs w:val="28"/>
          <w:lang w:eastAsia="ru-RU"/>
        </w:rPr>
        <w:t xml:space="preserve">Ежемесячное денежное поощрение – в размере </w:t>
      </w:r>
      <w:r w:rsidR="004008CA">
        <w:rPr>
          <w:rFonts w:ascii="Times New Roman" w:eastAsia="Times New Roman" w:hAnsi="Times New Roman" w:cs="Times New Roman"/>
          <w:sz w:val="28"/>
          <w:szCs w:val="28"/>
          <w:lang w:eastAsia="ru-RU"/>
        </w:rPr>
        <w:t>30</w:t>
      </w:r>
      <w:r w:rsidRPr="008F022F">
        <w:rPr>
          <w:rFonts w:ascii="Times New Roman" w:eastAsia="Times New Roman" w:hAnsi="Times New Roman" w:cs="Times New Roman"/>
          <w:sz w:val="28"/>
          <w:szCs w:val="28"/>
          <w:lang w:eastAsia="ru-RU"/>
        </w:rPr>
        <w:t xml:space="preserve"> должностных окладов</w:t>
      </w:r>
      <w:r w:rsidR="004008CA">
        <w:rPr>
          <w:rFonts w:ascii="Times New Roman" w:eastAsia="Times New Roman" w:hAnsi="Times New Roman" w:cs="Times New Roman"/>
          <w:sz w:val="28"/>
          <w:szCs w:val="28"/>
          <w:lang w:eastAsia="ru-RU"/>
        </w:rPr>
        <w:t>»;</w:t>
      </w:r>
    </w:p>
    <w:p w:rsidR="004008CA"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1.1.5. подпункт </w:t>
      </w:r>
      <w:r w:rsidRPr="008F022F">
        <w:rPr>
          <w:rFonts w:ascii="Times New Roman" w:eastAsia="Times New Roman" w:hAnsi="Times New Roman" w:cs="Times New Roman"/>
          <w:sz w:val="28"/>
          <w:szCs w:val="28"/>
          <w:lang w:eastAsia="ru-RU"/>
        </w:rPr>
        <w:t xml:space="preserve">5.1.3.4. </w:t>
      </w:r>
      <w:r w:rsidRPr="004008CA">
        <w:rPr>
          <w:rFonts w:ascii="Times New Roman" w:eastAsia="Times New Roman" w:hAnsi="Times New Roman" w:cs="Times New Roman"/>
          <w:sz w:val="28"/>
          <w:szCs w:val="28"/>
          <w:lang w:eastAsia="ru-RU"/>
        </w:rPr>
        <w:t xml:space="preserve">изложить в следующей редакции: </w:t>
      </w:r>
      <w:r>
        <w:rPr>
          <w:rFonts w:ascii="Times New Roman" w:eastAsia="Times New Roman" w:hAnsi="Times New Roman" w:cs="Times New Roman"/>
          <w:sz w:val="28"/>
          <w:szCs w:val="28"/>
          <w:lang w:eastAsia="ru-RU"/>
        </w:rPr>
        <w:t xml:space="preserve">«5.1.3.4. </w:t>
      </w:r>
      <w:r w:rsidRPr="008F022F">
        <w:rPr>
          <w:rFonts w:ascii="Times New Roman" w:eastAsia="Times New Roman" w:hAnsi="Times New Roman" w:cs="Times New Roman"/>
          <w:sz w:val="28"/>
          <w:szCs w:val="28"/>
          <w:lang w:eastAsia="ru-RU"/>
        </w:rPr>
        <w:t xml:space="preserve">Ежемесячное </w:t>
      </w:r>
      <w:r>
        <w:rPr>
          <w:rFonts w:ascii="Times New Roman" w:eastAsia="Times New Roman" w:hAnsi="Times New Roman" w:cs="Times New Roman"/>
          <w:sz w:val="28"/>
          <w:szCs w:val="28"/>
          <w:lang w:eastAsia="ru-RU"/>
        </w:rPr>
        <w:t>денежное поощрение – в размере 30</w:t>
      </w:r>
      <w:r w:rsidRPr="008F022F">
        <w:rPr>
          <w:rFonts w:ascii="Times New Roman" w:eastAsia="Times New Roman" w:hAnsi="Times New Roman" w:cs="Times New Roman"/>
          <w:sz w:val="28"/>
          <w:szCs w:val="28"/>
          <w:lang w:eastAsia="ru-RU"/>
        </w:rPr>
        <w:t xml:space="preserve"> должностных окладов</w:t>
      </w:r>
      <w:r>
        <w:rPr>
          <w:rFonts w:ascii="Times New Roman" w:eastAsia="Times New Roman" w:hAnsi="Times New Roman" w:cs="Times New Roman"/>
          <w:sz w:val="28"/>
          <w:szCs w:val="28"/>
          <w:lang w:eastAsia="ru-RU"/>
        </w:rPr>
        <w:t>»;</w:t>
      </w:r>
    </w:p>
    <w:p w:rsidR="004008CA"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1.1.6. подпункт </w:t>
      </w:r>
      <w:r w:rsidRPr="008F022F">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eastAsia="ru-RU"/>
        </w:rPr>
        <w:t>4</w:t>
      </w:r>
      <w:r w:rsidRPr="008F02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8F022F">
        <w:rPr>
          <w:rFonts w:ascii="Times New Roman" w:eastAsia="Times New Roman" w:hAnsi="Times New Roman" w:cs="Times New Roman"/>
          <w:sz w:val="28"/>
          <w:szCs w:val="28"/>
          <w:lang w:eastAsia="ru-RU"/>
        </w:rPr>
        <w:t xml:space="preserve">. </w:t>
      </w:r>
      <w:r w:rsidRPr="004008CA">
        <w:rPr>
          <w:rFonts w:ascii="Times New Roman" w:eastAsia="Times New Roman" w:hAnsi="Times New Roman" w:cs="Times New Roman"/>
          <w:sz w:val="28"/>
          <w:szCs w:val="28"/>
          <w:lang w:eastAsia="ru-RU"/>
        </w:rPr>
        <w:t>изложить в следующей редакции:</w:t>
      </w:r>
      <w:r>
        <w:rPr>
          <w:rFonts w:ascii="Times New Roman" w:eastAsia="Times New Roman" w:hAnsi="Times New Roman" w:cs="Times New Roman"/>
          <w:sz w:val="28"/>
          <w:szCs w:val="28"/>
          <w:lang w:eastAsia="ru-RU"/>
        </w:rPr>
        <w:t xml:space="preserve"> «</w:t>
      </w:r>
      <w:r w:rsidRPr="008F022F">
        <w:rPr>
          <w:rFonts w:ascii="Times New Roman" w:eastAsia="Times New Roman" w:hAnsi="Times New Roman" w:cs="Times New Roman"/>
          <w:sz w:val="28"/>
          <w:szCs w:val="28"/>
          <w:lang w:eastAsia="ru-RU"/>
        </w:rPr>
        <w:t xml:space="preserve">5.1.4.1. </w:t>
      </w:r>
      <w:r w:rsidRPr="008C389C">
        <w:rPr>
          <w:rFonts w:ascii="Times New Roman" w:eastAsia="Times New Roman" w:hAnsi="Times New Roman" w:cs="Times New Roman"/>
          <w:sz w:val="28"/>
          <w:szCs w:val="28"/>
          <w:lang w:eastAsia="ru-RU"/>
        </w:rPr>
        <w:t xml:space="preserve">Выплаты компенсационного и стимулирующего характера к должностным окладам водителей – в размере </w:t>
      </w:r>
      <w:r>
        <w:rPr>
          <w:rFonts w:ascii="Times New Roman" w:eastAsia="Times New Roman" w:hAnsi="Times New Roman" w:cs="Times New Roman"/>
          <w:sz w:val="28"/>
          <w:szCs w:val="28"/>
          <w:lang w:eastAsia="ru-RU"/>
        </w:rPr>
        <w:t>49</w:t>
      </w:r>
      <w:r w:rsidRPr="008C389C">
        <w:rPr>
          <w:rFonts w:ascii="Times New Roman" w:eastAsia="Times New Roman" w:hAnsi="Times New Roman" w:cs="Times New Roman"/>
          <w:sz w:val="28"/>
          <w:szCs w:val="28"/>
          <w:lang w:eastAsia="ru-RU"/>
        </w:rPr>
        <w:t xml:space="preserve"> должностных оклада</w:t>
      </w:r>
      <w:r>
        <w:rPr>
          <w:rFonts w:ascii="Times New Roman" w:eastAsia="Times New Roman" w:hAnsi="Times New Roman" w:cs="Times New Roman"/>
          <w:sz w:val="28"/>
          <w:szCs w:val="28"/>
          <w:lang w:eastAsia="ru-RU"/>
        </w:rPr>
        <w:t>»;</w:t>
      </w:r>
    </w:p>
    <w:p w:rsidR="00287031" w:rsidRPr="005408C9" w:rsidRDefault="004008CA" w:rsidP="00D54028">
      <w:pPr>
        <w:widowControl w:val="0"/>
        <w:tabs>
          <w:tab w:val="left" w:pos="1080"/>
        </w:tabs>
        <w:overflowPunct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1.1.7. подпункт </w:t>
      </w:r>
      <w:r w:rsidRPr="008F022F">
        <w:rPr>
          <w:rFonts w:ascii="Times New Roman" w:eastAsia="Times New Roman" w:hAnsi="Times New Roman" w:cs="Times New Roman"/>
          <w:sz w:val="28"/>
          <w:szCs w:val="28"/>
          <w:lang w:eastAsia="ru-RU"/>
        </w:rPr>
        <w:t>5.1.</w:t>
      </w:r>
      <w:r>
        <w:rPr>
          <w:rFonts w:ascii="Times New Roman" w:eastAsia="Times New Roman" w:hAnsi="Times New Roman" w:cs="Times New Roman"/>
          <w:sz w:val="28"/>
          <w:szCs w:val="28"/>
          <w:lang w:eastAsia="ru-RU"/>
        </w:rPr>
        <w:t>4</w:t>
      </w:r>
      <w:r w:rsidRPr="008F02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8F022F">
        <w:rPr>
          <w:rFonts w:ascii="Times New Roman" w:eastAsia="Times New Roman" w:hAnsi="Times New Roman" w:cs="Times New Roman"/>
          <w:sz w:val="28"/>
          <w:szCs w:val="28"/>
          <w:lang w:eastAsia="ru-RU"/>
        </w:rPr>
        <w:t xml:space="preserve">. </w:t>
      </w:r>
      <w:r w:rsidRPr="004008CA">
        <w:rPr>
          <w:rFonts w:ascii="Times New Roman" w:eastAsia="Times New Roman" w:hAnsi="Times New Roman" w:cs="Times New Roman"/>
          <w:sz w:val="28"/>
          <w:szCs w:val="28"/>
          <w:lang w:eastAsia="ru-RU"/>
        </w:rPr>
        <w:t>изложить в следующей редакции:</w:t>
      </w:r>
      <w:r>
        <w:rPr>
          <w:rFonts w:ascii="Times New Roman" w:eastAsia="Times New Roman" w:hAnsi="Times New Roman" w:cs="Times New Roman"/>
          <w:sz w:val="28"/>
          <w:szCs w:val="28"/>
          <w:lang w:eastAsia="ru-RU"/>
        </w:rPr>
        <w:t xml:space="preserve"> «</w:t>
      </w:r>
      <w:r w:rsidRPr="008C389C">
        <w:rPr>
          <w:rFonts w:ascii="Times New Roman" w:eastAsia="Times New Roman" w:hAnsi="Times New Roman" w:cs="Times New Roman"/>
          <w:sz w:val="28"/>
          <w:szCs w:val="28"/>
          <w:lang w:eastAsia="ru-RU"/>
        </w:rPr>
        <w:t xml:space="preserve">5.1.4.2. Выплаты компенсационного и стимулирующего характера к должностным окладам младшего обслуживающего персонала и рабочих – в размере </w:t>
      </w:r>
      <w:r>
        <w:rPr>
          <w:rFonts w:ascii="Times New Roman" w:eastAsia="Times New Roman" w:hAnsi="Times New Roman" w:cs="Times New Roman"/>
          <w:sz w:val="28"/>
          <w:szCs w:val="28"/>
          <w:lang w:eastAsia="ru-RU"/>
        </w:rPr>
        <w:t xml:space="preserve">58,5 </w:t>
      </w:r>
      <w:r w:rsidRPr="008C389C">
        <w:rPr>
          <w:rFonts w:ascii="Times New Roman" w:eastAsia="Times New Roman" w:hAnsi="Times New Roman" w:cs="Times New Roman"/>
          <w:sz w:val="28"/>
          <w:szCs w:val="28"/>
          <w:lang w:eastAsia="ru-RU"/>
        </w:rPr>
        <w:t>должностных оклада</w:t>
      </w:r>
      <w:r>
        <w:rPr>
          <w:rFonts w:ascii="Times New Roman" w:eastAsia="Times New Roman" w:hAnsi="Times New Roman" w:cs="Times New Roman"/>
          <w:sz w:val="28"/>
          <w:szCs w:val="28"/>
          <w:lang w:eastAsia="ru-RU"/>
        </w:rPr>
        <w:t>»</w:t>
      </w:r>
      <w:r w:rsidRPr="008C389C">
        <w:rPr>
          <w:rFonts w:ascii="Times New Roman" w:eastAsia="Times New Roman" w:hAnsi="Times New Roman" w:cs="Times New Roman"/>
          <w:sz w:val="28"/>
          <w:szCs w:val="28"/>
          <w:lang w:eastAsia="ru-RU"/>
        </w:rPr>
        <w:t>.</w:t>
      </w:r>
    </w:p>
    <w:p w:rsidR="00D54028" w:rsidRPr="00D54028" w:rsidRDefault="00D54028" w:rsidP="00D54028">
      <w:pPr>
        <w:tabs>
          <w:tab w:val="left" w:pos="0"/>
          <w:tab w:val="left" w:pos="709"/>
        </w:tabs>
        <w:spacing w:after="0" w:line="360" w:lineRule="auto"/>
        <w:jc w:val="both"/>
        <w:rPr>
          <w:rFonts w:ascii="Times New Roman" w:hAnsi="Times New Roman" w:cs="Times New Roman"/>
          <w:sz w:val="28"/>
        </w:rPr>
      </w:pPr>
      <w:r>
        <w:rPr>
          <w:rFonts w:ascii="Times New Roman" w:eastAsia="Times New Roman" w:hAnsi="Times New Roman" w:cs="Times New Roman"/>
          <w:sz w:val="28"/>
          <w:szCs w:val="28"/>
          <w:lang w:eastAsia="ru-RU"/>
        </w:rPr>
        <w:tab/>
      </w:r>
      <w:r w:rsidR="00287031" w:rsidRPr="00D54028">
        <w:rPr>
          <w:rFonts w:ascii="Times New Roman" w:eastAsia="Times New Roman" w:hAnsi="Times New Roman" w:cs="Times New Roman"/>
          <w:sz w:val="28"/>
          <w:szCs w:val="28"/>
          <w:lang w:eastAsia="ru-RU"/>
        </w:rPr>
        <w:t xml:space="preserve">2. </w:t>
      </w:r>
      <w:r w:rsidRPr="00D54028">
        <w:rPr>
          <w:rFonts w:ascii="Times New Roman" w:eastAsia="Times New Roman" w:hAnsi="Times New Roman" w:cs="Times New Roman"/>
          <w:sz w:val="28"/>
          <w:szCs w:val="28"/>
          <w:lang w:eastAsia="ru-RU"/>
        </w:rPr>
        <w:t xml:space="preserve">В соответствии с Указом Губернатора Кировской области от 12 сентября 2022 № 56 </w:t>
      </w:r>
      <w:r>
        <w:rPr>
          <w:rFonts w:ascii="Times New Roman" w:eastAsia="Times New Roman" w:hAnsi="Times New Roman" w:cs="Times New Roman"/>
          <w:sz w:val="28"/>
          <w:szCs w:val="28"/>
          <w:lang w:eastAsia="ru-RU"/>
        </w:rPr>
        <w:t>п</w:t>
      </w:r>
      <w:r w:rsidRPr="00D54028">
        <w:rPr>
          <w:rFonts w:ascii="Times New Roman" w:hAnsi="Times New Roman" w:cs="Times New Roman"/>
          <w:sz w:val="28"/>
        </w:rPr>
        <w:t xml:space="preserve">овысить с 01.09.2022 в 1,04 раза размеры должностных окладов </w:t>
      </w:r>
      <w:r>
        <w:rPr>
          <w:rFonts w:ascii="Times New Roman" w:hAnsi="Times New Roman" w:cs="Times New Roman"/>
          <w:sz w:val="28"/>
        </w:rPr>
        <w:t>главы Подосиновского района</w:t>
      </w:r>
      <w:r w:rsidRPr="00D54028">
        <w:rPr>
          <w:rFonts w:ascii="Times New Roman" w:hAnsi="Times New Roman" w:cs="Times New Roman"/>
          <w:sz w:val="28"/>
        </w:rPr>
        <w:t xml:space="preserve">, </w:t>
      </w:r>
      <w:r>
        <w:rPr>
          <w:rFonts w:ascii="Times New Roman" w:hAnsi="Times New Roman" w:cs="Times New Roman"/>
          <w:sz w:val="28"/>
        </w:rPr>
        <w:t xml:space="preserve">председателя контрольно-счетной </w:t>
      </w:r>
      <w:r>
        <w:rPr>
          <w:rFonts w:ascii="Times New Roman" w:hAnsi="Times New Roman" w:cs="Times New Roman"/>
          <w:sz w:val="28"/>
        </w:rPr>
        <w:lastRenderedPageBreak/>
        <w:t>комиссии Подосиновского района</w:t>
      </w:r>
      <w:r w:rsidRPr="00D54028">
        <w:rPr>
          <w:rFonts w:ascii="Times New Roman" w:hAnsi="Times New Roman" w:cs="Times New Roman"/>
          <w:sz w:val="28"/>
        </w:rPr>
        <w:t>, муниципальных служащих,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рабочих отдельных профессий и младшего обслуживающего персонала, занятых обслуживанием органов местного самоуправления, и размеры ежемесячных надбавок за классный чин к должностным окладам муниципальных служащих, установленные вышеуказанным постановлением и увеличенные в</w:t>
      </w:r>
      <w:r w:rsidRPr="00D54028">
        <w:rPr>
          <w:rFonts w:ascii="Times New Roman" w:hAnsi="Times New Roman" w:cs="Times New Roman"/>
          <w:sz w:val="28"/>
          <w:lang w:val="en-US"/>
        </w:rPr>
        <w:t> </w:t>
      </w:r>
      <w:r w:rsidRPr="00D54028">
        <w:rPr>
          <w:rFonts w:ascii="Times New Roman" w:hAnsi="Times New Roman" w:cs="Times New Roman"/>
          <w:sz w:val="28"/>
        </w:rPr>
        <w:t>соответствии с указами Губернатора Кировской области от 03.10.2019 № 123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 и от 30.09.2020 № 148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w:t>
      </w:r>
    </w:p>
    <w:p w:rsidR="00287031" w:rsidRPr="005408C9" w:rsidRDefault="00D54028" w:rsidP="00D5402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287031" w:rsidRPr="005408C9">
        <w:rPr>
          <w:rFonts w:ascii="Times New Roman" w:eastAsia="Times New Roman" w:hAnsi="Times New Roman" w:cs="Times New Roman"/>
          <w:sz w:val="28"/>
          <w:szCs w:val="28"/>
          <w:lang w:eastAsia="ru-RU"/>
        </w:rPr>
        <w:t>Настоящее решение вступает в силу с момента подписания и распространяется на отношения, возникшие с 01.0</w:t>
      </w:r>
      <w:r w:rsidR="00CD11E3">
        <w:rPr>
          <w:rFonts w:ascii="Times New Roman" w:eastAsia="Times New Roman" w:hAnsi="Times New Roman" w:cs="Times New Roman"/>
          <w:sz w:val="28"/>
          <w:szCs w:val="28"/>
          <w:lang w:eastAsia="ru-RU"/>
        </w:rPr>
        <w:t>9</w:t>
      </w:r>
      <w:r w:rsidR="00287031" w:rsidRPr="005408C9">
        <w:rPr>
          <w:rFonts w:ascii="Times New Roman" w:eastAsia="Times New Roman" w:hAnsi="Times New Roman" w:cs="Times New Roman"/>
          <w:sz w:val="28"/>
          <w:szCs w:val="28"/>
          <w:lang w:eastAsia="ru-RU"/>
        </w:rPr>
        <w:t>.20</w:t>
      </w:r>
      <w:r w:rsidR="00CD11E3">
        <w:rPr>
          <w:rFonts w:ascii="Times New Roman" w:eastAsia="Times New Roman" w:hAnsi="Times New Roman" w:cs="Times New Roman"/>
          <w:sz w:val="28"/>
          <w:szCs w:val="28"/>
          <w:lang w:eastAsia="ru-RU"/>
        </w:rPr>
        <w:t>22</w:t>
      </w:r>
      <w:r w:rsidR="00287031" w:rsidRPr="005408C9">
        <w:rPr>
          <w:rFonts w:ascii="Times New Roman" w:eastAsia="Times New Roman" w:hAnsi="Times New Roman" w:cs="Times New Roman"/>
          <w:sz w:val="28"/>
          <w:szCs w:val="28"/>
          <w:lang w:eastAsia="ru-RU"/>
        </w:rPr>
        <w:t>.</w:t>
      </w:r>
    </w:p>
    <w:p w:rsidR="00287031" w:rsidRPr="005408C9" w:rsidRDefault="00287031" w:rsidP="00E6262F">
      <w:pPr>
        <w:widowControl w:val="0"/>
        <w:overflowPunct w:val="0"/>
        <w:autoSpaceDE w:val="0"/>
        <w:autoSpaceDN w:val="0"/>
        <w:adjustRightInd w:val="0"/>
        <w:spacing w:after="0"/>
        <w:ind w:firstLine="709"/>
        <w:jc w:val="both"/>
        <w:rPr>
          <w:rFonts w:ascii="Times New Roman" w:eastAsia="Times New Roman" w:hAnsi="Times New Roman" w:cs="Times New Roman"/>
          <w:sz w:val="28"/>
          <w:szCs w:val="28"/>
          <w:lang w:eastAsia="ru-RU"/>
        </w:rPr>
      </w:pPr>
    </w:p>
    <w:tbl>
      <w:tblPr>
        <w:tblW w:w="12475" w:type="dxa"/>
        <w:tblLook w:val="04A0" w:firstRow="1" w:lastRow="0" w:firstColumn="1" w:lastColumn="0" w:noHBand="0" w:noVBand="1"/>
      </w:tblPr>
      <w:tblGrid>
        <w:gridCol w:w="9923"/>
        <w:gridCol w:w="2552"/>
      </w:tblGrid>
      <w:tr w:rsidR="00287031" w:rsidRPr="005408C9" w:rsidTr="009E2E53">
        <w:tc>
          <w:tcPr>
            <w:tcW w:w="9923" w:type="dxa"/>
            <w:shd w:val="clear" w:color="auto" w:fill="auto"/>
          </w:tcPr>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Председатель </w:t>
            </w:r>
          </w:p>
          <w:p w:rsidR="000F2D13" w:rsidRPr="005408C9" w:rsidRDefault="00287031" w:rsidP="000F2D13">
            <w:pPr>
              <w:spacing w:after="0" w:line="240" w:lineRule="auto"/>
              <w:rPr>
                <w:rFonts w:ascii="Times New Roman" w:eastAsia="Times New Roman" w:hAnsi="Times New Roman" w:cs="Times New Roman"/>
                <w:sz w:val="28"/>
                <w:szCs w:val="28"/>
                <w:lang w:eastAsia="ru-RU"/>
              </w:rPr>
            </w:pPr>
            <w:r w:rsidRPr="005408C9">
              <w:rPr>
                <w:rFonts w:ascii="Times New Roman" w:eastAsia="Times New Roman" w:hAnsi="Times New Roman" w:cs="Times New Roman"/>
                <w:sz w:val="28"/>
                <w:szCs w:val="28"/>
                <w:lang w:eastAsia="ru-RU"/>
              </w:rPr>
              <w:t xml:space="preserve">Подосиновской районной Думы    </w:t>
            </w:r>
            <w:r w:rsidR="00CD11E3">
              <w:rPr>
                <w:rFonts w:ascii="Times New Roman" w:eastAsia="Times New Roman" w:hAnsi="Times New Roman" w:cs="Times New Roman"/>
                <w:sz w:val="28"/>
                <w:szCs w:val="28"/>
                <w:lang w:eastAsia="ru-RU"/>
              </w:rPr>
              <w:t xml:space="preserve">                    </w:t>
            </w:r>
            <w:r w:rsidR="009E2E5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Д.В. Копосов</w:t>
            </w:r>
          </w:p>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tabs>
                <w:tab w:val="left" w:pos="709"/>
              </w:tabs>
              <w:spacing w:after="0" w:line="240" w:lineRule="auto"/>
              <w:jc w:val="both"/>
              <w:rPr>
                <w:rFonts w:ascii="Times New Roman" w:eastAsia="Times New Roman" w:hAnsi="Times New Roman" w:cs="Times New Roman"/>
                <w:color w:val="000000"/>
                <w:sz w:val="28"/>
                <w:szCs w:val="28"/>
                <w:lang w:eastAsia="ru-RU"/>
              </w:rPr>
            </w:pPr>
          </w:p>
        </w:tc>
        <w:tc>
          <w:tcPr>
            <w:tcW w:w="2552" w:type="dxa"/>
            <w:shd w:val="clear" w:color="auto" w:fill="auto"/>
          </w:tcPr>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326669">
            <w:pPr>
              <w:spacing w:after="0" w:line="240" w:lineRule="auto"/>
              <w:rPr>
                <w:rFonts w:ascii="Times New Roman" w:eastAsia="Times New Roman" w:hAnsi="Times New Roman" w:cs="Times New Roman"/>
                <w:sz w:val="28"/>
                <w:szCs w:val="28"/>
                <w:lang w:eastAsia="ru-RU"/>
              </w:rPr>
            </w:pPr>
          </w:p>
          <w:p w:rsidR="00287031" w:rsidRPr="005408C9" w:rsidRDefault="00287031" w:rsidP="000F2D13">
            <w:pPr>
              <w:spacing w:after="0" w:line="240" w:lineRule="auto"/>
              <w:rPr>
                <w:rFonts w:ascii="Times New Roman" w:eastAsia="Times New Roman" w:hAnsi="Times New Roman" w:cs="Times New Roman"/>
                <w:color w:val="000000"/>
                <w:sz w:val="28"/>
                <w:szCs w:val="28"/>
                <w:lang w:eastAsia="ru-RU"/>
              </w:rPr>
            </w:pPr>
          </w:p>
        </w:tc>
      </w:tr>
      <w:tr w:rsidR="00287031" w:rsidRPr="005408C9" w:rsidTr="009E2E53">
        <w:tc>
          <w:tcPr>
            <w:tcW w:w="9923" w:type="dxa"/>
            <w:shd w:val="clear" w:color="auto" w:fill="auto"/>
          </w:tcPr>
          <w:p w:rsidR="00287031" w:rsidRDefault="00287031" w:rsidP="00326669">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
          <w:p w:rsidR="00287031" w:rsidRPr="005408C9" w:rsidRDefault="00287031" w:rsidP="00CD11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Подосиновского </w:t>
            </w:r>
            <w:r w:rsidR="000F2D13">
              <w:rPr>
                <w:rFonts w:ascii="Times New Roman" w:eastAsia="Times New Roman" w:hAnsi="Times New Roman" w:cs="Times New Roman"/>
                <w:sz w:val="28"/>
                <w:szCs w:val="28"/>
                <w:lang w:eastAsia="ru-RU"/>
              </w:rPr>
              <w:t xml:space="preserve">района    </w:t>
            </w:r>
            <w:r w:rsidR="00CD11E3">
              <w:rPr>
                <w:rFonts w:ascii="Times New Roman" w:eastAsia="Times New Roman" w:hAnsi="Times New Roman" w:cs="Times New Roman"/>
                <w:sz w:val="28"/>
                <w:szCs w:val="28"/>
                <w:lang w:eastAsia="ru-RU"/>
              </w:rPr>
              <w:t xml:space="preserve">                                 </w:t>
            </w:r>
            <w:r w:rsidR="009E2E53">
              <w:rPr>
                <w:rFonts w:ascii="Times New Roman" w:eastAsia="Times New Roman" w:hAnsi="Times New Roman" w:cs="Times New Roman"/>
                <w:sz w:val="28"/>
                <w:szCs w:val="28"/>
                <w:lang w:eastAsia="ru-RU"/>
              </w:rPr>
              <w:t xml:space="preserve">                             </w:t>
            </w:r>
            <w:r w:rsidR="00CD11E3">
              <w:rPr>
                <w:rFonts w:ascii="Times New Roman" w:eastAsia="Times New Roman" w:hAnsi="Times New Roman" w:cs="Times New Roman"/>
                <w:sz w:val="28"/>
                <w:szCs w:val="28"/>
                <w:lang w:eastAsia="ru-RU"/>
              </w:rPr>
              <w:t xml:space="preserve"> С</w:t>
            </w:r>
            <w:r w:rsidR="000F2D13">
              <w:rPr>
                <w:rFonts w:ascii="Times New Roman" w:eastAsia="Times New Roman" w:hAnsi="Times New Roman" w:cs="Times New Roman"/>
                <w:sz w:val="28"/>
                <w:szCs w:val="28"/>
                <w:lang w:eastAsia="ru-RU"/>
              </w:rPr>
              <w:t xml:space="preserve">.П. </w:t>
            </w:r>
            <w:r w:rsidR="00CD11E3">
              <w:rPr>
                <w:rFonts w:ascii="Times New Roman" w:eastAsia="Times New Roman" w:hAnsi="Times New Roman" w:cs="Times New Roman"/>
                <w:sz w:val="28"/>
                <w:szCs w:val="28"/>
                <w:lang w:eastAsia="ru-RU"/>
              </w:rPr>
              <w:t>Синицын</w:t>
            </w:r>
            <w:r>
              <w:rPr>
                <w:rFonts w:ascii="Times New Roman" w:eastAsia="Times New Roman" w:hAnsi="Times New Roman" w:cs="Times New Roman"/>
                <w:sz w:val="28"/>
                <w:szCs w:val="28"/>
                <w:lang w:eastAsia="ru-RU"/>
              </w:rPr>
              <w:t xml:space="preserve">                                                                   </w:t>
            </w:r>
          </w:p>
        </w:tc>
        <w:tc>
          <w:tcPr>
            <w:tcW w:w="2552" w:type="dxa"/>
            <w:shd w:val="clear" w:color="auto" w:fill="auto"/>
          </w:tcPr>
          <w:p w:rsidR="00287031"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287031" w:rsidRPr="005408C9" w:rsidRDefault="00287031" w:rsidP="00326669">
            <w:pPr>
              <w:widowControl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87031" w:rsidRDefault="00287031"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54028" w:rsidRDefault="00D54028" w:rsidP="00287031">
      <w:pPr>
        <w:widowControl w:val="0"/>
        <w:overflowPunct w:val="0"/>
        <w:autoSpaceDE w:val="0"/>
        <w:autoSpaceDN w:val="0"/>
        <w:adjustRightInd w:val="0"/>
        <w:spacing w:after="0" w:line="360" w:lineRule="auto"/>
        <w:jc w:val="both"/>
        <w:rPr>
          <w:rFonts w:ascii="Times New Roman" w:eastAsia="Times New Roman" w:hAnsi="Times New Roman" w:cs="Times New Roman"/>
          <w:sz w:val="28"/>
          <w:szCs w:val="28"/>
          <w:lang w:eastAsia="ru-RU"/>
        </w:rPr>
      </w:pPr>
      <w:bookmarkStart w:id="0" w:name="_GoBack"/>
      <w:bookmarkEnd w:id="0"/>
    </w:p>
    <w:sectPr w:rsidR="00D54028" w:rsidSect="00E6262F">
      <w:pgSz w:w="11906" w:h="16838"/>
      <w:pgMar w:top="141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31"/>
    <w:rsid w:val="000757A9"/>
    <w:rsid w:val="000F2D13"/>
    <w:rsid w:val="00117B48"/>
    <w:rsid w:val="00287031"/>
    <w:rsid w:val="003133B4"/>
    <w:rsid w:val="004008CA"/>
    <w:rsid w:val="00435816"/>
    <w:rsid w:val="0067427C"/>
    <w:rsid w:val="00683A78"/>
    <w:rsid w:val="006C7E6D"/>
    <w:rsid w:val="007912CD"/>
    <w:rsid w:val="007A390E"/>
    <w:rsid w:val="009B76E8"/>
    <w:rsid w:val="009E2E53"/>
    <w:rsid w:val="00CD11E3"/>
    <w:rsid w:val="00CF0CC5"/>
    <w:rsid w:val="00D54028"/>
    <w:rsid w:val="00DF6FF9"/>
    <w:rsid w:val="00E6262F"/>
    <w:rsid w:val="00F12313"/>
    <w:rsid w:val="00FC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0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03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0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EA760-7E68-48B2-9DD5-6EE11B84C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Нагаева Ольга</dc:creator>
  <cp:keywords/>
  <dc:description/>
  <cp:lastModifiedBy>dumа Ольга Нагаева</cp:lastModifiedBy>
  <cp:revision>8</cp:revision>
  <cp:lastPrinted>2022-09-14T07:20:00Z</cp:lastPrinted>
  <dcterms:created xsi:type="dcterms:W3CDTF">2022-09-14T07:48:00Z</dcterms:created>
  <dcterms:modified xsi:type="dcterms:W3CDTF">2022-09-15T10:38:00Z</dcterms:modified>
</cp:coreProperties>
</file>