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0CE" w:rsidRPr="008D70CE" w:rsidRDefault="008D70CE" w:rsidP="008D70CE">
      <w:pPr>
        <w:widowControl w:val="0"/>
        <w:overflowPunct w:val="0"/>
        <w:autoSpaceDE w:val="0"/>
        <w:autoSpaceDN w:val="0"/>
        <w:adjustRightInd w:val="0"/>
        <w:spacing w:after="0" w:line="240" w:lineRule="auto"/>
        <w:jc w:val="right"/>
        <w:rPr>
          <w:rFonts w:ascii="Times New Roman" w:eastAsia="Times New Roman" w:hAnsi="Times New Roman" w:cs="Times New Roman"/>
          <w:b/>
          <w:sz w:val="28"/>
          <w:szCs w:val="28"/>
          <w:u w:val="single"/>
          <w:lang w:eastAsia="ru-RU"/>
        </w:rPr>
      </w:pPr>
      <w:r w:rsidRPr="008D70CE">
        <w:rPr>
          <w:rFonts w:ascii="Times New Roman" w:eastAsia="Times New Roman" w:hAnsi="Times New Roman" w:cs="Times New Roman"/>
          <w:b/>
          <w:sz w:val="28"/>
          <w:szCs w:val="28"/>
          <w:u w:val="single"/>
          <w:lang w:eastAsia="ru-RU"/>
        </w:rPr>
        <w:t>Проект № 13-69.02</w:t>
      </w:r>
    </w:p>
    <w:p w:rsidR="00287031" w:rsidRPr="005408C9" w:rsidRDefault="00287031" w:rsidP="00287031">
      <w:pPr>
        <w:widowControl w:val="0"/>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14:anchorId="59F7E127" wp14:editId="15857108">
            <wp:extent cx="544195" cy="682625"/>
            <wp:effectExtent l="0" t="0" r="8255" b="3175"/>
            <wp:docPr id="1" name="Рисунок 1"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PO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4195" cy="682625"/>
                    </a:xfrm>
                    <a:prstGeom prst="rect">
                      <a:avLst/>
                    </a:prstGeom>
                    <a:noFill/>
                    <a:ln>
                      <a:noFill/>
                    </a:ln>
                  </pic:spPr>
                </pic:pic>
              </a:graphicData>
            </a:graphic>
          </wp:inline>
        </w:drawing>
      </w:r>
    </w:p>
    <w:p w:rsidR="00287031" w:rsidRPr="005408C9" w:rsidRDefault="00287031" w:rsidP="00287031">
      <w:pPr>
        <w:widowControl w:val="0"/>
        <w:overflowPunct w:val="0"/>
        <w:autoSpaceDE w:val="0"/>
        <w:autoSpaceDN w:val="0"/>
        <w:adjustRightInd w:val="0"/>
        <w:spacing w:after="0" w:line="240" w:lineRule="auto"/>
        <w:rPr>
          <w:rFonts w:ascii="Times New Roman" w:eastAsia="Times New Roman" w:hAnsi="Times New Roman" w:cs="Times New Roman"/>
          <w:b/>
          <w:sz w:val="28"/>
          <w:szCs w:val="24"/>
          <w:lang w:eastAsia="ru-RU"/>
        </w:rPr>
      </w:pPr>
    </w:p>
    <w:p w:rsidR="00287031" w:rsidRPr="005408C9" w:rsidRDefault="00287031" w:rsidP="00287031">
      <w:pPr>
        <w:widowControl w:val="0"/>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r w:rsidRPr="005408C9">
        <w:rPr>
          <w:rFonts w:ascii="Times New Roman" w:eastAsia="Times New Roman" w:hAnsi="Times New Roman" w:cs="Times New Roman"/>
          <w:b/>
          <w:sz w:val="28"/>
          <w:szCs w:val="20"/>
          <w:lang w:eastAsia="ru-RU"/>
        </w:rPr>
        <w:t xml:space="preserve">                              </w:t>
      </w:r>
      <w:r w:rsidRPr="005408C9">
        <w:rPr>
          <w:rFonts w:ascii="Times New Roman" w:eastAsia="Times New Roman" w:hAnsi="Times New Roman" w:cs="Times New Roman"/>
          <w:b/>
          <w:sz w:val="28"/>
          <w:szCs w:val="28"/>
          <w:lang w:eastAsia="ru-RU"/>
        </w:rPr>
        <w:t>ПОДОСИНОВСКАЯ РАЙОННАЯ ДУМА</w:t>
      </w:r>
    </w:p>
    <w:p w:rsidR="00287031" w:rsidRPr="005408C9" w:rsidRDefault="00A23B69" w:rsidP="00287031">
      <w:pPr>
        <w:widowControl w:val="0"/>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ШЕСТО</w:t>
      </w:r>
      <w:r w:rsidR="00287031" w:rsidRPr="005408C9">
        <w:rPr>
          <w:rFonts w:ascii="Times New Roman" w:eastAsia="Times New Roman" w:hAnsi="Times New Roman" w:cs="Times New Roman"/>
          <w:b/>
          <w:sz w:val="28"/>
          <w:szCs w:val="28"/>
          <w:lang w:eastAsia="ru-RU"/>
        </w:rPr>
        <w:t>ГО СОЗЫВА</w:t>
      </w:r>
    </w:p>
    <w:p w:rsidR="00287031" w:rsidRPr="005408C9" w:rsidRDefault="00287031" w:rsidP="00287031">
      <w:pPr>
        <w:widowControl w:val="0"/>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287031" w:rsidRPr="005408C9" w:rsidRDefault="00287031" w:rsidP="00287031">
      <w:pPr>
        <w:widowControl w:val="0"/>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408C9">
        <w:rPr>
          <w:rFonts w:ascii="Times New Roman" w:eastAsia="Times New Roman" w:hAnsi="Times New Roman" w:cs="Times New Roman"/>
          <w:b/>
          <w:sz w:val="28"/>
          <w:szCs w:val="28"/>
          <w:lang w:eastAsia="ru-RU"/>
        </w:rPr>
        <w:t>РЕШЕНИЕ</w:t>
      </w:r>
    </w:p>
    <w:p w:rsidR="00287031" w:rsidRPr="005408C9" w:rsidRDefault="00287031" w:rsidP="00287031">
      <w:pPr>
        <w:widowControl w:val="0"/>
        <w:overflowPunct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287031" w:rsidRPr="005408C9" w:rsidRDefault="00287031" w:rsidP="00287031">
      <w:pPr>
        <w:widowControl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287031" w:rsidRPr="005408C9" w:rsidRDefault="00287031" w:rsidP="00287031">
      <w:pPr>
        <w:widowControl w:val="0"/>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 xml:space="preserve"> </w:t>
      </w:r>
      <w:r w:rsidR="00117B48">
        <w:rPr>
          <w:rFonts w:ascii="Times New Roman" w:eastAsia="Times New Roman" w:hAnsi="Times New Roman" w:cs="Times New Roman"/>
          <w:sz w:val="28"/>
          <w:szCs w:val="28"/>
          <w:lang w:eastAsia="ru-RU"/>
        </w:rPr>
        <w:t xml:space="preserve">                    </w:t>
      </w:r>
      <w:r w:rsidRPr="005408C9">
        <w:rPr>
          <w:rFonts w:ascii="Times New Roman" w:eastAsia="Times New Roman" w:hAnsi="Times New Roman" w:cs="Times New Roman"/>
          <w:sz w:val="28"/>
          <w:szCs w:val="28"/>
          <w:lang w:eastAsia="ru-RU"/>
        </w:rPr>
        <w:t xml:space="preserve">  №                                                                                                                                                                                                                                                      пгт Подосиновец</w:t>
      </w:r>
    </w:p>
    <w:p w:rsidR="00287031" w:rsidRPr="005408C9" w:rsidRDefault="00287031" w:rsidP="00287031">
      <w:pPr>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44"/>
        <w:gridCol w:w="4857"/>
      </w:tblGrid>
      <w:tr w:rsidR="00287031" w:rsidRPr="005408C9" w:rsidTr="00326669">
        <w:tc>
          <w:tcPr>
            <w:tcW w:w="4644" w:type="dxa"/>
            <w:shd w:val="clear" w:color="auto" w:fill="auto"/>
          </w:tcPr>
          <w:p w:rsidR="00287031" w:rsidRPr="005408C9" w:rsidRDefault="00287031" w:rsidP="00326669">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О внесении изменений в решение   Подосиновской районной Думы                от 24.11.2017 № 15/102 </w:t>
            </w:r>
          </w:p>
        </w:tc>
        <w:tc>
          <w:tcPr>
            <w:tcW w:w="4857" w:type="dxa"/>
            <w:shd w:val="clear" w:color="auto" w:fill="auto"/>
          </w:tcPr>
          <w:p w:rsidR="00287031" w:rsidRPr="005408C9" w:rsidRDefault="00287031" w:rsidP="00326669">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287031" w:rsidRPr="005408C9" w:rsidRDefault="00287031" w:rsidP="00287031">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p w:rsidR="00287031" w:rsidRPr="005408C9" w:rsidRDefault="00287031" w:rsidP="00287031">
      <w:pPr>
        <w:widowControl w:val="0"/>
        <w:overflowPunct w:val="0"/>
        <w:autoSpaceDE w:val="0"/>
        <w:autoSpaceDN w:val="0"/>
        <w:adjustRightInd w:val="0"/>
        <w:spacing w:after="0"/>
        <w:ind w:firstLine="709"/>
        <w:jc w:val="both"/>
        <w:rPr>
          <w:rFonts w:ascii="Times New Roman" w:eastAsia="Times New Roman" w:hAnsi="Times New Roman" w:cs="Times New Roman"/>
          <w:sz w:val="28"/>
          <w:szCs w:val="28"/>
          <w:lang w:eastAsia="ru-RU"/>
        </w:rPr>
      </w:pPr>
    </w:p>
    <w:p w:rsidR="00287031" w:rsidRPr="005408C9" w:rsidRDefault="00287031" w:rsidP="00287031">
      <w:pPr>
        <w:widowControl w:val="0"/>
        <w:overflowPunct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Руководствуясь </w:t>
      </w:r>
      <w:r w:rsidR="00CD11E3">
        <w:rPr>
          <w:rFonts w:ascii="Times New Roman" w:eastAsia="Times New Roman" w:hAnsi="Times New Roman" w:cs="Times New Roman"/>
          <w:sz w:val="28"/>
          <w:szCs w:val="28"/>
          <w:lang w:eastAsia="ru-RU"/>
        </w:rPr>
        <w:t>Указом Губернатора Кировской области от 12 сентября 2022 № 56 «</w:t>
      </w:r>
      <w:r w:rsidR="00CD11E3" w:rsidRPr="00CD11E3">
        <w:rPr>
          <w:rFonts w:ascii="Times New Roman" w:eastAsia="Times New Roman" w:hAnsi="Times New Roman" w:cs="Times New Roman"/>
          <w:sz w:val="28"/>
          <w:szCs w:val="28"/>
          <w:lang w:eastAsia="ru-RU"/>
        </w:rPr>
        <w:t>О повышении размеров должностных окладов депутатов, выборных должностных лиц, должностных лиц контрольно-счетных органов, муниципальных служащих, работников, занимающих должности, не отнесенные к должностям муниципальной службы, рабочих отдельных профессий и младшего обслуживающего персонала органов местного самоуправления</w:t>
      </w:r>
      <w:r w:rsidR="00CD11E3">
        <w:rPr>
          <w:rFonts w:ascii="Times New Roman" w:eastAsia="Times New Roman" w:hAnsi="Times New Roman" w:cs="Times New Roman"/>
          <w:sz w:val="28"/>
          <w:szCs w:val="28"/>
          <w:lang w:eastAsia="ru-RU"/>
        </w:rPr>
        <w:t xml:space="preserve">», </w:t>
      </w:r>
      <w:r w:rsidRPr="005408C9">
        <w:rPr>
          <w:rFonts w:ascii="Times New Roman" w:eastAsia="Times New Roman" w:hAnsi="Times New Roman" w:cs="Times New Roman"/>
          <w:sz w:val="28"/>
          <w:szCs w:val="28"/>
          <w:lang w:eastAsia="ru-RU"/>
        </w:rPr>
        <w:t xml:space="preserve">постановлением Правительства Кировской области от 12.04.2011 № 98/120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 (с изменениями, внесенными постановлением Правительства Кировской области от </w:t>
      </w:r>
      <w:r w:rsidR="00117B48">
        <w:rPr>
          <w:rFonts w:ascii="Times New Roman" w:eastAsia="Times New Roman" w:hAnsi="Times New Roman" w:cs="Times New Roman"/>
          <w:sz w:val="28"/>
          <w:szCs w:val="28"/>
          <w:lang w:eastAsia="ru-RU"/>
        </w:rPr>
        <w:t>12</w:t>
      </w:r>
      <w:r w:rsidRPr="005408C9">
        <w:rPr>
          <w:rFonts w:ascii="Times New Roman" w:eastAsia="Times New Roman" w:hAnsi="Times New Roman" w:cs="Times New Roman"/>
          <w:sz w:val="28"/>
          <w:szCs w:val="28"/>
          <w:lang w:eastAsia="ru-RU"/>
        </w:rPr>
        <w:t>.</w:t>
      </w:r>
      <w:r w:rsidR="00117B48">
        <w:rPr>
          <w:rFonts w:ascii="Times New Roman" w:eastAsia="Times New Roman" w:hAnsi="Times New Roman" w:cs="Times New Roman"/>
          <w:sz w:val="28"/>
          <w:szCs w:val="28"/>
          <w:lang w:eastAsia="ru-RU"/>
        </w:rPr>
        <w:t>09</w:t>
      </w:r>
      <w:r w:rsidRPr="005408C9">
        <w:rPr>
          <w:rFonts w:ascii="Times New Roman" w:eastAsia="Times New Roman" w:hAnsi="Times New Roman" w:cs="Times New Roman"/>
          <w:sz w:val="28"/>
          <w:szCs w:val="28"/>
          <w:lang w:eastAsia="ru-RU"/>
        </w:rPr>
        <w:t>.20</w:t>
      </w:r>
      <w:r w:rsidR="00117B48">
        <w:rPr>
          <w:rFonts w:ascii="Times New Roman" w:eastAsia="Times New Roman" w:hAnsi="Times New Roman" w:cs="Times New Roman"/>
          <w:sz w:val="28"/>
          <w:szCs w:val="28"/>
          <w:lang w:eastAsia="ru-RU"/>
        </w:rPr>
        <w:t>22</w:t>
      </w:r>
      <w:r w:rsidRPr="005408C9">
        <w:rPr>
          <w:rFonts w:ascii="Times New Roman" w:eastAsia="Times New Roman" w:hAnsi="Times New Roman" w:cs="Times New Roman"/>
          <w:sz w:val="28"/>
          <w:szCs w:val="28"/>
          <w:lang w:eastAsia="ru-RU"/>
        </w:rPr>
        <w:t xml:space="preserve"> № </w:t>
      </w:r>
      <w:r w:rsidR="00117B48">
        <w:rPr>
          <w:rFonts w:ascii="Times New Roman" w:eastAsia="Times New Roman" w:hAnsi="Times New Roman" w:cs="Times New Roman"/>
          <w:sz w:val="28"/>
          <w:szCs w:val="28"/>
          <w:lang w:eastAsia="ru-RU"/>
        </w:rPr>
        <w:t>496</w:t>
      </w:r>
      <w:r w:rsidRPr="005408C9">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w:t>
      </w:r>
      <w:r w:rsidRPr="005408C9">
        <w:rPr>
          <w:rFonts w:ascii="Times New Roman" w:eastAsia="Times New Roman" w:hAnsi="Times New Roman" w:cs="Times New Roman"/>
          <w:sz w:val="28"/>
          <w:szCs w:val="28"/>
          <w:lang w:eastAsia="ru-RU"/>
        </w:rPr>
        <w:t xml:space="preserve"> Подосиновская районная Дума решила:</w:t>
      </w:r>
    </w:p>
    <w:p w:rsidR="00287031" w:rsidRPr="005408C9" w:rsidRDefault="00287031" w:rsidP="00287031">
      <w:pPr>
        <w:widowControl w:val="0"/>
        <w:overflowPunct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1. Внести следующие изменения в решение Подосиновской районной          Думы от 24.11.2017 № 15/102 «Об утверждении Положения об оплате труда главы Подосиновского района и муниципальных служащих Администрации                  Подосиновского района Кировской области»:</w:t>
      </w:r>
    </w:p>
    <w:p w:rsidR="00683A78" w:rsidRDefault="00683A78" w:rsidP="00683A78">
      <w:pPr>
        <w:tabs>
          <w:tab w:val="left" w:pos="0"/>
          <w:tab w:val="left" w:pos="709"/>
        </w:tabs>
        <w:spacing w:line="312" w:lineRule="auto"/>
        <w:jc w:val="both"/>
        <w:rPr>
          <w:rFonts w:ascii="Times New Roman" w:hAnsi="Times New Roman" w:cs="Times New Roman"/>
          <w:sz w:val="28"/>
        </w:rPr>
      </w:pPr>
      <w:r>
        <w:rPr>
          <w:rFonts w:ascii="Times New Roman" w:eastAsia="Times New Roman" w:hAnsi="Times New Roman" w:cs="Times New Roman"/>
          <w:sz w:val="28"/>
          <w:szCs w:val="28"/>
          <w:lang w:eastAsia="ru-RU"/>
        </w:rPr>
        <w:tab/>
      </w:r>
      <w:r w:rsidR="00287031" w:rsidRPr="005408C9">
        <w:rPr>
          <w:rFonts w:ascii="Times New Roman" w:eastAsia="Times New Roman" w:hAnsi="Times New Roman" w:cs="Times New Roman"/>
          <w:sz w:val="28"/>
          <w:szCs w:val="28"/>
          <w:lang w:eastAsia="ru-RU"/>
        </w:rPr>
        <w:t xml:space="preserve">1.1. </w:t>
      </w:r>
      <w:r w:rsidRPr="00683A78">
        <w:rPr>
          <w:rFonts w:ascii="Times New Roman" w:hAnsi="Times New Roman" w:cs="Times New Roman"/>
          <w:sz w:val="28"/>
        </w:rPr>
        <w:t xml:space="preserve">Повысить с 01.09.2022 в 1,04 раза размеры должностных окладов </w:t>
      </w:r>
      <w:r>
        <w:rPr>
          <w:rFonts w:ascii="Times New Roman" w:hAnsi="Times New Roman" w:cs="Times New Roman"/>
          <w:sz w:val="28"/>
        </w:rPr>
        <w:t>главы Подосиновского района</w:t>
      </w:r>
      <w:r w:rsidRPr="00683A78">
        <w:rPr>
          <w:rFonts w:ascii="Times New Roman" w:hAnsi="Times New Roman" w:cs="Times New Roman"/>
          <w:sz w:val="28"/>
        </w:rPr>
        <w:t>, муниципальных служащих</w:t>
      </w:r>
      <w:r>
        <w:rPr>
          <w:rFonts w:ascii="Times New Roman" w:hAnsi="Times New Roman" w:cs="Times New Roman"/>
          <w:sz w:val="28"/>
        </w:rPr>
        <w:t xml:space="preserve"> Администрации Подосиновского района</w:t>
      </w:r>
      <w:r w:rsidRPr="00683A78">
        <w:rPr>
          <w:rFonts w:ascii="Times New Roman" w:hAnsi="Times New Roman" w:cs="Times New Roman"/>
          <w:sz w:val="28"/>
        </w:rPr>
        <w:t xml:space="preserve"> и размеры ежемесячных надбавок за классный чин </w:t>
      </w:r>
      <w:r w:rsidRPr="00683A78">
        <w:rPr>
          <w:rFonts w:ascii="Times New Roman" w:hAnsi="Times New Roman" w:cs="Times New Roman"/>
          <w:sz w:val="28"/>
        </w:rPr>
        <w:lastRenderedPageBreak/>
        <w:t>к должностным окладам муниципальных служащих, установленные вышеуказанным постановлением и увеличенные в</w:t>
      </w:r>
      <w:r w:rsidRPr="00683A78">
        <w:rPr>
          <w:rFonts w:ascii="Times New Roman" w:hAnsi="Times New Roman" w:cs="Times New Roman"/>
          <w:sz w:val="28"/>
          <w:lang w:val="en-US"/>
        </w:rPr>
        <w:t> </w:t>
      </w:r>
      <w:r w:rsidRPr="00683A78">
        <w:rPr>
          <w:rFonts w:ascii="Times New Roman" w:hAnsi="Times New Roman" w:cs="Times New Roman"/>
          <w:sz w:val="28"/>
        </w:rPr>
        <w:t>соответствии с указами Губернатора Кировской области от 03.10.2019 № 123 «О повышении размеров должностных окладов депутатов, выборных должностных лиц, муниципальных служащих, работников, занимающих должности, не отнесенные к должностям муниципальной службы, рабочих отдельных профессий и младшего обслуживающего персонала органов местного самоуправления» и от 30.09.2020 № 148 «О повышении размеров должностных окладов депутатов, выборных должностных лиц, муниципальных служащих, работников, занимающих должности, не отнесенные к должностям муниципальной службы, рабочих отдельных профессий и младшего обслуживающего персонала органов местного самоуправления».</w:t>
      </w:r>
    </w:p>
    <w:p w:rsidR="00007FBE" w:rsidRPr="00683A78" w:rsidRDefault="00007FBE" w:rsidP="00007FBE">
      <w:pPr>
        <w:tabs>
          <w:tab w:val="left" w:pos="0"/>
          <w:tab w:val="left" w:pos="709"/>
        </w:tabs>
        <w:spacing w:line="312" w:lineRule="auto"/>
        <w:ind w:firstLine="709"/>
        <w:jc w:val="both"/>
        <w:rPr>
          <w:rFonts w:ascii="Times New Roman" w:hAnsi="Times New Roman" w:cs="Times New Roman"/>
          <w:sz w:val="28"/>
        </w:rPr>
      </w:pPr>
      <w:r>
        <w:rPr>
          <w:rFonts w:ascii="Times New Roman" w:hAnsi="Times New Roman" w:cs="Times New Roman"/>
          <w:sz w:val="28"/>
        </w:rPr>
        <w:t xml:space="preserve">1.2. </w:t>
      </w:r>
      <w:r w:rsidRPr="00007FBE">
        <w:rPr>
          <w:rFonts w:ascii="Times New Roman" w:hAnsi="Times New Roman" w:cs="Times New Roman"/>
          <w:sz w:val="28"/>
        </w:rPr>
        <w:t>В части Положения об оплате труда главы Подосиновского района</w:t>
      </w:r>
      <w:r>
        <w:rPr>
          <w:rFonts w:ascii="Times New Roman" w:hAnsi="Times New Roman" w:cs="Times New Roman"/>
          <w:sz w:val="28"/>
        </w:rPr>
        <w:t xml:space="preserve"> в пункте 1 раздела 3 слова «400 (четыреста) %» заменить словами «450 (четыреста пятьдесят) %»</w:t>
      </w:r>
      <w:r w:rsidR="00A23B69">
        <w:rPr>
          <w:rFonts w:ascii="Times New Roman" w:hAnsi="Times New Roman" w:cs="Times New Roman"/>
          <w:sz w:val="28"/>
        </w:rPr>
        <w:t>.</w:t>
      </w:r>
    </w:p>
    <w:p w:rsidR="00287031" w:rsidRPr="005408C9" w:rsidRDefault="00683A78" w:rsidP="00CD11E3">
      <w:pPr>
        <w:widowControl w:val="0"/>
        <w:overflowPunct w:val="0"/>
        <w:autoSpaceDE w:val="0"/>
        <w:autoSpaceDN w:val="0"/>
        <w:adjustRightInd w:val="0"/>
        <w:spacing w:after="0"/>
        <w:ind w:firstLine="709"/>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z w:val="28"/>
          <w:szCs w:val="28"/>
          <w:lang w:eastAsia="ru-RU"/>
        </w:rPr>
        <w:t>1.</w:t>
      </w:r>
      <w:r w:rsidR="00007FBE">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00287031" w:rsidRPr="005408C9">
        <w:rPr>
          <w:rFonts w:ascii="Times New Roman" w:eastAsia="Times New Roman" w:hAnsi="Times New Roman" w:cs="Times New Roman"/>
          <w:sz w:val="28"/>
          <w:szCs w:val="28"/>
          <w:lang w:eastAsia="ru-RU"/>
        </w:rPr>
        <w:t>В части Положения об оплате труда муниципальных служащих           Администрации Подосиновского района</w:t>
      </w:r>
      <w:r w:rsidR="009E2E53">
        <w:rPr>
          <w:rFonts w:ascii="Times New Roman" w:eastAsia="Times New Roman" w:hAnsi="Times New Roman" w:cs="Times New Roman"/>
          <w:sz w:val="28"/>
          <w:szCs w:val="28"/>
          <w:lang w:eastAsia="ru-RU"/>
        </w:rPr>
        <w:t xml:space="preserve"> </w:t>
      </w:r>
      <w:r w:rsidR="00287031" w:rsidRPr="005408C9">
        <w:rPr>
          <w:rFonts w:ascii="Times New Roman" w:eastAsia="Times New Roman" w:hAnsi="Times New Roman" w:cs="Times New Roman"/>
          <w:sz w:val="28"/>
          <w:szCs w:val="28"/>
          <w:lang w:eastAsia="ru-RU"/>
        </w:rPr>
        <w:t xml:space="preserve">в пункте 3 раздела 5 слова «до </w:t>
      </w:r>
      <w:r w:rsidR="00F12313">
        <w:rPr>
          <w:rFonts w:ascii="Times New Roman" w:eastAsia="Times New Roman" w:hAnsi="Times New Roman" w:cs="Times New Roman"/>
          <w:sz w:val="28"/>
          <w:szCs w:val="28"/>
          <w:lang w:eastAsia="ru-RU"/>
        </w:rPr>
        <w:t>3</w:t>
      </w:r>
      <w:r w:rsidR="00287031" w:rsidRPr="005408C9">
        <w:rPr>
          <w:rFonts w:ascii="Times New Roman" w:eastAsia="Times New Roman" w:hAnsi="Times New Roman" w:cs="Times New Roman"/>
          <w:sz w:val="28"/>
          <w:szCs w:val="28"/>
          <w:lang w:eastAsia="ru-RU"/>
        </w:rPr>
        <w:t>00 %» заменить словами «до 3</w:t>
      </w:r>
      <w:r w:rsidR="00F12313">
        <w:rPr>
          <w:rFonts w:ascii="Times New Roman" w:eastAsia="Times New Roman" w:hAnsi="Times New Roman" w:cs="Times New Roman"/>
          <w:sz w:val="28"/>
          <w:szCs w:val="28"/>
          <w:lang w:eastAsia="ru-RU"/>
        </w:rPr>
        <w:t>5</w:t>
      </w:r>
      <w:r w:rsidR="00CD11E3">
        <w:rPr>
          <w:rFonts w:ascii="Times New Roman" w:eastAsia="Times New Roman" w:hAnsi="Times New Roman" w:cs="Times New Roman"/>
          <w:sz w:val="28"/>
          <w:szCs w:val="28"/>
          <w:lang w:eastAsia="ru-RU"/>
        </w:rPr>
        <w:t>0 %».</w:t>
      </w:r>
    </w:p>
    <w:p w:rsidR="00287031" w:rsidRPr="005408C9" w:rsidRDefault="00287031" w:rsidP="00287031">
      <w:pPr>
        <w:widowControl w:val="0"/>
        <w:overflowPunct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87031" w:rsidRPr="005408C9" w:rsidRDefault="00287031" w:rsidP="00E6262F">
      <w:pPr>
        <w:widowControl w:val="0"/>
        <w:overflowPunct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5408C9">
        <w:rPr>
          <w:rFonts w:ascii="Times New Roman" w:eastAsia="Times New Roman" w:hAnsi="Times New Roman" w:cs="Times New Roman"/>
          <w:sz w:val="28"/>
          <w:szCs w:val="28"/>
          <w:lang w:eastAsia="ru-RU"/>
        </w:rPr>
        <w:t>. Настоящее решение вступает в силу с момента подписания и распространяется на отношения, возникшие с 01.0</w:t>
      </w:r>
      <w:r w:rsidR="00CD11E3">
        <w:rPr>
          <w:rFonts w:ascii="Times New Roman" w:eastAsia="Times New Roman" w:hAnsi="Times New Roman" w:cs="Times New Roman"/>
          <w:sz w:val="28"/>
          <w:szCs w:val="28"/>
          <w:lang w:eastAsia="ru-RU"/>
        </w:rPr>
        <w:t>9</w:t>
      </w:r>
      <w:r w:rsidRPr="005408C9">
        <w:rPr>
          <w:rFonts w:ascii="Times New Roman" w:eastAsia="Times New Roman" w:hAnsi="Times New Roman" w:cs="Times New Roman"/>
          <w:sz w:val="28"/>
          <w:szCs w:val="28"/>
          <w:lang w:eastAsia="ru-RU"/>
        </w:rPr>
        <w:t>.20</w:t>
      </w:r>
      <w:r w:rsidR="00CD11E3">
        <w:rPr>
          <w:rFonts w:ascii="Times New Roman" w:eastAsia="Times New Roman" w:hAnsi="Times New Roman" w:cs="Times New Roman"/>
          <w:sz w:val="28"/>
          <w:szCs w:val="28"/>
          <w:lang w:eastAsia="ru-RU"/>
        </w:rPr>
        <w:t>22</w:t>
      </w:r>
      <w:r w:rsidRPr="005408C9">
        <w:rPr>
          <w:rFonts w:ascii="Times New Roman" w:eastAsia="Times New Roman" w:hAnsi="Times New Roman" w:cs="Times New Roman"/>
          <w:sz w:val="28"/>
          <w:szCs w:val="28"/>
          <w:lang w:eastAsia="ru-RU"/>
        </w:rPr>
        <w:t>.</w:t>
      </w:r>
    </w:p>
    <w:p w:rsidR="00287031" w:rsidRPr="005408C9" w:rsidRDefault="00287031" w:rsidP="00E6262F">
      <w:pPr>
        <w:widowControl w:val="0"/>
        <w:overflowPunct w:val="0"/>
        <w:autoSpaceDE w:val="0"/>
        <w:autoSpaceDN w:val="0"/>
        <w:adjustRightInd w:val="0"/>
        <w:spacing w:after="0"/>
        <w:ind w:firstLine="709"/>
        <w:jc w:val="both"/>
        <w:rPr>
          <w:rFonts w:ascii="Times New Roman" w:eastAsia="Times New Roman" w:hAnsi="Times New Roman" w:cs="Times New Roman"/>
          <w:sz w:val="28"/>
          <w:szCs w:val="28"/>
          <w:lang w:eastAsia="ru-RU"/>
        </w:rPr>
      </w:pPr>
    </w:p>
    <w:tbl>
      <w:tblPr>
        <w:tblW w:w="12475" w:type="dxa"/>
        <w:tblLook w:val="04A0" w:firstRow="1" w:lastRow="0" w:firstColumn="1" w:lastColumn="0" w:noHBand="0" w:noVBand="1"/>
      </w:tblPr>
      <w:tblGrid>
        <w:gridCol w:w="9923"/>
        <w:gridCol w:w="2552"/>
      </w:tblGrid>
      <w:tr w:rsidR="00287031" w:rsidRPr="005408C9" w:rsidTr="009E2E53">
        <w:tc>
          <w:tcPr>
            <w:tcW w:w="9923" w:type="dxa"/>
            <w:shd w:val="clear" w:color="auto" w:fill="auto"/>
          </w:tcPr>
          <w:p w:rsidR="00287031" w:rsidRPr="005408C9" w:rsidRDefault="00287031" w:rsidP="00326669">
            <w:pPr>
              <w:spacing w:after="0" w:line="240" w:lineRule="auto"/>
              <w:rPr>
                <w:rFonts w:ascii="Times New Roman" w:eastAsia="Times New Roman" w:hAnsi="Times New Roman" w:cs="Times New Roman"/>
                <w:sz w:val="28"/>
                <w:szCs w:val="28"/>
                <w:lang w:eastAsia="ru-RU"/>
              </w:rPr>
            </w:pPr>
          </w:p>
          <w:p w:rsidR="00287031" w:rsidRPr="005408C9" w:rsidRDefault="00287031" w:rsidP="00326669">
            <w:pPr>
              <w:spacing w:after="0" w:line="240" w:lineRule="auto"/>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Председатель </w:t>
            </w:r>
          </w:p>
          <w:p w:rsidR="000F2D13" w:rsidRPr="005408C9" w:rsidRDefault="00287031" w:rsidP="000F2D13">
            <w:pPr>
              <w:spacing w:after="0" w:line="240" w:lineRule="auto"/>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Подосиновской районной Думы    </w:t>
            </w:r>
            <w:r w:rsidR="00CD11E3">
              <w:rPr>
                <w:rFonts w:ascii="Times New Roman" w:eastAsia="Times New Roman" w:hAnsi="Times New Roman" w:cs="Times New Roman"/>
                <w:sz w:val="28"/>
                <w:szCs w:val="28"/>
                <w:lang w:eastAsia="ru-RU"/>
              </w:rPr>
              <w:t xml:space="preserve">                    </w:t>
            </w:r>
            <w:r w:rsidR="009E2E53">
              <w:rPr>
                <w:rFonts w:ascii="Times New Roman" w:eastAsia="Times New Roman" w:hAnsi="Times New Roman" w:cs="Times New Roman"/>
                <w:sz w:val="28"/>
                <w:szCs w:val="28"/>
                <w:lang w:eastAsia="ru-RU"/>
              </w:rPr>
              <w:t xml:space="preserve">                            </w:t>
            </w:r>
            <w:r w:rsidR="00CD11E3">
              <w:rPr>
                <w:rFonts w:ascii="Times New Roman" w:eastAsia="Times New Roman" w:hAnsi="Times New Roman" w:cs="Times New Roman"/>
                <w:sz w:val="28"/>
                <w:szCs w:val="28"/>
                <w:lang w:eastAsia="ru-RU"/>
              </w:rPr>
              <w:t>Д.В. Копосов</w:t>
            </w:r>
          </w:p>
          <w:p w:rsidR="00287031" w:rsidRPr="005408C9" w:rsidRDefault="00287031" w:rsidP="00326669">
            <w:pPr>
              <w:spacing w:after="0" w:line="240" w:lineRule="auto"/>
              <w:rPr>
                <w:rFonts w:ascii="Times New Roman" w:eastAsia="Times New Roman" w:hAnsi="Times New Roman" w:cs="Times New Roman"/>
                <w:sz w:val="28"/>
                <w:szCs w:val="28"/>
                <w:lang w:eastAsia="ru-RU"/>
              </w:rPr>
            </w:pPr>
          </w:p>
          <w:p w:rsidR="00287031" w:rsidRPr="005408C9" w:rsidRDefault="00287031" w:rsidP="00326669">
            <w:pPr>
              <w:tabs>
                <w:tab w:val="left" w:pos="709"/>
              </w:tabs>
              <w:spacing w:after="0" w:line="240" w:lineRule="auto"/>
              <w:jc w:val="both"/>
              <w:rPr>
                <w:rFonts w:ascii="Times New Roman" w:eastAsia="Times New Roman" w:hAnsi="Times New Roman" w:cs="Times New Roman"/>
                <w:color w:val="000000"/>
                <w:sz w:val="28"/>
                <w:szCs w:val="28"/>
                <w:lang w:eastAsia="ru-RU"/>
              </w:rPr>
            </w:pPr>
          </w:p>
        </w:tc>
        <w:tc>
          <w:tcPr>
            <w:tcW w:w="2552" w:type="dxa"/>
            <w:shd w:val="clear" w:color="auto" w:fill="auto"/>
          </w:tcPr>
          <w:p w:rsidR="00287031" w:rsidRPr="005408C9" w:rsidRDefault="00287031" w:rsidP="00326669">
            <w:pPr>
              <w:spacing w:after="0" w:line="240" w:lineRule="auto"/>
              <w:rPr>
                <w:rFonts w:ascii="Times New Roman" w:eastAsia="Times New Roman" w:hAnsi="Times New Roman" w:cs="Times New Roman"/>
                <w:sz w:val="28"/>
                <w:szCs w:val="28"/>
                <w:lang w:eastAsia="ru-RU"/>
              </w:rPr>
            </w:pPr>
          </w:p>
          <w:p w:rsidR="00287031" w:rsidRPr="005408C9" w:rsidRDefault="00287031" w:rsidP="00326669">
            <w:pPr>
              <w:spacing w:after="0" w:line="240" w:lineRule="auto"/>
              <w:rPr>
                <w:rFonts w:ascii="Times New Roman" w:eastAsia="Times New Roman" w:hAnsi="Times New Roman" w:cs="Times New Roman"/>
                <w:sz w:val="28"/>
                <w:szCs w:val="28"/>
                <w:lang w:eastAsia="ru-RU"/>
              </w:rPr>
            </w:pPr>
          </w:p>
          <w:p w:rsidR="00287031" w:rsidRPr="005408C9" w:rsidRDefault="00287031" w:rsidP="000F2D13">
            <w:pPr>
              <w:spacing w:after="0" w:line="240" w:lineRule="auto"/>
              <w:rPr>
                <w:rFonts w:ascii="Times New Roman" w:eastAsia="Times New Roman" w:hAnsi="Times New Roman" w:cs="Times New Roman"/>
                <w:color w:val="000000"/>
                <w:sz w:val="28"/>
                <w:szCs w:val="28"/>
                <w:lang w:eastAsia="ru-RU"/>
              </w:rPr>
            </w:pPr>
          </w:p>
        </w:tc>
      </w:tr>
      <w:tr w:rsidR="00287031" w:rsidRPr="005408C9" w:rsidTr="009E2E53">
        <w:tc>
          <w:tcPr>
            <w:tcW w:w="9923" w:type="dxa"/>
            <w:shd w:val="clear" w:color="auto" w:fill="auto"/>
          </w:tcPr>
          <w:p w:rsidR="00287031" w:rsidRDefault="00287031" w:rsidP="00326669">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w:t>
            </w:r>
          </w:p>
          <w:p w:rsidR="00287031" w:rsidRPr="005408C9" w:rsidRDefault="00287031" w:rsidP="00CD11E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Подосиновского </w:t>
            </w:r>
            <w:r w:rsidR="000F2D13">
              <w:rPr>
                <w:rFonts w:ascii="Times New Roman" w:eastAsia="Times New Roman" w:hAnsi="Times New Roman" w:cs="Times New Roman"/>
                <w:sz w:val="28"/>
                <w:szCs w:val="28"/>
                <w:lang w:eastAsia="ru-RU"/>
              </w:rPr>
              <w:t xml:space="preserve">района    </w:t>
            </w:r>
            <w:r w:rsidR="00CD11E3">
              <w:rPr>
                <w:rFonts w:ascii="Times New Roman" w:eastAsia="Times New Roman" w:hAnsi="Times New Roman" w:cs="Times New Roman"/>
                <w:sz w:val="28"/>
                <w:szCs w:val="28"/>
                <w:lang w:eastAsia="ru-RU"/>
              </w:rPr>
              <w:t xml:space="preserve">                                 </w:t>
            </w:r>
            <w:r w:rsidR="009E2E53">
              <w:rPr>
                <w:rFonts w:ascii="Times New Roman" w:eastAsia="Times New Roman" w:hAnsi="Times New Roman" w:cs="Times New Roman"/>
                <w:sz w:val="28"/>
                <w:szCs w:val="28"/>
                <w:lang w:eastAsia="ru-RU"/>
              </w:rPr>
              <w:t xml:space="preserve">                             </w:t>
            </w:r>
            <w:r w:rsidR="00CD11E3">
              <w:rPr>
                <w:rFonts w:ascii="Times New Roman" w:eastAsia="Times New Roman" w:hAnsi="Times New Roman" w:cs="Times New Roman"/>
                <w:sz w:val="28"/>
                <w:szCs w:val="28"/>
                <w:lang w:eastAsia="ru-RU"/>
              </w:rPr>
              <w:t xml:space="preserve"> С</w:t>
            </w:r>
            <w:r w:rsidR="000F2D13">
              <w:rPr>
                <w:rFonts w:ascii="Times New Roman" w:eastAsia="Times New Roman" w:hAnsi="Times New Roman" w:cs="Times New Roman"/>
                <w:sz w:val="28"/>
                <w:szCs w:val="28"/>
                <w:lang w:eastAsia="ru-RU"/>
              </w:rPr>
              <w:t xml:space="preserve">.П. </w:t>
            </w:r>
            <w:r w:rsidR="00CD11E3">
              <w:rPr>
                <w:rFonts w:ascii="Times New Roman" w:eastAsia="Times New Roman" w:hAnsi="Times New Roman" w:cs="Times New Roman"/>
                <w:sz w:val="28"/>
                <w:szCs w:val="28"/>
                <w:lang w:eastAsia="ru-RU"/>
              </w:rPr>
              <w:t>Синицын</w:t>
            </w:r>
            <w:r>
              <w:rPr>
                <w:rFonts w:ascii="Times New Roman" w:eastAsia="Times New Roman" w:hAnsi="Times New Roman" w:cs="Times New Roman"/>
                <w:sz w:val="28"/>
                <w:szCs w:val="28"/>
                <w:lang w:eastAsia="ru-RU"/>
              </w:rPr>
              <w:t xml:space="preserve">                                                                   </w:t>
            </w:r>
          </w:p>
        </w:tc>
        <w:tc>
          <w:tcPr>
            <w:tcW w:w="2552" w:type="dxa"/>
            <w:shd w:val="clear" w:color="auto" w:fill="auto"/>
          </w:tcPr>
          <w:p w:rsidR="00287031" w:rsidRDefault="00287031" w:rsidP="00326669">
            <w:pPr>
              <w:widowControl w:val="0"/>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p w:rsidR="00287031" w:rsidRPr="005408C9" w:rsidRDefault="00287031" w:rsidP="00326669">
            <w:pPr>
              <w:widowControl w:val="0"/>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287031" w:rsidRDefault="00287031"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CD11E3" w:rsidRDefault="00CD11E3"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CD11E3" w:rsidRDefault="00CD11E3"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CD11E3" w:rsidRDefault="00CD11E3"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287031" w:rsidRDefault="00287031"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CF0CC5" w:rsidRDefault="00CF0CC5"/>
    <w:p w:rsidR="00A23B69" w:rsidRDefault="00A23B69">
      <w:pPr>
        <w:rPr>
          <w:rFonts w:ascii="Times New Roman" w:hAnsi="Times New Roman" w:cs="Times New Roman"/>
          <w:sz w:val="28"/>
          <w:szCs w:val="28"/>
        </w:rPr>
      </w:pPr>
      <w:bookmarkStart w:id="0" w:name="_GoBack"/>
      <w:bookmarkEnd w:id="0"/>
    </w:p>
    <w:sectPr w:rsidR="00A23B69" w:rsidSect="00E6262F">
      <w:pgSz w:w="11906" w:h="16838"/>
      <w:pgMar w:top="1418"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031"/>
    <w:rsid w:val="00007FBE"/>
    <w:rsid w:val="000F2D13"/>
    <w:rsid w:val="00117B48"/>
    <w:rsid w:val="001B03CF"/>
    <w:rsid w:val="00287031"/>
    <w:rsid w:val="00683A78"/>
    <w:rsid w:val="008D70CE"/>
    <w:rsid w:val="009E2E53"/>
    <w:rsid w:val="00A23B69"/>
    <w:rsid w:val="00CD11E3"/>
    <w:rsid w:val="00CF0CC5"/>
    <w:rsid w:val="00DF6FF9"/>
    <w:rsid w:val="00E6262F"/>
    <w:rsid w:val="00F12313"/>
    <w:rsid w:val="00FC7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0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70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70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0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70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70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509</Words>
  <Characters>2907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Нагаева Ольга</dc:creator>
  <cp:keywords/>
  <dc:description/>
  <cp:lastModifiedBy>dumа Ольга Нагаева</cp:lastModifiedBy>
  <cp:revision>7</cp:revision>
  <cp:lastPrinted>2022-09-14T12:50:00Z</cp:lastPrinted>
  <dcterms:created xsi:type="dcterms:W3CDTF">2022-09-14T07:09:00Z</dcterms:created>
  <dcterms:modified xsi:type="dcterms:W3CDTF">2022-09-15T10:40:00Z</dcterms:modified>
</cp:coreProperties>
</file>