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ECC" w:rsidRPr="00441ECC" w:rsidRDefault="00441ECC" w:rsidP="00441E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1ECC">
        <w:rPr>
          <w:rFonts w:ascii="Times New Roman" w:hAnsi="Times New Roman" w:cs="Times New Roman"/>
          <w:b/>
          <w:sz w:val="28"/>
          <w:szCs w:val="28"/>
          <w:u w:val="single"/>
        </w:rPr>
        <w:t>Проект № 14-76.01</w:t>
      </w:r>
    </w:p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FA7F91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34091">
        <w:rPr>
          <w:rFonts w:ascii="Times New Roman" w:hAnsi="Times New Roman" w:cs="Times New Roman"/>
          <w:sz w:val="28"/>
          <w:szCs w:val="28"/>
        </w:rPr>
        <w:t>__.</w:t>
      </w:r>
      <w:r w:rsidR="00935FF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D95B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F340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/</w:t>
      </w:r>
      <w:r w:rsidR="00F34091">
        <w:rPr>
          <w:rFonts w:ascii="Times New Roman" w:hAnsi="Times New Roman" w:cs="Times New Roman"/>
          <w:sz w:val="28"/>
          <w:szCs w:val="28"/>
        </w:rPr>
        <w:t>__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C6C" w:rsidRDefault="00217C6C" w:rsidP="00217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217C6C" w:rsidRDefault="00217C6C" w:rsidP="00217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</w:t>
      </w:r>
    </w:p>
    <w:p w:rsidR="00AE1701" w:rsidRPr="00D95B5A" w:rsidRDefault="00217C6C" w:rsidP="00217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</w:t>
      </w:r>
      <w:r w:rsidRPr="000D7A9A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D7A9A">
        <w:rPr>
          <w:rFonts w:ascii="Times New Roman" w:hAnsi="Times New Roman" w:cs="Times New Roman"/>
          <w:sz w:val="28"/>
          <w:szCs w:val="28"/>
        </w:rPr>
        <w:t>.200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7A9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0D7A9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79</w:t>
      </w:r>
    </w:p>
    <w:p w:rsidR="00AE1701" w:rsidRPr="00FA7F9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701" w:rsidRPr="00AA4AE9" w:rsidRDefault="00217C6C" w:rsidP="0049492E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802FF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9802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 xml:space="preserve">законом от 14.07.2022 </w:t>
      </w:r>
      <w:hyperlink r:id="rId7">
        <w:r>
          <w:rPr>
            <w:rFonts w:ascii="Times New Roman" w:hAnsi="Times New Roman" w:cs="Times New Roman"/>
            <w:b w:val="0"/>
            <w:sz w:val="28"/>
            <w:szCs w:val="28"/>
          </w:rPr>
          <w:t>№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320-ФЗ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Федеральный закон </w:t>
      </w:r>
      <w:r w:rsidR="00DD1ED3">
        <w:rPr>
          <w:rFonts w:ascii="Times New Roman" w:hAnsi="Times New Roman" w:cs="Times New Roman"/>
          <w:b w:val="0"/>
          <w:sz w:val="28"/>
          <w:szCs w:val="28"/>
        </w:rPr>
        <w:t>«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>О приватизации государственного и муниципального имущества</w:t>
      </w:r>
      <w:r w:rsidR="00DD1ED3">
        <w:rPr>
          <w:rFonts w:ascii="Times New Roman" w:hAnsi="Times New Roman" w:cs="Times New Roman"/>
          <w:b w:val="0"/>
          <w:sz w:val="28"/>
          <w:szCs w:val="28"/>
        </w:rPr>
        <w:t>»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>, отдельные законодательные акты Российской Федерации и об установлении особенностей регулирования имущественных отношений</w:t>
      </w:r>
      <w:r w:rsidRPr="007D3320">
        <w:rPr>
          <w:rFonts w:ascii="Times New Roman" w:hAnsi="Times New Roman" w:cs="Times New Roman"/>
          <w:b w:val="0"/>
          <w:sz w:val="28"/>
          <w:szCs w:val="28"/>
        </w:rPr>
        <w:t>»,</w:t>
      </w:r>
      <w:r w:rsidRPr="009802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статьей 8 Устава Подосиновского района Кировской области, </w:t>
      </w:r>
      <w:r w:rsidRPr="009802FF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</w:t>
      </w:r>
      <w:r w:rsidR="00AE1701" w:rsidRPr="00AA4AE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F27F3" w:rsidRPr="00AB02C8" w:rsidRDefault="00DD1ED3" w:rsidP="00AE170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7A9A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0D7A9A">
        <w:rPr>
          <w:rFonts w:ascii="Times New Roman" w:hAnsi="Times New Roman" w:cs="Times New Roman"/>
          <w:sz w:val="28"/>
          <w:szCs w:val="28"/>
        </w:rPr>
        <w:t xml:space="preserve">изменения в решение Подосиновской районной Думы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D7A9A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D7A9A">
        <w:rPr>
          <w:rFonts w:ascii="Times New Roman" w:hAnsi="Times New Roman" w:cs="Times New Roman"/>
          <w:sz w:val="28"/>
          <w:szCs w:val="28"/>
        </w:rPr>
        <w:t>.200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7A9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0D7A9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79</w:t>
      </w:r>
      <w:r w:rsidRPr="000D7A9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B42FE5">
        <w:rPr>
          <w:rFonts w:ascii="Times New Roman" w:hAnsi="Times New Roman" w:cs="Times New Roman"/>
          <w:sz w:val="28"/>
          <w:szCs w:val="28"/>
        </w:rPr>
        <w:t>Порядка и условий приватизации муниципального имущества муниципального образования Подосиновский муниципальный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D3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 изменениями, внесенными решениями </w:t>
      </w:r>
      <w:r w:rsidRPr="009802FF">
        <w:rPr>
          <w:rFonts w:ascii="Times New Roman" w:hAnsi="Times New Roman" w:cs="Times New Roman"/>
          <w:sz w:val="28"/>
          <w:szCs w:val="28"/>
        </w:rPr>
        <w:t>Подосиновск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2FF">
        <w:rPr>
          <w:rFonts w:ascii="Times New Roman" w:hAnsi="Times New Roman" w:cs="Times New Roman"/>
          <w:sz w:val="28"/>
          <w:szCs w:val="28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2FF">
        <w:rPr>
          <w:rFonts w:ascii="Times New Roman" w:hAnsi="Times New Roman" w:cs="Times New Roman"/>
          <w:sz w:val="28"/>
          <w:szCs w:val="28"/>
        </w:rPr>
        <w:t xml:space="preserve"> Дум</w:t>
      </w:r>
      <w:r>
        <w:rPr>
          <w:rFonts w:ascii="Times New Roman" w:hAnsi="Times New Roman" w:cs="Times New Roman"/>
          <w:sz w:val="28"/>
          <w:szCs w:val="28"/>
        </w:rPr>
        <w:t>ой от 29.04.2014 № 44/285, от 19.02.2016 № 70/393, от 25.02.2019 № 31/196, от 2</w:t>
      </w:r>
      <w:r w:rsidR="00245F8B">
        <w:rPr>
          <w:rFonts w:ascii="Times New Roman" w:hAnsi="Times New Roman" w:cs="Times New Roman"/>
          <w:sz w:val="28"/>
          <w:szCs w:val="28"/>
        </w:rPr>
        <w:t>9.11.2019 № 41/265, от 17.12.2021</w:t>
      </w:r>
      <w:r>
        <w:rPr>
          <w:rFonts w:ascii="Times New Roman" w:hAnsi="Times New Roman" w:cs="Times New Roman"/>
          <w:sz w:val="28"/>
          <w:szCs w:val="28"/>
        </w:rPr>
        <w:t xml:space="preserve"> № 06/25)</w:t>
      </w:r>
      <w:r w:rsidR="00EF27F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D1ED3" w:rsidRDefault="00DD1ED3" w:rsidP="00DB1EDB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D71">
        <w:rPr>
          <w:rFonts w:ascii="Times New Roman" w:hAnsi="Times New Roman" w:cs="Times New Roman"/>
          <w:sz w:val="28"/>
          <w:szCs w:val="28"/>
        </w:rPr>
        <w:t>В приложени</w:t>
      </w:r>
      <w:r w:rsidR="005017BF">
        <w:rPr>
          <w:rFonts w:ascii="Times New Roman" w:hAnsi="Times New Roman" w:cs="Times New Roman"/>
          <w:sz w:val="28"/>
          <w:szCs w:val="28"/>
        </w:rPr>
        <w:t>и</w:t>
      </w:r>
      <w:r w:rsidRPr="005C5D71">
        <w:rPr>
          <w:rFonts w:ascii="Times New Roman" w:hAnsi="Times New Roman" w:cs="Times New Roman"/>
          <w:sz w:val="28"/>
          <w:szCs w:val="28"/>
        </w:rPr>
        <w:t xml:space="preserve"> «</w:t>
      </w:r>
      <w:r w:rsidRPr="00B42FE5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42FE5">
        <w:rPr>
          <w:rFonts w:ascii="Times New Roman" w:hAnsi="Times New Roman" w:cs="Times New Roman"/>
          <w:sz w:val="28"/>
          <w:szCs w:val="28"/>
        </w:rPr>
        <w:t>к и услови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42FE5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муниципального образования Подосиновский муниципальный район</w:t>
      </w:r>
      <w:r w:rsidRPr="005C5D7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53526" w:rsidRDefault="00BC1A7E" w:rsidP="00C46519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Подпункт 6 пункта 3.5.9 </w:t>
      </w:r>
      <w:r w:rsidR="00134089">
        <w:rPr>
          <w:rFonts w:ascii="Times New Roman" w:hAnsi="Times New Roman" w:cs="Times New Roman"/>
          <w:sz w:val="28"/>
          <w:szCs w:val="28"/>
        </w:rPr>
        <w:t>р</w:t>
      </w:r>
      <w:r w:rsidR="00D53526">
        <w:rPr>
          <w:rFonts w:ascii="Times New Roman" w:hAnsi="Times New Roman" w:cs="Times New Roman"/>
          <w:sz w:val="28"/>
          <w:szCs w:val="28"/>
        </w:rPr>
        <w:t>аздел</w:t>
      </w:r>
      <w:r w:rsidR="00134089">
        <w:rPr>
          <w:rFonts w:ascii="Times New Roman" w:hAnsi="Times New Roman" w:cs="Times New Roman"/>
          <w:sz w:val="28"/>
          <w:szCs w:val="28"/>
        </w:rPr>
        <w:t>а</w:t>
      </w:r>
      <w:r w:rsidR="00D53526">
        <w:rPr>
          <w:rFonts w:ascii="Times New Roman" w:hAnsi="Times New Roman" w:cs="Times New Roman"/>
          <w:sz w:val="28"/>
          <w:szCs w:val="28"/>
        </w:rPr>
        <w:t xml:space="preserve"> «</w:t>
      </w:r>
      <w:r w:rsidR="00134089">
        <w:rPr>
          <w:rFonts w:ascii="Times New Roman" w:hAnsi="Times New Roman" w:cs="Times New Roman"/>
          <w:sz w:val="28"/>
          <w:szCs w:val="28"/>
        </w:rPr>
        <w:t>Информационное обеспечение</w:t>
      </w:r>
      <w:r w:rsidR="00FC63B5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</w:t>
      </w:r>
      <w:r w:rsidR="00D53526">
        <w:rPr>
          <w:rFonts w:ascii="Times New Roman" w:hAnsi="Times New Roman" w:cs="Times New Roman"/>
          <w:sz w:val="28"/>
          <w:szCs w:val="28"/>
        </w:rPr>
        <w:t>»</w:t>
      </w:r>
      <w:r w:rsidR="00FC63B5">
        <w:rPr>
          <w:rFonts w:ascii="Times New Roman" w:hAnsi="Times New Roman" w:cs="Times New Roman"/>
          <w:sz w:val="28"/>
          <w:szCs w:val="28"/>
        </w:rPr>
        <w:t xml:space="preserve"> </w:t>
      </w:r>
      <w:r w:rsidR="00134089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D53526">
        <w:rPr>
          <w:rFonts w:ascii="Times New Roman" w:hAnsi="Times New Roman" w:cs="Times New Roman"/>
          <w:sz w:val="28"/>
          <w:szCs w:val="28"/>
        </w:rPr>
        <w:t>:</w:t>
      </w:r>
    </w:p>
    <w:p w:rsidR="00D53526" w:rsidRPr="00134089" w:rsidRDefault="00D53526" w:rsidP="00C465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089">
        <w:rPr>
          <w:rFonts w:ascii="Times New Roman" w:hAnsi="Times New Roman" w:cs="Times New Roman"/>
          <w:sz w:val="28"/>
          <w:szCs w:val="28"/>
        </w:rPr>
        <w:t>«</w:t>
      </w:r>
      <w:r w:rsidR="00134089" w:rsidRPr="00134089">
        <w:rPr>
          <w:rFonts w:ascii="Times New Roman" w:hAnsi="Times New Roman" w:cs="Times New Roman"/>
          <w:sz w:val="28"/>
          <w:szCs w:val="28"/>
        </w:rPr>
        <w:t>6)</w:t>
      </w:r>
      <w:r w:rsidRPr="00134089">
        <w:rPr>
          <w:rFonts w:ascii="Times New Roman" w:hAnsi="Times New Roman" w:cs="Times New Roman"/>
          <w:sz w:val="28"/>
          <w:szCs w:val="28"/>
        </w:rPr>
        <w:t xml:space="preserve"> </w:t>
      </w:r>
      <w:r w:rsidR="00134089" w:rsidRPr="00134089">
        <w:rPr>
          <w:rFonts w:ascii="Times New Roman" w:hAnsi="Times New Roman" w:cs="Times New Roman"/>
          <w:sz w:val="28"/>
          <w:szCs w:val="28"/>
        </w:rPr>
        <w:t>имя физического лица или наименование юридического лица - победителя торгов, лица, признанного единственным участником аукциона</w:t>
      </w:r>
      <w:proofErr w:type="gramStart"/>
      <w:r w:rsidR="00134089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FC63B5" w:rsidRDefault="00901A51" w:rsidP="00C46519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46519" w:rsidRPr="00C46519">
        <w:rPr>
          <w:rFonts w:ascii="Times New Roman" w:hAnsi="Times New Roman" w:cs="Times New Roman"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46519" w:rsidRPr="00C46519">
        <w:rPr>
          <w:rFonts w:ascii="Times New Roman" w:hAnsi="Times New Roman" w:cs="Times New Roman"/>
          <w:sz w:val="28"/>
          <w:szCs w:val="28"/>
        </w:rPr>
        <w:t xml:space="preserve"> «Продажа муниципального имущества на аукционе»:</w:t>
      </w:r>
    </w:p>
    <w:p w:rsidR="00901A51" w:rsidRPr="00901A51" w:rsidRDefault="00901A51" w:rsidP="00901A51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51">
        <w:rPr>
          <w:rFonts w:ascii="Times New Roman" w:hAnsi="Times New Roman" w:cs="Times New Roman"/>
          <w:sz w:val="28"/>
          <w:szCs w:val="28"/>
        </w:rPr>
        <w:t>Пункт 4.1.3 изложить в новой редакции:</w:t>
      </w:r>
    </w:p>
    <w:p w:rsidR="00C46519" w:rsidRPr="00C46519" w:rsidRDefault="00C46519" w:rsidP="00C465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519">
        <w:rPr>
          <w:rFonts w:ascii="Times New Roman" w:hAnsi="Times New Roman" w:cs="Times New Roman"/>
          <w:sz w:val="28"/>
          <w:szCs w:val="28"/>
        </w:rPr>
        <w:t xml:space="preserve">«4.1.3. Предложения о цене муниципального имущества </w:t>
      </w:r>
      <w:proofErr w:type="gramStart"/>
      <w:r w:rsidRPr="00C46519">
        <w:rPr>
          <w:rFonts w:ascii="Times New Roman" w:hAnsi="Times New Roman" w:cs="Times New Roman"/>
          <w:sz w:val="28"/>
          <w:szCs w:val="28"/>
        </w:rPr>
        <w:t>заявляются</w:t>
      </w:r>
      <w:proofErr w:type="gramEnd"/>
      <w:r w:rsidRPr="00C46519">
        <w:rPr>
          <w:rFonts w:ascii="Times New Roman" w:hAnsi="Times New Roman" w:cs="Times New Roman"/>
          <w:sz w:val="28"/>
          <w:szCs w:val="28"/>
        </w:rPr>
        <w:t xml:space="preserve"> участниками аукциона открыто в ходе проведения торгов. По итогам торгов с победителем аукциона заключается договор.</w:t>
      </w:r>
    </w:p>
    <w:p w:rsidR="00C46519" w:rsidRPr="00C46519" w:rsidRDefault="00C46519" w:rsidP="00C465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51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C4651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46519">
        <w:rPr>
          <w:rFonts w:ascii="Times New Roman" w:hAnsi="Times New Roman" w:cs="Times New Roman"/>
          <w:sz w:val="28"/>
          <w:szCs w:val="28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C46519" w:rsidRPr="00C46519" w:rsidRDefault="00C46519" w:rsidP="00C465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519">
        <w:rPr>
          <w:rFonts w:ascii="Times New Roman" w:hAnsi="Times New Roman" w:cs="Times New Roman"/>
          <w:sz w:val="28"/>
          <w:szCs w:val="28"/>
        </w:rPr>
        <w:t>В случае отказа лица, признанного единственным участником аукциона, от заключения договора аукцион признается несостоявшимся</w:t>
      </w:r>
      <w:proofErr w:type="gramStart"/>
      <w:r w:rsidRPr="00C465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46519" w:rsidRDefault="00901A51" w:rsidP="00901A51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51">
        <w:rPr>
          <w:rFonts w:ascii="Times New Roman" w:hAnsi="Times New Roman" w:cs="Times New Roman"/>
          <w:sz w:val="28"/>
          <w:szCs w:val="28"/>
        </w:rPr>
        <w:t>Пункт 4.1.11 изложить в новой редакции:</w:t>
      </w:r>
    </w:p>
    <w:p w:rsidR="00901A51" w:rsidRPr="00B8079F" w:rsidRDefault="00901A51" w:rsidP="00B807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9F">
        <w:rPr>
          <w:rFonts w:ascii="Times New Roman" w:hAnsi="Times New Roman" w:cs="Times New Roman"/>
          <w:sz w:val="28"/>
          <w:szCs w:val="28"/>
        </w:rPr>
        <w:t xml:space="preserve">«4.1.11. </w:t>
      </w:r>
      <w:proofErr w:type="gramStart"/>
      <w:r w:rsidRPr="00B8079F">
        <w:rPr>
          <w:rFonts w:ascii="Times New Roman" w:hAnsi="Times New Roman" w:cs="Times New Roman"/>
          <w:sz w:val="28"/>
          <w:szCs w:val="28"/>
        </w:rPr>
        <w:t xml:space="preserve">Уведомление о признании участника аукциона победителем либо лицом, признанным единственным участником аукциона, в случае, установленном в </w:t>
      </w:r>
      <w:hyperlink r:id="rId8" w:history="1">
        <w:r w:rsidRPr="00B8079F">
          <w:rPr>
            <w:rFonts w:ascii="Times New Roman" w:hAnsi="Times New Roman" w:cs="Times New Roman"/>
            <w:sz w:val="28"/>
            <w:szCs w:val="28"/>
          </w:rPr>
          <w:t xml:space="preserve">абзаце втором пункта </w:t>
        </w:r>
      </w:hyperlink>
      <w:r w:rsidR="00436CED">
        <w:rPr>
          <w:rFonts w:ascii="Times New Roman" w:hAnsi="Times New Roman" w:cs="Times New Roman"/>
          <w:sz w:val="28"/>
          <w:szCs w:val="28"/>
        </w:rPr>
        <w:t>4.1.3</w:t>
      </w:r>
      <w:r w:rsidRPr="00B8079F">
        <w:rPr>
          <w:rFonts w:ascii="Times New Roman" w:hAnsi="Times New Roman" w:cs="Times New Roman"/>
          <w:sz w:val="28"/>
          <w:szCs w:val="28"/>
        </w:rPr>
        <w:t xml:space="preserve">, направляется победителю либо лицу, признанному единственным участником аукциона, в случае, установленном в </w:t>
      </w:r>
      <w:hyperlink r:id="rId9" w:history="1">
        <w:r w:rsidRPr="00B8079F">
          <w:rPr>
            <w:rFonts w:ascii="Times New Roman" w:hAnsi="Times New Roman" w:cs="Times New Roman"/>
            <w:sz w:val="28"/>
            <w:szCs w:val="28"/>
          </w:rPr>
          <w:t xml:space="preserve">абзаце втором пункта </w:t>
        </w:r>
      </w:hyperlink>
      <w:r w:rsidR="00B8079F" w:rsidRPr="00B8079F">
        <w:rPr>
          <w:rFonts w:ascii="Times New Roman" w:hAnsi="Times New Roman" w:cs="Times New Roman"/>
          <w:sz w:val="28"/>
          <w:szCs w:val="28"/>
        </w:rPr>
        <w:t>4.1.3</w:t>
      </w:r>
      <w:r w:rsidRPr="00B8079F">
        <w:rPr>
          <w:rFonts w:ascii="Times New Roman" w:hAnsi="Times New Roman" w:cs="Times New Roman"/>
          <w:sz w:val="28"/>
          <w:szCs w:val="28"/>
        </w:rPr>
        <w:t>, в день подведения итогов аукциона.</w:t>
      </w:r>
      <w:r w:rsidR="00B8079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901A51" w:rsidRDefault="00B8079F" w:rsidP="00901A51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4.1.12 изложить в новой редакции:</w:t>
      </w:r>
    </w:p>
    <w:p w:rsidR="00B8079F" w:rsidRPr="00B8079F" w:rsidRDefault="000912A8" w:rsidP="00B807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A8">
        <w:rPr>
          <w:rFonts w:ascii="Times New Roman" w:hAnsi="Times New Roman" w:cs="Times New Roman"/>
          <w:sz w:val="28"/>
          <w:szCs w:val="28"/>
        </w:rPr>
        <w:t>«4.1.1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0912A8">
        <w:rPr>
          <w:rFonts w:ascii="Times New Roman" w:hAnsi="Times New Roman" w:cs="Times New Roman"/>
          <w:sz w:val="28"/>
          <w:szCs w:val="28"/>
        </w:rPr>
        <w:t xml:space="preserve"> При уклонении или отказе победителя аукциона либо лица, признанного единственным участником аукциона, в случае, установленном </w:t>
      </w:r>
      <w:r w:rsidRPr="00B8079F"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history="1">
        <w:r w:rsidRPr="00B8079F">
          <w:rPr>
            <w:rFonts w:ascii="Times New Roman" w:hAnsi="Times New Roman" w:cs="Times New Roman"/>
            <w:sz w:val="28"/>
            <w:szCs w:val="28"/>
          </w:rPr>
          <w:t xml:space="preserve">абзаце втором пункта </w:t>
        </w:r>
      </w:hyperlink>
      <w:r w:rsidRPr="00B8079F">
        <w:rPr>
          <w:rFonts w:ascii="Times New Roman" w:hAnsi="Times New Roman" w:cs="Times New Roman"/>
          <w:sz w:val="28"/>
          <w:szCs w:val="28"/>
        </w:rPr>
        <w:t>4.1.3</w:t>
      </w:r>
      <w:r w:rsidRPr="000912A8">
        <w:rPr>
          <w:rFonts w:ascii="Times New Roman" w:hAnsi="Times New Roman" w:cs="Times New Roman"/>
          <w:sz w:val="28"/>
          <w:szCs w:val="28"/>
        </w:rPr>
        <w:t xml:space="preserve">, от заключения в установленный срок договора купли-продажи имущества задаток ему не </w:t>
      </w:r>
      <w:proofErr w:type="gramStart"/>
      <w:r w:rsidRPr="000912A8">
        <w:rPr>
          <w:rFonts w:ascii="Times New Roman" w:hAnsi="Times New Roman" w:cs="Times New Roman"/>
          <w:sz w:val="28"/>
          <w:szCs w:val="28"/>
        </w:rPr>
        <w:t>возвращается</w:t>
      </w:r>
      <w:proofErr w:type="gramEnd"/>
      <w:r w:rsidRPr="000912A8">
        <w:rPr>
          <w:rFonts w:ascii="Times New Roman" w:hAnsi="Times New Roman" w:cs="Times New Roman"/>
          <w:sz w:val="28"/>
          <w:szCs w:val="28"/>
        </w:rPr>
        <w:t xml:space="preserve"> и он утрачивает право на заключение указанного договора</w:t>
      </w:r>
      <w:r w:rsidR="00B8079F" w:rsidRPr="00B8079F">
        <w:rPr>
          <w:rFonts w:ascii="Times New Roman" w:hAnsi="Times New Roman" w:cs="Times New Roman"/>
          <w:sz w:val="28"/>
          <w:szCs w:val="28"/>
        </w:rPr>
        <w:t>.</w:t>
      </w:r>
      <w:r w:rsidR="00B8079F">
        <w:rPr>
          <w:rFonts w:ascii="Times New Roman" w:hAnsi="Times New Roman" w:cs="Times New Roman"/>
          <w:sz w:val="28"/>
          <w:szCs w:val="28"/>
        </w:rPr>
        <w:t>»</w:t>
      </w:r>
    </w:p>
    <w:p w:rsidR="00B8079F" w:rsidRDefault="00436CED" w:rsidP="00901A51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1E6808">
        <w:rPr>
          <w:rFonts w:ascii="Times New Roman" w:hAnsi="Times New Roman" w:cs="Times New Roman"/>
          <w:sz w:val="28"/>
          <w:szCs w:val="28"/>
        </w:rPr>
        <w:t xml:space="preserve"> 4.1.13 изложить в новой редакции:</w:t>
      </w:r>
    </w:p>
    <w:p w:rsidR="000912A8" w:rsidRPr="000912A8" w:rsidRDefault="001E6808" w:rsidP="000912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A8">
        <w:rPr>
          <w:rFonts w:ascii="Times New Roman" w:hAnsi="Times New Roman" w:cs="Times New Roman"/>
          <w:sz w:val="28"/>
          <w:szCs w:val="28"/>
        </w:rPr>
        <w:t>«4.1.1</w:t>
      </w:r>
      <w:r w:rsidR="000912A8">
        <w:rPr>
          <w:rFonts w:ascii="Times New Roman" w:hAnsi="Times New Roman" w:cs="Times New Roman"/>
          <w:sz w:val="28"/>
          <w:szCs w:val="28"/>
        </w:rPr>
        <w:t>3.</w:t>
      </w:r>
      <w:r w:rsidRPr="000912A8">
        <w:rPr>
          <w:rFonts w:ascii="Times New Roman" w:hAnsi="Times New Roman" w:cs="Times New Roman"/>
          <w:sz w:val="28"/>
          <w:szCs w:val="28"/>
        </w:rPr>
        <w:t xml:space="preserve"> </w:t>
      </w:r>
      <w:r w:rsidR="000912A8">
        <w:rPr>
          <w:rFonts w:ascii="Times New Roman" w:hAnsi="Times New Roman" w:cs="Times New Roman"/>
          <w:sz w:val="28"/>
          <w:szCs w:val="28"/>
        </w:rPr>
        <w:t xml:space="preserve">Суммы задатков возвращаются участникам аукциона, за исключением его победителя либо лица, признанного единственным </w:t>
      </w:r>
      <w:r w:rsidR="000912A8">
        <w:rPr>
          <w:rFonts w:ascii="Times New Roman" w:hAnsi="Times New Roman" w:cs="Times New Roman"/>
          <w:sz w:val="28"/>
          <w:szCs w:val="28"/>
        </w:rPr>
        <w:lastRenderedPageBreak/>
        <w:t xml:space="preserve">участником аукциона, в случае, установленном </w:t>
      </w:r>
      <w:r w:rsidR="000912A8" w:rsidRPr="00B8079F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="000912A8" w:rsidRPr="00B8079F">
          <w:rPr>
            <w:rFonts w:ascii="Times New Roman" w:hAnsi="Times New Roman" w:cs="Times New Roman"/>
            <w:sz w:val="28"/>
            <w:szCs w:val="28"/>
          </w:rPr>
          <w:t xml:space="preserve">абзаце втором пункта </w:t>
        </w:r>
      </w:hyperlink>
      <w:r w:rsidR="000912A8" w:rsidRPr="00B8079F">
        <w:rPr>
          <w:rFonts w:ascii="Times New Roman" w:hAnsi="Times New Roman" w:cs="Times New Roman"/>
          <w:sz w:val="28"/>
          <w:szCs w:val="28"/>
        </w:rPr>
        <w:t>4.1.3</w:t>
      </w:r>
      <w:r w:rsidR="000912A8">
        <w:rPr>
          <w:rFonts w:ascii="Times New Roman" w:hAnsi="Times New Roman" w:cs="Times New Roman"/>
          <w:sz w:val="28"/>
          <w:szCs w:val="28"/>
        </w:rPr>
        <w:t>, в течение пяти дней с даты подведения итогов аукциона</w:t>
      </w:r>
      <w:proofErr w:type="gramStart"/>
      <w:r w:rsidR="000912A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912A8" w:rsidRDefault="000912A8" w:rsidP="000912A8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4.1.14 изложить в новой редакции:</w:t>
      </w:r>
    </w:p>
    <w:p w:rsidR="00436CED" w:rsidRPr="00320978" w:rsidRDefault="000912A8" w:rsidP="003209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A8">
        <w:rPr>
          <w:rFonts w:ascii="Times New Roman" w:hAnsi="Times New Roman" w:cs="Times New Roman"/>
          <w:sz w:val="28"/>
          <w:szCs w:val="28"/>
        </w:rPr>
        <w:t xml:space="preserve">«4.1.14. В течение пяти рабочих дней </w:t>
      </w:r>
      <w:proofErr w:type="gramStart"/>
      <w:r w:rsidRPr="000912A8">
        <w:rPr>
          <w:rFonts w:ascii="Times New Roman" w:hAnsi="Times New Roman" w:cs="Times New Roman"/>
          <w:sz w:val="28"/>
          <w:szCs w:val="28"/>
        </w:rPr>
        <w:t>с даты подведения</w:t>
      </w:r>
      <w:proofErr w:type="gramEnd"/>
      <w:r w:rsidRPr="000912A8">
        <w:rPr>
          <w:rFonts w:ascii="Times New Roman" w:hAnsi="Times New Roman" w:cs="Times New Roman"/>
          <w:sz w:val="28"/>
          <w:szCs w:val="28"/>
        </w:rPr>
        <w:t xml:space="preserve"> итогов аукциона с победителем аукциона либо лицом, признанным единственным участником аукциона, в случае, установленном </w:t>
      </w:r>
      <w:r w:rsidR="006E2466" w:rsidRPr="00B8079F">
        <w:rPr>
          <w:rFonts w:ascii="Times New Roman" w:hAnsi="Times New Roman" w:cs="Times New Roman"/>
          <w:sz w:val="28"/>
          <w:szCs w:val="28"/>
        </w:rPr>
        <w:t xml:space="preserve">в </w:t>
      </w:r>
      <w:hyperlink r:id="rId12" w:history="1">
        <w:r w:rsidR="006E2466" w:rsidRPr="00B8079F">
          <w:rPr>
            <w:rFonts w:ascii="Times New Roman" w:hAnsi="Times New Roman" w:cs="Times New Roman"/>
            <w:sz w:val="28"/>
            <w:szCs w:val="28"/>
          </w:rPr>
          <w:t xml:space="preserve">абзаце втором пункта </w:t>
        </w:r>
      </w:hyperlink>
      <w:r w:rsidR="006E2466" w:rsidRPr="00B8079F">
        <w:rPr>
          <w:rFonts w:ascii="Times New Roman" w:hAnsi="Times New Roman" w:cs="Times New Roman"/>
          <w:sz w:val="28"/>
          <w:szCs w:val="28"/>
        </w:rPr>
        <w:t>4.1.3</w:t>
      </w:r>
      <w:r w:rsidRPr="000912A8">
        <w:rPr>
          <w:rFonts w:ascii="Times New Roman" w:hAnsi="Times New Roman" w:cs="Times New Roman"/>
          <w:sz w:val="28"/>
          <w:szCs w:val="28"/>
        </w:rPr>
        <w:t>, заключается договор купли-продажи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6821D9" w:rsidRPr="006821D9" w:rsidRDefault="006821D9" w:rsidP="006821D9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5.7.4 раздела «Проведение продажи муниципального имущества в электронной форме» подпунктом 5.7.4.1 следующего </w:t>
      </w:r>
      <w:r w:rsidRPr="006821D9">
        <w:rPr>
          <w:rFonts w:ascii="Times New Roman" w:hAnsi="Times New Roman" w:cs="Times New Roman"/>
          <w:sz w:val="28"/>
          <w:szCs w:val="28"/>
        </w:rPr>
        <w:t>содержания:</w:t>
      </w:r>
    </w:p>
    <w:p w:rsidR="006821D9" w:rsidRPr="006821D9" w:rsidRDefault="006821D9" w:rsidP="006821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1D9">
        <w:rPr>
          <w:rFonts w:ascii="Times New Roman" w:hAnsi="Times New Roman" w:cs="Times New Roman"/>
          <w:sz w:val="28"/>
          <w:szCs w:val="28"/>
        </w:rPr>
        <w:t xml:space="preserve">«5.7.4.1. Продавец и оператор электронной площадки обязаны обеспечивать конфиденциальность информации о претендентах и об участниках продажи, за исключением информации, размещаемой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>разделом «Информационное обеспечение приватизации муниципального имущества» настоящего Порядка</w:t>
      </w:r>
      <w:proofErr w:type="gramStart"/>
      <w:r w:rsidR="009310B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B1EDB" w:rsidRPr="00DB08CF" w:rsidRDefault="006E2466" w:rsidP="00DB08CF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466">
        <w:rPr>
          <w:rFonts w:ascii="Times New Roman" w:hAnsi="Times New Roman" w:cs="Times New Roman"/>
          <w:sz w:val="28"/>
          <w:szCs w:val="28"/>
        </w:rPr>
        <w:t xml:space="preserve">По всему </w:t>
      </w:r>
      <w:r w:rsidRPr="00DB08CF">
        <w:rPr>
          <w:rFonts w:ascii="Times New Roman" w:hAnsi="Times New Roman" w:cs="Times New Roman"/>
          <w:sz w:val="28"/>
          <w:szCs w:val="28"/>
        </w:rPr>
        <w:t>тексту Порядка и условий приватизации муниципального имущества муниципального образования Подосиновский муниципальный район слова «</w:t>
      </w:r>
      <w:r w:rsidR="00DB08CF" w:rsidRPr="00DB08CF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района в сети </w:t>
      </w:r>
      <w:r w:rsidR="00DB08CF">
        <w:rPr>
          <w:rFonts w:ascii="Times New Roman" w:hAnsi="Times New Roman" w:cs="Times New Roman"/>
          <w:sz w:val="28"/>
          <w:szCs w:val="28"/>
        </w:rPr>
        <w:t>«</w:t>
      </w:r>
      <w:r w:rsidR="00DB08CF" w:rsidRPr="00DB08CF">
        <w:rPr>
          <w:rFonts w:ascii="Times New Roman" w:hAnsi="Times New Roman" w:cs="Times New Roman"/>
          <w:sz w:val="28"/>
          <w:szCs w:val="28"/>
        </w:rPr>
        <w:t>Интернет</w:t>
      </w:r>
      <w:r w:rsidR="00DB08CF">
        <w:rPr>
          <w:rFonts w:ascii="Times New Roman" w:hAnsi="Times New Roman" w:cs="Times New Roman"/>
          <w:sz w:val="28"/>
          <w:szCs w:val="28"/>
        </w:rPr>
        <w:t>»</w:t>
      </w:r>
      <w:r w:rsidR="00DB08CF" w:rsidRPr="00DB08CF">
        <w:rPr>
          <w:rFonts w:ascii="Times New Roman" w:hAnsi="Times New Roman" w:cs="Times New Roman"/>
          <w:sz w:val="28"/>
          <w:szCs w:val="28"/>
        </w:rPr>
        <w:t xml:space="preserve"> по адресу: www.podosadm.ru</w:t>
      </w:r>
      <w:r w:rsidRPr="00DB08CF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DB08CF" w:rsidRPr="00DB08CF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района в сети </w:t>
      </w:r>
      <w:r w:rsidR="00DB08CF">
        <w:rPr>
          <w:rFonts w:ascii="Times New Roman" w:hAnsi="Times New Roman" w:cs="Times New Roman"/>
          <w:sz w:val="28"/>
          <w:szCs w:val="28"/>
        </w:rPr>
        <w:t>«</w:t>
      </w:r>
      <w:r w:rsidR="00DB08CF" w:rsidRPr="00DB08CF">
        <w:rPr>
          <w:rFonts w:ascii="Times New Roman" w:hAnsi="Times New Roman" w:cs="Times New Roman"/>
          <w:sz w:val="28"/>
          <w:szCs w:val="28"/>
        </w:rPr>
        <w:t>Интернет</w:t>
      </w:r>
      <w:r w:rsidR="00DB08CF">
        <w:rPr>
          <w:rFonts w:ascii="Times New Roman" w:hAnsi="Times New Roman" w:cs="Times New Roman"/>
          <w:sz w:val="28"/>
          <w:szCs w:val="28"/>
        </w:rPr>
        <w:t>»</w:t>
      </w:r>
      <w:r w:rsidR="00DB08CF" w:rsidRPr="00DB08C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DB08CF" w:rsidRPr="00DB08CF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DB08CF" w:rsidRPr="00DB08CF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DB08CF" w:rsidRPr="00DB08CF">
        <w:rPr>
          <w:rFonts w:ascii="Times New Roman" w:hAnsi="Times New Roman" w:cs="Times New Roman"/>
          <w:sz w:val="28"/>
          <w:szCs w:val="28"/>
          <w:lang w:val="en-US"/>
        </w:rPr>
        <w:t>podosadm</w:t>
      </w:r>
      <w:proofErr w:type="spellEnd"/>
      <w:r w:rsidR="00DB08CF" w:rsidRPr="00DB08CF">
        <w:rPr>
          <w:rFonts w:ascii="Times New Roman" w:hAnsi="Times New Roman" w:cs="Times New Roman"/>
          <w:sz w:val="28"/>
          <w:szCs w:val="28"/>
        </w:rPr>
        <w:t>-</w:t>
      </w:r>
      <w:r w:rsidR="00DB08CF" w:rsidRPr="00DB08C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DB08CF" w:rsidRPr="00DB08CF">
        <w:rPr>
          <w:rFonts w:ascii="Times New Roman" w:hAnsi="Times New Roman" w:cs="Times New Roman"/>
          <w:sz w:val="28"/>
          <w:szCs w:val="28"/>
        </w:rPr>
        <w:t>43.</w:t>
      </w:r>
      <w:proofErr w:type="spellStart"/>
      <w:r w:rsidR="00DB08CF" w:rsidRPr="00DB08CF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="00DB08CF" w:rsidRPr="00DB08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B08CF" w:rsidRPr="00DB08C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B08CF">
        <w:rPr>
          <w:rFonts w:ascii="Times New Roman" w:hAnsi="Times New Roman" w:cs="Times New Roman"/>
          <w:sz w:val="28"/>
          <w:szCs w:val="28"/>
        </w:rPr>
        <w:t>» в соответствующем падеже.</w:t>
      </w:r>
    </w:p>
    <w:p w:rsidR="00AE1701" w:rsidRDefault="00AE1701" w:rsidP="00C4651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B04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его </w:t>
      </w:r>
      <w:r w:rsidR="005017BF">
        <w:rPr>
          <w:rFonts w:ascii="Times New Roman" w:hAnsi="Times New Roman" w:cs="Times New Roman"/>
          <w:sz w:val="28"/>
          <w:szCs w:val="28"/>
        </w:rPr>
        <w:t>подписания</w:t>
      </w:r>
      <w:r w:rsidRPr="00EC6B04">
        <w:rPr>
          <w:rFonts w:ascii="Times New Roman" w:hAnsi="Times New Roman" w:cs="Times New Roman"/>
          <w:sz w:val="28"/>
          <w:szCs w:val="28"/>
        </w:rPr>
        <w:t>.</w:t>
      </w:r>
    </w:p>
    <w:p w:rsidR="00DD1ED3" w:rsidRPr="00EC6B04" w:rsidRDefault="00DD1ED3" w:rsidP="006A03A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02F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802FF">
        <w:rPr>
          <w:rFonts w:ascii="Times New Roman" w:hAnsi="Times New Roman" w:cs="Times New Roman"/>
          <w:sz w:val="28"/>
          <w:szCs w:val="28"/>
        </w:rPr>
        <w:t xml:space="preserve"> настоящее решение в сети «Интернет» на </w:t>
      </w:r>
      <w:r w:rsidRPr="00161BA6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Подосиновского района по адресу 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https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podosadm</w:t>
      </w:r>
      <w:proofErr w:type="spellEnd"/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43.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gosuslugi</w:t>
      </w:r>
      <w:proofErr w:type="spellEnd"/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161BA6">
        <w:rPr>
          <w:rFonts w:ascii="Times New Roman" w:hAnsi="Times New Roman" w:cs="Times New Roman"/>
          <w:sz w:val="28"/>
          <w:szCs w:val="28"/>
        </w:rPr>
        <w:t>.</w:t>
      </w:r>
    </w:p>
    <w:p w:rsidR="00AE1701" w:rsidRDefault="00AE1701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>Председатель</w:t>
      </w:r>
    </w:p>
    <w:p w:rsidR="0016421B" w:rsidRDefault="0016421B" w:rsidP="0016421B">
      <w:pPr>
        <w:pBdr>
          <w:bottom w:val="single" w:sz="4" w:space="1" w:color="auto"/>
        </w:pBdr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 xml:space="preserve">Подосиновской районной Думы                </w:t>
      </w:r>
      <w:r w:rsidR="00161BA6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16421B">
        <w:rPr>
          <w:rFonts w:ascii="Times New Roman" w:eastAsia="Calibri" w:hAnsi="Times New Roman" w:cs="Times New Roman"/>
          <w:sz w:val="28"/>
          <w:szCs w:val="28"/>
        </w:rPr>
        <w:t>Д.В. Копосов</w:t>
      </w:r>
    </w:p>
    <w:p w:rsidR="00441ECC" w:rsidRDefault="00441ECC" w:rsidP="00441ECC">
      <w:pPr>
        <w:pBdr>
          <w:bottom w:val="single" w:sz="4" w:space="1" w:color="auto"/>
        </w:pBd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</w:t>
      </w:r>
    </w:p>
    <w:p w:rsidR="00D34C95" w:rsidRDefault="00441ECC" w:rsidP="00441ECC">
      <w:pPr>
        <w:pBdr>
          <w:bottom w:val="single" w:sz="4" w:space="1" w:color="auto"/>
        </w:pBdr>
        <w:snapToGri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Подосиновского района                                                   С.П. Синицын</w:t>
      </w:r>
      <w:bookmarkStart w:id="0" w:name="_GoBack"/>
      <w:bookmarkEnd w:id="0"/>
    </w:p>
    <w:sectPr w:rsidR="00D34C95" w:rsidSect="00D66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51E96"/>
    <w:rsid w:val="000912A8"/>
    <w:rsid w:val="000E3140"/>
    <w:rsid w:val="00134089"/>
    <w:rsid w:val="0013435C"/>
    <w:rsid w:val="0013562F"/>
    <w:rsid w:val="00141DA8"/>
    <w:rsid w:val="00161BA6"/>
    <w:rsid w:val="0016421B"/>
    <w:rsid w:val="00166766"/>
    <w:rsid w:val="00190A41"/>
    <w:rsid w:val="00192374"/>
    <w:rsid w:val="001B029E"/>
    <w:rsid w:val="001C1788"/>
    <w:rsid w:val="001C1E3A"/>
    <w:rsid w:val="001D4CCE"/>
    <w:rsid w:val="001E23DA"/>
    <w:rsid w:val="001E6808"/>
    <w:rsid w:val="00217C6C"/>
    <w:rsid w:val="00245F8B"/>
    <w:rsid w:val="002A00B3"/>
    <w:rsid w:val="00320978"/>
    <w:rsid w:val="003373C9"/>
    <w:rsid w:val="00340654"/>
    <w:rsid w:val="00341EF1"/>
    <w:rsid w:val="00366FD2"/>
    <w:rsid w:val="00397F36"/>
    <w:rsid w:val="003C3D35"/>
    <w:rsid w:val="004021C3"/>
    <w:rsid w:val="00433E51"/>
    <w:rsid w:val="00436CED"/>
    <w:rsid w:val="00440736"/>
    <w:rsid w:val="00441ECC"/>
    <w:rsid w:val="0049492E"/>
    <w:rsid w:val="004E32B3"/>
    <w:rsid w:val="004F38E2"/>
    <w:rsid w:val="005017BF"/>
    <w:rsid w:val="005157D8"/>
    <w:rsid w:val="005566A4"/>
    <w:rsid w:val="00580379"/>
    <w:rsid w:val="005A4E3F"/>
    <w:rsid w:val="005B382A"/>
    <w:rsid w:val="00604BA1"/>
    <w:rsid w:val="0060631A"/>
    <w:rsid w:val="00625D44"/>
    <w:rsid w:val="00635DB3"/>
    <w:rsid w:val="006401BA"/>
    <w:rsid w:val="006821D9"/>
    <w:rsid w:val="006A03A4"/>
    <w:rsid w:val="006E2466"/>
    <w:rsid w:val="00720D6E"/>
    <w:rsid w:val="00742464"/>
    <w:rsid w:val="0076582C"/>
    <w:rsid w:val="007A3899"/>
    <w:rsid w:val="007C260B"/>
    <w:rsid w:val="008310AA"/>
    <w:rsid w:val="0087336F"/>
    <w:rsid w:val="00880AE9"/>
    <w:rsid w:val="008A15BC"/>
    <w:rsid w:val="008C1C10"/>
    <w:rsid w:val="00901A51"/>
    <w:rsid w:val="009310B3"/>
    <w:rsid w:val="00935FF9"/>
    <w:rsid w:val="00940DDC"/>
    <w:rsid w:val="009666AA"/>
    <w:rsid w:val="00966A3F"/>
    <w:rsid w:val="00967318"/>
    <w:rsid w:val="00971A97"/>
    <w:rsid w:val="00995843"/>
    <w:rsid w:val="00997352"/>
    <w:rsid w:val="009B2970"/>
    <w:rsid w:val="009C3818"/>
    <w:rsid w:val="009D7B96"/>
    <w:rsid w:val="009F3370"/>
    <w:rsid w:val="00A1253F"/>
    <w:rsid w:val="00A332D1"/>
    <w:rsid w:val="00A40D86"/>
    <w:rsid w:val="00A4113F"/>
    <w:rsid w:val="00A70417"/>
    <w:rsid w:val="00A81741"/>
    <w:rsid w:val="00A93C05"/>
    <w:rsid w:val="00AA4AE9"/>
    <w:rsid w:val="00AB02C8"/>
    <w:rsid w:val="00AC5350"/>
    <w:rsid w:val="00AE1701"/>
    <w:rsid w:val="00AF7513"/>
    <w:rsid w:val="00B23B39"/>
    <w:rsid w:val="00B23C5C"/>
    <w:rsid w:val="00B64F88"/>
    <w:rsid w:val="00B8079F"/>
    <w:rsid w:val="00B920D0"/>
    <w:rsid w:val="00B95548"/>
    <w:rsid w:val="00BC1A7E"/>
    <w:rsid w:val="00BE6D1A"/>
    <w:rsid w:val="00BF4CC7"/>
    <w:rsid w:val="00C44247"/>
    <w:rsid w:val="00C46519"/>
    <w:rsid w:val="00D01831"/>
    <w:rsid w:val="00D03AE9"/>
    <w:rsid w:val="00D217B8"/>
    <w:rsid w:val="00D34C95"/>
    <w:rsid w:val="00D526A2"/>
    <w:rsid w:val="00D53526"/>
    <w:rsid w:val="00D63029"/>
    <w:rsid w:val="00D66EEF"/>
    <w:rsid w:val="00D73F6A"/>
    <w:rsid w:val="00D93CD9"/>
    <w:rsid w:val="00D95B5A"/>
    <w:rsid w:val="00DA4595"/>
    <w:rsid w:val="00DB08CF"/>
    <w:rsid w:val="00DB1EDB"/>
    <w:rsid w:val="00DD1ED3"/>
    <w:rsid w:val="00DD3523"/>
    <w:rsid w:val="00DE3BD5"/>
    <w:rsid w:val="00DE499D"/>
    <w:rsid w:val="00E04561"/>
    <w:rsid w:val="00E67118"/>
    <w:rsid w:val="00E739E7"/>
    <w:rsid w:val="00E96BDF"/>
    <w:rsid w:val="00EB0552"/>
    <w:rsid w:val="00EB6E55"/>
    <w:rsid w:val="00EB766E"/>
    <w:rsid w:val="00EC0C5D"/>
    <w:rsid w:val="00EC6B04"/>
    <w:rsid w:val="00ED68F6"/>
    <w:rsid w:val="00EE041C"/>
    <w:rsid w:val="00EE7E64"/>
    <w:rsid w:val="00EF27F3"/>
    <w:rsid w:val="00F04318"/>
    <w:rsid w:val="00F159C5"/>
    <w:rsid w:val="00F34091"/>
    <w:rsid w:val="00F35FFC"/>
    <w:rsid w:val="00F554F2"/>
    <w:rsid w:val="00F83E89"/>
    <w:rsid w:val="00F94FE9"/>
    <w:rsid w:val="00FA22E6"/>
    <w:rsid w:val="00FC394A"/>
    <w:rsid w:val="00FC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D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B7326D1E1890A57710BA5DB6983F6C606408B2D2ED6C5A97EF9D00D09C95154368B588810D86E61F6278D51ABC810E1AD8D5CFF3V4jB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AA1B00C37B636538D133330E46FF0CAB5573D5319634CAFEA33FB981E54C173300331A2A6AA22635E893F51C9D99A5C4500E1A653CE11F7C1BFG" TargetMode="External"/><Relationship Id="rId12" Type="http://schemas.openxmlformats.org/officeDocument/2006/relationships/hyperlink" Target="consultantplus://offline/ref=6EB7326D1E1890A57710BA5DB6983F6C606408B2D2ED6C5A97EF9D00D09C95154368B588810D86E61F6278D51ABC810E1AD8D5CFF3V4jB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6EB7326D1E1890A57710BA5DB6983F6C606408B2D2ED6C5A97EF9D00D09C95154368B588810D86E61F6278D51ABC810E1AD8D5CFF3V4jB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EB7326D1E1890A57710BA5DB6983F6C606408B2D2ED6C5A97EF9D00D09C95154368B588810D86E61F6278D51ABC810E1AD8D5CFF3V4jB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EB7326D1E1890A57710BA5DB6983F6C606408B2D2ED6C5A97EF9D00D09C95154368B588810D86E61F6278D51ABC810E1AD8D5CFF3V4jB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46</cp:revision>
  <cp:lastPrinted>2022-06-03T08:45:00Z</cp:lastPrinted>
  <dcterms:created xsi:type="dcterms:W3CDTF">2017-12-01T14:15:00Z</dcterms:created>
  <dcterms:modified xsi:type="dcterms:W3CDTF">2022-10-07T12:30:00Z</dcterms:modified>
</cp:coreProperties>
</file>