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75A1" w:rsidRDefault="00E575A1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E575A1" w:rsidRPr="00E575A1" w:rsidRDefault="00E575A1" w:rsidP="00E575A1">
      <w:pPr>
        <w:widowControl w:val="0"/>
        <w:overflowPunct w:val="0"/>
        <w:autoSpaceDE w:val="0"/>
        <w:autoSpaceDN w:val="0"/>
        <w:adjustRightInd w:val="0"/>
        <w:jc w:val="right"/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</w:pPr>
      <w:r w:rsidRPr="00E575A1">
        <w:rPr>
          <w:rFonts w:ascii="Times New Roman" w:eastAsia="Times New Roman" w:hAnsi="Times New Roman"/>
          <w:b/>
          <w:sz w:val="28"/>
          <w:szCs w:val="28"/>
          <w:u w:val="single"/>
          <w:lang w:eastAsia="ru-RU"/>
        </w:rPr>
        <w:t xml:space="preserve">Проект № 28-129.01 </w:t>
      </w:r>
    </w:p>
    <w:p w:rsidR="00B9697A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noProof/>
          <w:sz w:val="28"/>
          <w:szCs w:val="28"/>
          <w:lang w:eastAsia="ru-RU"/>
        </w:rPr>
        <w:drawing>
          <wp:inline distT="0" distB="0" distL="0" distR="0" wp14:anchorId="723F31D1" wp14:editId="7D671575">
            <wp:extent cx="548640" cy="692150"/>
            <wp:effectExtent l="0" t="0" r="381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92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 w:rsidRPr="00327F6B">
        <w:rPr>
          <w:rFonts w:ascii="Times New Roman" w:eastAsia="Times New Roman" w:hAnsi="Times New Roman"/>
          <w:b/>
          <w:sz w:val="28"/>
          <w:szCs w:val="20"/>
          <w:lang w:eastAsia="ru-RU"/>
        </w:rPr>
        <w:t xml:space="preserve">                              ПОДОСИНОВСКАЯ РАЙОННАЯ ДУМА</w:t>
      </w:r>
    </w:p>
    <w:p w:rsidR="00B9697A" w:rsidRPr="00327F6B" w:rsidRDefault="00B0396C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sz w:val="28"/>
          <w:szCs w:val="20"/>
          <w:lang w:eastAsia="ru-RU"/>
        </w:rPr>
        <w:t>ШЕСТО</w:t>
      </w:r>
      <w:r w:rsidR="00B9697A" w:rsidRPr="00327F6B">
        <w:rPr>
          <w:rFonts w:ascii="Times New Roman" w:eastAsia="Times New Roman" w:hAnsi="Times New Roman"/>
          <w:b/>
          <w:sz w:val="28"/>
          <w:szCs w:val="20"/>
          <w:lang w:eastAsia="ru-RU"/>
        </w:rPr>
        <w:t>ГО СОЗЫВА</w:t>
      </w: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b/>
          <w:sz w:val="28"/>
          <w:szCs w:val="28"/>
          <w:lang w:eastAsia="ru-RU"/>
        </w:rPr>
        <w:t>РЕШЕНИЕ</w:t>
      </w:r>
    </w:p>
    <w:p w:rsidR="00B9697A" w:rsidRPr="00327F6B" w:rsidRDefault="00B9697A" w:rsidP="00B9697A">
      <w:pPr>
        <w:widowControl w:val="0"/>
        <w:overflowPunct w:val="0"/>
        <w:autoSpaceDE w:val="0"/>
        <w:autoSpaceDN w:val="0"/>
        <w:adjustRightInd w:val="0"/>
        <w:jc w:val="center"/>
        <w:rPr>
          <w:rFonts w:ascii="Times New Roman" w:eastAsia="Times New Roman" w:hAnsi="Times New Roman"/>
          <w:b/>
          <w:sz w:val="28"/>
          <w:szCs w:val="20"/>
          <w:lang w:eastAsia="ru-RU"/>
        </w:rPr>
      </w:pPr>
    </w:p>
    <w:p w:rsidR="00B9697A" w:rsidRPr="00327F6B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r w:rsidR="00B0396C">
        <w:rPr>
          <w:rFonts w:ascii="Times New Roman" w:eastAsia="Times New Roman" w:hAnsi="Times New Roman"/>
          <w:sz w:val="28"/>
          <w:szCs w:val="28"/>
          <w:lang w:eastAsia="ru-RU"/>
        </w:rPr>
        <w:t>28.07.2023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 xml:space="preserve">№ </w:t>
      </w:r>
    </w:p>
    <w:p w:rsidR="00B9697A" w:rsidRPr="00327F6B" w:rsidRDefault="00B9697A" w:rsidP="00B9697A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пгт Подосиновец</w:t>
      </w:r>
    </w:p>
    <w:p w:rsidR="00B9697A" w:rsidRPr="00327F6B" w:rsidRDefault="00B9697A" w:rsidP="00B9697A">
      <w:pPr>
        <w:overflowPunct w:val="0"/>
        <w:autoSpaceDE w:val="0"/>
        <w:autoSpaceDN w:val="0"/>
        <w:adjustRightInd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96C" w:rsidRDefault="00B9697A" w:rsidP="0088586C">
      <w:pPr>
        <w:overflowPunct w:val="0"/>
        <w:autoSpaceDE w:val="0"/>
        <w:autoSpaceDN w:val="0"/>
        <w:adjustRightInd w:val="0"/>
        <w:ind w:right="4855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88586C">
        <w:rPr>
          <w:rFonts w:ascii="Times New Roman" w:eastAsia="Times New Roman" w:hAnsi="Times New Roman"/>
          <w:sz w:val="28"/>
          <w:szCs w:val="28"/>
          <w:lang w:eastAsia="ru-RU"/>
        </w:rPr>
        <w:t xml:space="preserve"> внесении изменений в решение Подосиновской районной Думы </w:t>
      </w:r>
    </w:p>
    <w:p w:rsidR="00B9697A" w:rsidRPr="00327F6B" w:rsidRDefault="0088586C" w:rsidP="0088586C">
      <w:pPr>
        <w:overflowPunct w:val="0"/>
        <w:autoSpaceDE w:val="0"/>
        <w:autoSpaceDN w:val="0"/>
        <w:adjustRightInd w:val="0"/>
        <w:ind w:right="4855"/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от 31.10.2016 № 4/10</w:t>
      </w:r>
      <w:r w:rsidR="00B9697A" w:rsidRPr="00327F6B">
        <w:rPr>
          <w:rFonts w:ascii="Times New Roman" w:eastAsia="Times New Roman" w:hAnsi="Times New Roman"/>
          <w:bCs/>
          <w:kern w:val="36"/>
          <w:sz w:val="28"/>
          <w:szCs w:val="28"/>
          <w:lang w:eastAsia="ru-RU"/>
        </w:rPr>
        <w:t xml:space="preserve"> </w:t>
      </w:r>
    </w:p>
    <w:p w:rsidR="00B9697A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0396C" w:rsidRPr="00327F6B" w:rsidRDefault="00B0396C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97A" w:rsidRPr="00327F6B" w:rsidRDefault="00B9697A" w:rsidP="00E575A1">
      <w:pPr>
        <w:overflowPunct w:val="0"/>
        <w:autoSpaceDE w:val="0"/>
        <w:autoSpaceDN w:val="0"/>
        <w:adjustRightInd w:val="0"/>
        <w:spacing w:line="36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Подосиновская районная Дума РЕШИЛА:</w:t>
      </w:r>
    </w:p>
    <w:p w:rsidR="000E6FFA" w:rsidRPr="00334950" w:rsidRDefault="0088586C" w:rsidP="00E575A1">
      <w:pPr>
        <w:pStyle w:val="a6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>Внести изменения в решение Подосиновской районной Думы от 31.10.2016 № 4/10 «Об утверждении Положения о постоянных депутатских комиссиях Подосиновской районной Думы» в части Положения о постоянных депутатских комиссиях Подосиновской районной Думы (далее – Положение).</w:t>
      </w:r>
      <w:r w:rsidR="000E6FFA"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 П</w:t>
      </w: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ункт 10.5 Положения изложить в следующей редакции: «10.5.  принятие решений </w:t>
      </w:r>
      <w:r w:rsidR="00334950" w:rsidRPr="00334950">
        <w:rPr>
          <w:rFonts w:ascii="Times New Roman" w:eastAsia="Times New Roman" w:hAnsi="Times New Roman"/>
          <w:sz w:val="28"/>
          <w:szCs w:val="28"/>
          <w:lang w:eastAsia="ru-RU"/>
        </w:rPr>
        <w:t xml:space="preserve">о размере </w:t>
      </w:r>
      <w:r w:rsidR="00334950" w:rsidRPr="00334950">
        <w:rPr>
          <w:rFonts w:ascii="Times New Roman" w:hAnsi="Times New Roman"/>
          <w:sz w:val="28"/>
          <w:szCs w:val="28"/>
        </w:rPr>
        <w:t>ежемесячной премии по результатам работы</w:t>
      </w:r>
      <w:r w:rsidRPr="00334950">
        <w:rPr>
          <w:rFonts w:ascii="Times New Roman" w:eastAsia="Times New Roman" w:hAnsi="Times New Roman"/>
          <w:sz w:val="28"/>
          <w:szCs w:val="28"/>
          <w:lang w:eastAsia="ru-RU"/>
        </w:rPr>
        <w:t>, а также выплаты единовременного вознаграждения главе района».</w:t>
      </w:r>
    </w:p>
    <w:p w:rsidR="00B9697A" w:rsidRPr="000E6FFA" w:rsidRDefault="00B9697A" w:rsidP="00E575A1">
      <w:pPr>
        <w:pStyle w:val="a6"/>
        <w:widowControl w:val="0"/>
        <w:numPr>
          <w:ilvl w:val="0"/>
          <w:numId w:val="1"/>
        </w:numPr>
        <w:overflowPunct w:val="0"/>
        <w:autoSpaceDE w:val="0"/>
        <w:autoSpaceDN w:val="0"/>
        <w:adjustRightInd w:val="0"/>
        <w:spacing w:line="36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0E6FFA">
        <w:rPr>
          <w:rFonts w:ascii="Times New Roman" w:eastAsia="Times New Roman" w:hAnsi="Times New Roman"/>
          <w:sz w:val="28"/>
          <w:szCs w:val="28"/>
          <w:lang w:eastAsia="ru-RU"/>
        </w:rPr>
        <w:t xml:space="preserve">     Настоящее решение вступает в силу с момента его подписания.</w:t>
      </w:r>
    </w:p>
    <w:p w:rsidR="00B9697A" w:rsidRPr="00327F6B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97A" w:rsidRPr="00327F6B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B9697A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 xml:space="preserve">Председатель </w:t>
      </w:r>
    </w:p>
    <w:p w:rsidR="00B9697A" w:rsidRDefault="00B9697A" w:rsidP="00B9697A">
      <w:pPr>
        <w:overflowPunct w:val="0"/>
        <w:autoSpaceDE w:val="0"/>
        <w:autoSpaceDN w:val="0"/>
        <w:adjustRightInd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7F6B">
        <w:rPr>
          <w:rFonts w:ascii="Times New Roman" w:eastAsia="Times New Roman" w:hAnsi="Times New Roman"/>
          <w:sz w:val="28"/>
          <w:szCs w:val="28"/>
          <w:lang w:eastAsia="ru-RU"/>
        </w:rPr>
        <w:t>Подосиновской районной Думы</w:t>
      </w:r>
      <w:r w:rsidR="0003718A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bookmarkStart w:id="0" w:name="_GoBack"/>
      <w:bookmarkEnd w:id="0"/>
      <w:r w:rsidR="000D259B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А.И. Третьяков</w:t>
      </w:r>
    </w:p>
    <w:sectPr w:rsidR="00B969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E264F"/>
    <w:multiLevelType w:val="multilevel"/>
    <w:tmpl w:val="FEEC6E16"/>
    <w:lvl w:ilvl="0">
      <w:start w:val="1"/>
      <w:numFmt w:val="decimal"/>
      <w:lvlText w:val="%1."/>
      <w:lvlJc w:val="left"/>
      <w:pPr>
        <w:ind w:left="90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3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8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697A"/>
    <w:rsid w:val="00011F00"/>
    <w:rsid w:val="0003718A"/>
    <w:rsid w:val="000D259B"/>
    <w:rsid w:val="000E6FFA"/>
    <w:rsid w:val="001505F5"/>
    <w:rsid w:val="00272B3A"/>
    <w:rsid w:val="00334950"/>
    <w:rsid w:val="00424665"/>
    <w:rsid w:val="00596D2D"/>
    <w:rsid w:val="008643A6"/>
    <w:rsid w:val="0088586C"/>
    <w:rsid w:val="00901B87"/>
    <w:rsid w:val="00B0396C"/>
    <w:rsid w:val="00B9697A"/>
    <w:rsid w:val="00E575A1"/>
    <w:rsid w:val="00F84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7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97A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8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697A"/>
    <w:pPr>
      <w:spacing w:after="0" w:line="240" w:lineRule="auto"/>
    </w:pPr>
    <w:rPr>
      <w:rFonts w:eastAsiaTheme="minorEastAsia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69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697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697A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858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133</Words>
  <Characters>761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Нагаева Ольга</dc:creator>
  <cp:keywords/>
  <dc:description/>
  <cp:lastModifiedBy>dumа Ольга Нагаева</cp:lastModifiedBy>
  <cp:revision>6</cp:revision>
  <dcterms:created xsi:type="dcterms:W3CDTF">2023-07-11T05:00:00Z</dcterms:created>
  <dcterms:modified xsi:type="dcterms:W3CDTF">2023-07-11T08:24:00Z</dcterms:modified>
</cp:coreProperties>
</file>