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EC8" w:rsidRPr="00454EC8" w:rsidRDefault="00454EC8" w:rsidP="00454EC8">
      <w:pPr>
        <w:spacing w:after="0"/>
        <w:jc w:val="right"/>
        <w:rPr>
          <w:rFonts w:ascii="Times New Roman" w:hAnsi="Times New Roman" w:cs="Times New Roman"/>
          <w:b/>
          <w:sz w:val="28"/>
          <w:szCs w:val="28"/>
          <w:u w:val="single"/>
        </w:rPr>
      </w:pPr>
      <w:r w:rsidRPr="00454EC8">
        <w:rPr>
          <w:rFonts w:ascii="Times New Roman" w:hAnsi="Times New Roman" w:cs="Times New Roman"/>
          <w:b/>
          <w:sz w:val="28"/>
          <w:szCs w:val="28"/>
          <w:u w:val="single"/>
        </w:rPr>
        <w:t>Проект № 49-200.01</w:t>
      </w:r>
    </w:p>
    <w:p w:rsidR="00AE1701" w:rsidRDefault="00AE1701" w:rsidP="0049492E">
      <w:pPr>
        <w:spacing w:after="0"/>
        <w:jc w:val="center"/>
        <w:rPr>
          <w:b/>
          <w:sz w:val="28"/>
          <w:szCs w:val="28"/>
        </w:rPr>
      </w:pPr>
      <w:r>
        <w:rPr>
          <w:b/>
          <w:noProof/>
          <w:sz w:val="28"/>
          <w:szCs w:val="28"/>
        </w:rPr>
        <w:drawing>
          <wp:inline distT="0" distB="0" distL="0" distR="0">
            <wp:extent cx="542925" cy="685800"/>
            <wp:effectExtent l="19050" t="0" r="9525" b="0"/>
            <wp:docPr id="1" name="Рисунок 1" descr="GERB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POD"/>
                    <pic:cNvPicPr>
                      <a:picLocks noChangeAspect="1" noChangeArrowheads="1"/>
                    </pic:cNvPicPr>
                  </pic:nvPicPr>
                  <pic:blipFill>
                    <a:blip r:embed="rId8" cstate="print"/>
                    <a:srcRect/>
                    <a:stretch>
                      <a:fillRect/>
                    </a:stretch>
                  </pic:blipFill>
                  <pic:spPr bwMode="auto">
                    <a:xfrm>
                      <a:off x="0" y="0"/>
                      <a:ext cx="542925" cy="685800"/>
                    </a:xfrm>
                    <a:prstGeom prst="rect">
                      <a:avLst/>
                    </a:prstGeom>
                    <a:noFill/>
                    <a:ln w="9525">
                      <a:noFill/>
                      <a:miter lim="800000"/>
                      <a:headEnd/>
                      <a:tailEnd/>
                    </a:ln>
                  </pic:spPr>
                </pic:pic>
              </a:graphicData>
            </a:graphic>
          </wp:inline>
        </w:drawing>
      </w:r>
    </w:p>
    <w:p w:rsidR="0049492E" w:rsidRDefault="0049492E" w:rsidP="0049492E">
      <w:pPr>
        <w:spacing w:after="0"/>
        <w:jc w:val="center"/>
        <w:rPr>
          <w:b/>
          <w:sz w:val="28"/>
          <w:szCs w:val="28"/>
        </w:rPr>
      </w:pPr>
    </w:p>
    <w:p w:rsidR="00492A19" w:rsidRPr="00492A19" w:rsidRDefault="00492A19" w:rsidP="00492A19">
      <w:pPr>
        <w:spacing w:after="0"/>
        <w:jc w:val="center"/>
        <w:rPr>
          <w:rFonts w:ascii="Times New Roman" w:hAnsi="Times New Roman" w:cs="Times New Roman"/>
          <w:b/>
          <w:sz w:val="28"/>
          <w:szCs w:val="28"/>
        </w:rPr>
      </w:pPr>
      <w:r w:rsidRPr="00492A19">
        <w:rPr>
          <w:rFonts w:ascii="Times New Roman" w:hAnsi="Times New Roman" w:cs="Times New Roman"/>
          <w:b/>
          <w:sz w:val="28"/>
          <w:szCs w:val="28"/>
        </w:rPr>
        <w:t>ПОДОСИНОВСКАЯ РАЙОННАЯ ДУМА</w:t>
      </w:r>
    </w:p>
    <w:p w:rsidR="00492A19" w:rsidRPr="00492A19" w:rsidRDefault="00492A19" w:rsidP="00492A19">
      <w:pPr>
        <w:spacing w:after="0"/>
        <w:jc w:val="center"/>
        <w:rPr>
          <w:rFonts w:ascii="Times New Roman" w:hAnsi="Times New Roman" w:cs="Times New Roman"/>
          <w:b/>
          <w:sz w:val="28"/>
          <w:szCs w:val="28"/>
        </w:rPr>
      </w:pPr>
      <w:r w:rsidRPr="00492A19">
        <w:rPr>
          <w:rFonts w:ascii="Times New Roman" w:hAnsi="Times New Roman" w:cs="Times New Roman"/>
          <w:b/>
          <w:sz w:val="28"/>
          <w:szCs w:val="28"/>
        </w:rPr>
        <w:t>ШЕСТОГО СОЗЫВА</w:t>
      </w:r>
    </w:p>
    <w:p w:rsidR="00492A19" w:rsidRPr="00492A19" w:rsidRDefault="00492A19" w:rsidP="00492A19">
      <w:pPr>
        <w:spacing w:after="0"/>
        <w:jc w:val="center"/>
        <w:rPr>
          <w:rFonts w:ascii="Times New Roman" w:hAnsi="Times New Roman" w:cs="Times New Roman"/>
          <w:b/>
          <w:sz w:val="28"/>
          <w:szCs w:val="28"/>
        </w:rPr>
      </w:pPr>
    </w:p>
    <w:p w:rsidR="00083E00" w:rsidRPr="00FA7F91" w:rsidRDefault="00492A19" w:rsidP="00492A19">
      <w:pPr>
        <w:spacing w:after="0" w:line="240" w:lineRule="auto"/>
        <w:jc w:val="center"/>
        <w:rPr>
          <w:rFonts w:ascii="Times New Roman" w:hAnsi="Times New Roman" w:cs="Times New Roman"/>
          <w:b/>
          <w:sz w:val="28"/>
          <w:szCs w:val="28"/>
        </w:rPr>
      </w:pPr>
      <w:r w:rsidRPr="00492A19">
        <w:rPr>
          <w:rFonts w:ascii="Times New Roman" w:hAnsi="Times New Roman" w:cs="Times New Roman"/>
          <w:b/>
          <w:sz w:val="28"/>
          <w:szCs w:val="28"/>
        </w:rPr>
        <w:t>РЕШЕНИЕ</w:t>
      </w:r>
    </w:p>
    <w:p w:rsidR="00083E00" w:rsidRDefault="00083E00" w:rsidP="00083E00">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от </w:t>
      </w:r>
      <w:r w:rsidR="00A626BB">
        <w:rPr>
          <w:rFonts w:ascii="Times New Roman" w:hAnsi="Times New Roman" w:cs="Times New Roman"/>
          <w:sz w:val="28"/>
          <w:szCs w:val="28"/>
        </w:rPr>
        <w:t>28.03</w:t>
      </w:r>
      <w:r>
        <w:rPr>
          <w:rFonts w:ascii="Times New Roman" w:hAnsi="Times New Roman" w:cs="Times New Roman"/>
          <w:sz w:val="28"/>
          <w:szCs w:val="28"/>
        </w:rPr>
        <w:t>.202</w:t>
      </w:r>
      <w:r w:rsidR="00492A19">
        <w:rPr>
          <w:rFonts w:ascii="Times New Roman" w:hAnsi="Times New Roman" w:cs="Times New Roman"/>
          <w:sz w:val="28"/>
          <w:szCs w:val="28"/>
        </w:rPr>
        <w:t>5</w:t>
      </w:r>
      <w:r>
        <w:rPr>
          <w:rFonts w:ascii="Times New Roman" w:hAnsi="Times New Roman" w:cs="Times New Roman"/>
          <w:sz w:val="28"/>
          <w:szCs w:val="28"/>
        </w:rPr>
        <w:t xml:space="preserve"> </w:t>
      </w:r>
      <w:r w:rsidRPr="00FA7F91">
        <w:rPr>
          <w:rFonts w:ascii="Times New Roman" w:hAnsi="Times New Roman" w:cs="Times New Roman"/>
          <w:sz w:val="28"/>
          <w:szCs w:val="28"/>
        </w:rPr>
        <w:t xml:space="preserve">№ </w:t>
      </w:r>
      <w:r w:rsidR="00492A19">
        <w:rPr>
          <w:rFonts w:ascii="Times New Roman" w:hAnsi="Times New Roman" w:cs="Times New Roman"/>
          <w:sz w:val="28"/>
          <w:szCs w:val="28"/>
        </w:rPr>
        <w:t>__</w:t>
      </w:r>
      <w:r w:rsidR="009802FF">
        <w:rPr>
          <w:rFonts w:ascii="Times New Roman" w:hAnsi="Times New Roman" w:cs="Times New Roman"/>
          <w:sz w:val="28"/>
          <w:szCs w:val="28"/>
        </w:rPr>
        <w:t>/</w:t>
      </w:r>
      <w:r w:rsidR="00492A19">
        <w:rPr>
          <w:rFonts w:ascii="Times New Roman" w:hAnsi="Times New Roman" w:cs="Times New Roman"/>
          <w:sz w:val="28"/>
          <w:szCs w:val="28"/>
        </w:rPr>
        <w:t>___</w:t>
      </w:r>
    </w:p>
    <w:p w:rsidR="00083E00" w:rsidRPr="00FA7F91" w:rsidRDefault="00083E00" w:rsidP="00083E00">
      <w:pPr>
        <w:spacing w:after="0" w:line="240" w:lineRule="auto"/>
        <w:rPr>
          <w:rFonts w:ascii="Times New Roman" w:hAnsi="Times New Roman" w:cs="Times New Roman"/>
          <w:sz w:val="28"/>
          <w:szCs w:val="28"/>
        </w:rPr>
      </w:pPr>
      <w:r w:rsidRPr="00FA7F91">
        <w:rPr>
          <w:rFonts w:ascii="Times New Roman" w:hAnsi="Times New Roman" w:cs="Times New Roman"/>
          <w:sz w:val="28"/>
          <w:szCs w:val="28"/>
        </w:rPr>
        <w:t>пгт Подосиновец</w:t>
      </w:r>
    </w:p>
    <w:p w:rsidR="00083E00" w:rsidRPr="00FA7F91" w:rsidRDefault="00083E00" w:rsidP="00083E00">
      <w:pPr>
        <w:spacing w:after="0" w:line="240" w:lineRule="auto"/>
        <w:rPr>
          <w:rFonts w:ascii="Times New Roman" w:hAnsi="Times New Roman" w:cs="Times New Roman"/>
          <w:sz w:val="28"/>
          <w:szCs w:val="28"/>
        </w:rPr>
      </w:pPr>
    </w:p>
    <w:p w:rsidR="00492A19" w:rsidRDefault="00492A19" w:rsidP="00083E00">
      <w:pPr>
        <w:spacing w:after="0" w:line="240" w:lineRule="auto"/>
        <w:rPr>
          <w:rFonts w:ascii="Times New Roman" w:hAnsi="Times New Roman" w:cs="Times New Roman"/>
          <w:sz w:val="28"/>
          <w:szCs w:val="28"/>
        </w:rPr>
      </w:pPr>
      <w:r w:rsidRPr="00D72DB9">
        <w:rPr>
          <w:rFonts w:ascii="Times New Roman" w:hAnsi="Times New Roman" w:cs="Times New Roman"/>
          <w:sz w:val="28"/>
          <w:szCs w:val="28"/>
        </w:rPr>
        <w:t xml:space="preserve">О внесении изменений в решение </w:t>
      </w:r>
    </w:p>
    <w:p w:rsidR="00492A19" w:rsidRDefault="00492A19" w:rsidP="00083E00">
      <w:pPr>
        <w:spacing w:after="0" w:line="240" w:lineRule="auto"/>
        <w:rPr>
          <w:rFonts w:ascii="Times New Roman" w:hAnsi="Times New Roman" w:cs="Times New Roman"/>
          <w:sz w:val="28"/>
          <w:szCs w:val="28"/>
        </w:rPr>
      </w:pPr>
      <w:r w:rsidRPr="00D72DB9">
        <w:rPr>
          <w:rFonts w:ascii="Times New Roman" w:hAnsi="Times New Roman" w:cs="Times New Roman"/>
          <w:sz w:val="28"/>
          <w:szCs w:val="28"/>
        </w:rPr>
        <w:t xml:space="preserve">Подосиновской районной Думы </w:t>
      </w:r>
    </w:p>
    <w:p w:rsidR="00083E00" w:rsidRPr="00FA7F91" w:rsidRDefault="00492A19" w:rsidP="00083E00">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от 27.08.2021 </w:t>
      </w:r>
      <w:r w:rsidRPr="00FA7F91">
        <w:rPr>
          <w:rFonts w:ascii="Times New Roman" w:hAnsi="Times New Roman" w:cs="Times New Roman"/>
          <w:sz w:val="28"/>
          <w:szCs w:val="28"/>
        </w:rPr>
        <w:t xml:space="preserve">№ </w:t>
      </w:r>
      <w:r>
        <w:rPr>
          <w:rFonts w:ascii="Times New Roman" w:hAnsi="Times New Roman" w:cs="Times New Roman"/>
          <w:sz w:val="28"/>
          <w:szCs w:val="28"/>
        </w:rPr>
        <w:t>60/346</w:t>
      </w:r>
      <w:r w:rsidR="00083E00" w:rsidRPr="00FA7F91">
        <w:rPr>
          <w:rFonts w:ascii="Times New Roman" w:hAnsi="Times New Roman" w:cs="Times New Roman"/>
          <w:sz w:val="28"/>
          <w:szCs w:val="28"/>
        </w:rPr>
        <w:t xml:space="preserve"> </w:t>
      </w:r>
    </w:p>
    <w:p w:rsidR="00AE1701" w:rsidRDefault="00AE1701" w:rsidP="0049492E">
      <w:pPr>
        <w:spacing w:after="0" w:line="240" w:lineRule="auto"/>
        <w:rPr>
          <w:rFonts w:ascii="Times New Roman" w:hAnsi="Times New Roman" w:cs="Times New Roman"/>
          <w:sz w:val="28"/>
          <w:szCs w:val="28"/>
        </w:rPr>
      </w:pPr>
    </w:p>
    <w:p w:rsidR="00AE1701" w:rsidRPr="009802FF" w:rsidRDefault="00F85552" w:rsidP="002A049C">
      <w:pPr>
        <w:pStyle w:val="ConsPlusTitle"/>
        <w:widowControl/>
        <w:spacing w:line="360" w:lineRule="auto"/>
        <w:ind w:firstLine="709"/>
        <w:jc w:val="both"/>
        <w:rPr>
          <w:rFonts w:ascii="Times New Roman" w:hAnsi="Times New Roman" w:cs="Times New Roman"/>
          <w:b w:val="0"/>
          <w:sz w:val="28"/>
          <w:szCs w:val="28"/>
        </w:rPr>
      </w:pPr>
      <w:r w:rsidRPr="009802FF">
        <w:rPr>
          <w:rFonts w:ascii="Times New Roman" w:hAnsi="Times New Roman" w:cs="Times New Roman"/>
          <w:b w:val="0"/>
          <w:sz w:val="28"/>
          <w:szCs w:val="28"/>
        </w:rPr>
        <w:t>В соответствии с Федеральн</w:t>
      </w:r>
      <w:r w:rsidR="00492A19">
        <w:rPr>
          <w:rFonts w:ascii="Times New Roman" w:hAnsi="Times New Roman" w:cs="Times New Roman"/>
          <w:b w:val="0"/>
          <w:sz w:val="28"/>
          <w:szCs w:val="28"/>
        </w:rPr>
        <w:t>ым</w:t>
      </w:r>
      <w:r w:rsidRPr="009802FF">
        <w:rPr>
          <w:rFonts w:ascii="Times New Roman" w:hAnsi="Times New Roman" w:cs="Times New Roman"/>
          <w:b w:val="0"/>
          <w:sz w:val="28"/>
          <w:szCs w:val="28"/>
        </w:rPr>
        <w:t xml:space="preserve"> закон</w:t>
      </w:r>
      <w:r w:rsidR="00492A19">
        <w:rPr>
          <w:rFonts w:ascii="Times New Roman" w:hAnsi="Times New Roman" w:cs="Times New Roman"/>
          <w:b w:val="0"/>
          <w:sz w:val="28"/>
          <w:szCs w:val="28"/>
        </w:rPr>
        <w:t>ом</w:t>
      </w:r>
      <w:r w:rsidRPr="009802FF">
        <w:rPr>
          <w:rFonts w:ascii="Times New Roman" w:hAnsi="Times New Roman" w:cs="Times New Roman"/>
          <w:b w:val="0"/>
          <w:sz w:val="28"/>
          <w:szCs w:val="28"/>
        </w:rPr>
        <w:t xml:space="preserve"> от 31.07.2020 № 248-ФЗ «О государственном контроле (надзоре) и муниципальном контроле в Российской Федерации»</w:t>
      </w:r>
      <w:r w:rsidR="00A17C83" w:rsidRPr="009802FF">
        <w:rPr>
          <w:rFonts w:ascii="Times New Roman" w:hAnsi="Times New Roman" w:cs="Times New Roman"/>
          <w:b w:val="0"/>
          <w:sz w:val="28"/>
          <w:szCs w:val="28"/>
        </w:rPr>
        <w:t xml:space="preserve">, </w:t>
      </w:r>
      <w:r w:rsidR="00AE1701" w:rsidRPr="009802FF">
        <w:rPr>
          <w:rFonts w:ascii="Times New Roman" w:hAnsi="Times New Roman" w:cs="Times New Roman"/>
          <w:b w:val="0"/>
          <w:sz w:val="28"/>
          <w:szCs w:val="28"/>
        </w:rPr>
        <w:t>Подосиновская районная Дума РЕШИЛА:</w:t>
      </w:r>
    </w:p>
    <w:p w:rsidR="00AE1701" w:rsidRPr="009802FF" w:rsidRDefault="00A61602" w:rsidP="002A049C">
      <w:pPr>
        <w:numPr>
          <w:ilvl w:val="0"/>
          <w:numId w:val="1"/>
        </w:numPr>
        <w:autoSpaceDE w:val="0"/>
        <w:autoSpaceDN w:val="0"/>
        <w:adjustRightInd w:val="0"/>
        <w:spacing w:after="0" w:line="360" w:lineRule="auto"/>
        <w:ind w:left="0" w:firstLine="709"/>
        <w:jc w:val="both"/>
        <w:rPr>
          <w:rFonts w:ascii="Times New Roman" w:eastAsia="Calibri" w:hAnsi="Times New Roman" w:cs="Times New Roman"/>
          <w:sz w:val="28"/>
          <w:szCs w:val="28"/>
        </w:rPr>
      </w:pPr>
      <w:proofErr w:type="gramStart"/>
      <w:r w:rsidRPr="00D72DB9">
        <w:rPr>
          <w:rFonts w:ascii="Times New Roman" w:hAnsi="Times New Roman" w:cs="Times New Roman"/>
          <w:sz w:val="28"/>
          <w:szCs w:val="28"/>
        </w:rPr>
        <w:t xml:space="preserve">Внести в решение Подосиновской районной Думы </w:t>
      </w:r>
      <w:r>
        <w:rPr>
          <w:rFonts w:ascii="Times New Roman" w:hAnsi="Times New Roman" w:cs="Times New Roman"/>
          <w:sz w:val="28"/>
          <w:szCs w:val="28"/>
        </w:rPr>
        <w:t xml:space="preserve">от 27.08.2021 </w:t>
      </w:r>
      <w:r w:rsidRPr="00FA7F91">
        <w:rPr>
          <w:rFonts w:ascii="Times New Roman" w:hAnsi="Times New Roman" w:cs="Times New Roman"/>
          <w:sz w:val="28"/>
          <w:szCs w:val="28"/>
        </w:rPr>
        <w:t>№</w:t>
      </w:r>
      <w:r w:rsidR="00A00038">
        <w:rPr>
          <w:rFonts w:ascii="Times New Roman" w:hAnsi="Times New Roman" w:cs="Times New Roman"/>
          <w:sz w:val="28"/>
          <w:szCs w:val="28"/>
        </w:rPr>
        <w:t xml:space="preserve"> </w:t>
      </w:r>
      <w:r>
        <w:rPr>
          <w:rFonts w:ascii="Times New Roman" w:hAnsi="Times New Roman" w:cs="Times New Roman"/>
          <w:sz w:val="28"/>
          <w:szCs w:val="28"/>
        </w:rPr>
        <w:t>60/346 «</w:t>
      </w:r>
      <w:r w:rsidRPr="00FA7F91">
        <w:rPr>
          <w:rFonts w:ascii="Times New Roman" w:hAnsi="Times New Roman" w:cs="Times New Roman"/>
          <w:sz w:val="28"/>
          <w:szCs w:val="28"/>
        </w:rPr>
        <w:t>О</w:t>
      </w:r>
      <w:r>
        <w:rPr>
          <w:rFonts w:ascii="Times New Roman" w:hAnsi="Times New Roman" w:cs="Times New Roman"/>
          <w:sz w:val="28"/>
          <w:szCs w:val="28"/>
        </w:rPr>
        <w:t xml:space="preserve">б утверждении Положения </w:t>
      </w:r>
      <w:r w:rsidRPr="00D72DB9">
        <w:rPr>
          <w:rFonts w:ascii="Times New Roman" w:hAnsi="Times New Roman" w:cs="Times New Roman"/>
          <w:sz w:val="28"/>
          <w:szCs w:val="28"/>
        </w:rPr>
        <w:t>о муниципальном земельном контроле</w:t>
      </w:r>
      <w:r>
        <w:rPr>
          <w:rFonts w:ascii="Times New Roman" w:hAnsi="Times New Roman" w:cs="Times New Roman"/>
          <w:sz w:val="28"/>
          <w:szCs w:val="28"/>
        </w:rPr>
        <w:t xml:space="preserve"> в Подосиновском районе» (с изменениями, внесенными решени</w:t>
      </w:r>
      <w:r w:rsidR="00A00038">
        <w:rPr>
          <w:rFonts w:ascii="Times New Roman" w:hAnsi="Times New Roman" w:cs="Times New Roman"/>
          <w:sz w:val="28"/>
          <w:szCs w:val="28"/>
        </w:rPr>
        <w:t>ями</w:t>
      </w:r>
      <w:r>
        <w:rPr>
          <w:rFonts w:ascii="Times New Roman" w:hAnsi="Times New Roman" w:cs="Times New Roman"/>
          <w:sz w:val="28"/>
          <w:szCs w:val="28"/>
        </w:rPr>
        <w:t xml:space="preserve"> Подосиновской районной </w:t>
      </w:r>
      <w:r w:rsidRPr="00CB1492">
        <w:rPr>
          <w:rFonts w:ascii="Times New Roman" w:hAnsi="Times New Roman" w:cs="Times New Roman"/>
          <w:sz w:val="28"/>
          <w:szCs w:val="28"/>
        </w:rPr>
        <w:t xml:space="preserve">Думы </w:t>
      </w:r>
      <w:r w:rsidR="00CB1492" w:rsidRPr="00CB1492">
        <w:rPr>
          <w:rFonts w:ascii="Times New Roman" w:hAnsi="Times New Roman" w:cs="Times New Roman"/>
          <w:sz w:val="28"/>
          <w:szCs w:val="28"/>
        </w:rPr>
        <w:t xml:space="preserve">от 26.11.2021 </w:t>
      </w:r>
      <w:hyperlink r:id="rId9">
        <w:r w:rsidR="00CB1492">
          <w:rPr>
            <w:rFonts w:ascii="Times New Roman" w:hAnsi="Times New Roman" w:cs="Times New Roman"/>
            <w:sz w:val="28"/>
            <w:szCs w:val="28"/>
          </w:rPr>
          <w:t>№</w:t>
        </w:r>
        <w:r w:rsidR="00CB1492" w:rsidRPr="00CB1492">
          <w:rPr>
            <w:rFonts w:ascii="Times New Roman" w:hAnsi="Times New Roman" w:cs="Times New Roman"/>
            <w:sz w:val="28"/>
            <w:szCs w:val="28"/>
          </w:rPr>
          <w:t xml:space="preserve"> 04/21</w:t>
        </w:r>
      </w:hyperlink>
      <w:r w:rsidR="00CB1492" w:rsidRPr="00CB1492">
        <w:rPr>
          <w:rFonts w:ascii="Times New Roman" w:hAnsi="Times New Roman" w:cs="Times New Roman"/>
          <w:sz w:val="28"/>
          <w:szCs w:val="28"/>
        </w:rPr>
        <w:t xml:space="preserve">, от 28.06.2024 </w:t>
      </w:r>
      <w:hyperlink r:id="rId10">
        <w:r w:rsidR="00CB1492">
          <w:rPr>
            <w:rFonts w:ascii="Times New Roman" w:hAnsi="Times New Roman" w:cs="Times New Roman"/>
            <w:sz w:val="28"/>
            <w:szCs w:val="28"/>
          </w:rPr>
          <w:t>№</w:t>
        </w:r>
        <w:r w:rsidR="00CB1492" w:rsidRPr="00CB1492">
          <w:rPr>
            <w:rFonts w:ascii="Times New Roman" w:hAnsi="Times New Roman" w:cs="Times New Roman"/>
            <w:sz w:val="28"/>
            <w:szCs w:val="28"/>
          </w:rPr>
          <w:t xml:space="preserve"> 39/148</w:t>
        </w:r>
      </w:hyperlink>
      <w:r w:rsidR="00CB1492" w:rsidRPr="00CB1492">
        <w:rPr>
          <w:rFonts w:ascii="Times New Roman" w:hAnsi="Times New Roman" w:cs="Times New Roman"/>
          <w:sz w:val="28"/>
          <w:szCs w:val="28"/>
        </w:rPr>
        <w:t xml:space="preserve">, от 01.11.2024 </w:t>
      </w:r>
      <w:hyperlink r:id="rId11">
        <w:r w:rsidR="00CB1492">
          <w:rPr>
            <w:rFonts w:ascii="Times New Roman" w:hAnsi="Times New Roman" w:cs="Times New Roman"/>
            <w:sz w:val="28"/>
            <w:szCs w:val="28"/>
          </w:rPr>
          <w:t>№</w:t>
        </w:r>
        <w:r w:rsidR="00CB1492" w:rsidRPr="00CB1492">
          <w:rPr>
            <w:rFonts w:ascii="Times New Roman" w:hAnsi="Times New Roman" w:cs="Times New Roman"/>
            <w:sz w:val="28"/>
            <w:szCs w:val="28"/>
          </w:rPr>
          <w:t xml:space="preserve"> 43/159</w:t>
        </w:r>
      </w:hyperlink>
      <w:r w:rsidRPr="00CB1492">
        <w:rPr>
          <w:rFonts w:ascii="Times New Roman" w:hAnsi="Times New Roman" w:cs="Times New Roman"/>
          <w:sz w:val="28"/>
          <w:szCs w:val="28"/>
        </w:rPr>
        <w:t>) и у</w:t>
      </w:r>
      <w:r w:rsidR="00F12FC3" w:rsidRPr="00CB1492">
        <w:rPr>
          <w:rFonts w:ascii="Times New Roman" w:hAnsi="Times New Roman" w:cs="Times New Roman"/>
          <w:sz w:val="28"/>
          <w:szCs w:val="28"/>
        </w:rPr>
        <w:t xml:space="preserve">твердить </w:t>
      </w:r>
      <w:r w:rsidR="00F12FC3" w:rsidRPr="009802FF">
        <w:rPr>
          <w:rFonts w:ascii="Times New Roman" w:hAnsi="Times New Roman" w:cs="Times New Roman"/>
          <w:sz w:val="28"/>
          <w:szCs w:val="28"/>
        </w:rPr>
        <w:t>По</w:t>
      </w:r>
      <w:r w:rsidR="007C2E74" w:rsidRPr="009802FF">
        <w:rPr>
          <w:rFonts w:ascii="Times New Roman" w:hAnsi="Times New Roman" w:cs="Times New Roman"/>
          <w:sz w:val="28"/>
          <w:szCs w:val="28"/>
        </w:rPr>
        <w:t>ложение</w:t>
      </w:r>
      <w:r w:rsidR="00F12FC3" w:rsidRPr="009802FF">
        <w:rPr>
          <w:rFonts w:ascii="Times New Roman" w:hAnsi="Times New Roman" w:cs="Times New Roman"/>
          <w:sz w:val="28"/>
          <w:szCs w:val="28"/>
        </w:rPr>
        <w:t xml:space="preserve"> </w:t>
      </w:r>
      <w:r w:rsidR="00B50302" w:rsidRPr="009802FF">
        <w:rPr>
          <w:rFonts w:ascii="Times New Roman" w:hAnsi="Times New Roman" w:cs="Times New Roman"/>
          <w:sz w:val="28"/>
          <w:szCs w:val="28"/>
        </w:rPr>
        <w:t>о муниципально</w:t>
      </w:r>
      <w:r w:rsidR="007C2E74" w:rsidRPr="009802FF">
        <w:rPr>
          <w:rFonts w:ascii="Times New Roman" w:hAnsi="Times New Roman" w:cs="Times New Roman"/>
          <w:sz w:val="28"/>
          <w:szCs w:val="28"/>
        </w:rPr>
        <w:t>м</w:t>
      </w:r>
      <w:r w:rsidR="00B50302" w:rsidRPr="009802FF">
        <w:rPr>
          <w:rFonts w:ascii="Times New Roman" w:hAnsi="Times New Roman" w:cs="Times New Roman"/>
          <w:sz w:val="28"/>
          <w:szCs w:val="28"/>
        </w:rPr>
        <w:t xml:space="preserve"> земельно</w:t>
      </w:r>
      <w:r w:rsidR="007C2E74" w:rsidRPr="009802FF">
        <w:rPr>
          <w:rFonts w:ascii="Times New Roman" w:hAnsi="Times New Roman" w:cs="Times New Roman"/>
          <w:sz w:val="28"/>
          <w:szCs w:val="28"/>
        </w:rPr>
        <w:t>м</w:t>
      </w:r>
      <w:r w:rsidR="00B50302" w:rsidRPr="009802FF">
        <w:rPr>
          <w:rFonts w:ascii="Times New Roman" w:hAnsi="Times New Roman" w:cs="Times New Roman"/>
          <w:sz w:val="28"/>
          <w:szCs w:val="28"/>
        </w:rPr>
        <w:t xml:space="preserve"> контрол</w:t>
      </w:r>
      <w:r w:rsidR="007C2E74" w:rsidRPr="009802FF">
        <w:rPr>
          <w:rFonts w:ascii="Times New Roman" w:hAnsi="Times New Roman" w:cs="Times New Roman"/>
          <w:sz w:val="28"/>
          <w:szCs w:val="28"/>
        </w:rPr>
        <w:t>е</w:t>
      </w:r>
      <w:r w:rsidR="00D67D0D" w:rsidRPr="009802FF">
        <w:rPr>
          <w:rFonts w:ascii="Times New Roman" w:hAnsi="Times New Roman" w:cs="Times New Roman"/>
          <w:sz w:val="28"/>
          <w:szCs w:val="28"/>
        </w:rPr>
        <w:t xml:space="preserve"> в Подосиновском районе</w:t>
      </w:r>
      <w:r w:rsidR="00AC7D2D" w:rsidRPr="009802FF">
        <w:rPr>
          <w:rFonts w:ascii="Times New Roman" w:hAnsi="Times New Roman" w:cs="Times New Roman"/>
          <w:sz w:val="28"/>
          <w:szCs w:val="28"/>
        </w:rPr>
        <w:t xml:space="preserve"> </w:t>
      </w:r>
      <w:r w:rsidR="00492A19">
        <w:rPr>
          <w:rFonts w:ascii="Times New Roman" w:hAnsi="Times New Roman" w:cs="Times New Roman"/>
          <w:sz w:val="28"/>
          <w:szCs w:val="28"/>
        </w:rPr>
        <w:t xml:space="preserve">в новой редакции </w:t>
      </w:r>
      <w:r w:rsidR="00AC7D2D" w:rsidRPr="009802FF">
        <w:rPr>
          <w:rFonts w:ascii="Times New Roman" w:hAnsi="Times New Roman" w:cs="Times New Roman"/>
          <w:sz w:val="28"/>
          <w:szCs w:val="28"/>
        </w:rPr>
        <w:t>согласно приложению.</w:t>
      </w:r>
      <w:proofErr w:type="gramEnd"/>
    </w:p>
    <w:p w:rsidR="003872E8" w:rsidRDefault="003872E8" w:rsidP="002A049C">
      <w:pPr>
        <w:pStyle w:val="a7"/>
        <w:numPr>
          <w:ilvl w:val="0"/>
          <w:numId w:val="1"/>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Признать утратившими силу:</w:t>
      </w:r>
    </w:p>
    <w:p w:rsidR="003872E8" w:rsidRPr="002A049C" w:rsidRDefault="003872E8" w:rsidP="002A049C">
      <w:pPr>
        <w:pStyle w:val="a7"/>
        <w:numPr>
          <w:ilvl w:val="1"/>
          <w:numId w:val="1"/>
        </w:numPr>
        <w:autoSpaceDE w:val="0"/>
        <w:autoSpaceDN w:val="0"/>
        <w:adjustRightInd w:val="0"/>
        <w:spacing w:after="0" w:line="360" w:lineRule="auto"/>
        <w:ind w:left="0" w:firstLine="709"/>
        <w:jc w:val="both"/>
        <w:rPr>
          <w:rFonts w:ascii="Times New Roman" w:hAnsi="Times New Roman" w:cs="Times New Roman"/>
          <w:sz w:val="28"/>
          <w:szCs w:val="28"/>
        </w:rPr>
      </w:pPr>
      <w:r w:rsidRPr="002A049C">
        <w:rPr>
          <w:rFonts w:ascii="Times New Roman" w:hAnsi="Times New Roman" w:cs="Times New Roman"/>
          <w:sz w:val="28"/>
          <w:szCs w:val="28"/>
        </w:rPr>
        <w:t>решени</w:t>
      </w:r>
      <w:r w:rsidR="002A049C" w:rsidRPr="002A049C">
        <w:rPr>
          <w:rFonts w:ascii="Times New Roman" w:hAnsi="Times New Roman" w:cs="Times New Roman"/>
          <w:sz w:val="28"/>
          <w:szCs w:val="28"/>
        </w:rPr>
        <w:t>е</w:t>
      </w:r>
      <w:r w:rsidRPr="002A049C">
        <w:rPr>
          <w:rFonts w:ascii="Times New Roman" w:hAnsi="Times New Roman" w:cs="Times New Roman"/>
          <w:sz w:val="28"/>
          <w:szCs w:val="28"/>
        </w:rPr>
        <w:t xml:space="preserve"> Подосиновской районной Думы от 26.11.2021 </w:t>
      </w:r>
      <w:hyperlink r:id="rId12">
        <w:r w:rsidRPr="002A049C">
          <w:rPr>
            <w:rFonts w:ascii="Times New Roman" w:hAnsi="Times New Roman" w:cs="Times New Roman"/>
            <w:sz w:val="28"/>
            <w:szCs w:val="28"/>
          </w:rPr>
          <w:t>№ 04/21</w:t>
        </w:r>
      </w:hyperlink>
      <w:r w:rsidR="002A049C" w:rsidRPr="002A049C">
        <w:rPr>
          <w:rFonts w:ascii="Times New Roman" w:hAnsi="Times New Roman" w:cs="Times New Roman"/>
          <w:sz w:val="28"/>
          <w:szCs w:val="28"/>
        </w:rPr>
        <w:t xml:space="preserve"> «</w:t>
      </w:r>
      <w:r w:rsidR="002A049C" w:rsidRPr="00D72DB9">
        <w:rPr>
          <w:rFonts w:ascii="Times New Roman" w:hAnsi="Times New Roman" w:cs="Times New Roman"/>
          <w:sz w:val="28"/>
          <w:szCs w:val="28"/>
        </w:rPr>
        <w:t>О внесении изменений в решение</w:t>
      </w:r>
      <w:r w:rsidR="002A049C" w:rsidRPr="002A049C">
        <w:rPr>
          <w:rFonts w:ascii="Times New Roman" w:hAnsi="Times New Roman" w:cs="Times New Roman"/>
          <w:sz w:val="28"/>
          <w:szCs w:val="28"/>
        </w:rPr>
        <w:t xml:space="preserve"> </w:t>
      </w:r>
      <w:r w:rsidR="002A049C" w:rsidRPr="00D72DB9">
        <w:rPr>
          <w:rFonts w:ascii="Times New Roman" w:hAnsi="Times New Roman" w:cs="Times New Roman"/>
          <w:sz w:val="28"/>
          <w:szCs w:val="28"/>
        </w:rPr>
        <w:t>Подосиновской районной Думы</w:t>
      </w:r>
      <w:r w:rsidR="002A049C">
        <w:rPr>
          <w:rFonts w:ascii="Times New Roman" w:hAnsi="Times New Roman" w:cs="Times New Roman"/>
          <w:sz w:val="28"/>
          <w:szCs w:val="28"/>
        </w:rPr>
        <w:t xml:space="preserve"> от 27.08.2021 </w:t>
      </w:r>
      <w:r w:rsidR="002A049C" w:rsidRPr="00FA7F91">
        <w:rPr>
          <w:rFonts w:ascii="Times New Roman" w:hAnsi="Times New Roman" w:cs="Times New Roman"/>
          <w:sz w:val="28"/>
          <w:szCs w:val="28"/>
        </w:rPr>
        <w:t xml:space="preserve">№ </w:t>
      </w:r>
      <w:r w:rsidR="002A049C">
        <w:rPr>
          <w:rFonts w:ascii="Times New Roman" w:hAnsi="Times New Roman" w:cs="Times New Roman"/>
          <w:sz w:val="28"/>
          <w:szCs w:val="28"/>
        </w:rPr>
        <w:t>60/346</w:t>
      </w:r>
      <w:r w:rsidR="002A049C" w:rsidRPr="002A049C">
        <w:rPr>
          <w:rFonts w:ascii="Times New Roman" w:hAnsi="Times New Roman" w:cs="Times New Roman"/>
          <w:sz w:val="28"/>
          <w:szCs w:val="28"/>
        </w:rPr>
        <w:t>»;</w:t>
      </w:r>
    </w:p>
    <w:p w:rsidR="002A049C" w:rsidRDefault="002A049C" w:rsidP="002A049C">
      <w:pPr>
        <w:pStyle w:val="a7"/>
        <w:numPr>
          <w:ilvl w:val="1"/>
          <w:numId w:val="1"/>
        </w:numPr>
        <w:autoSpaceDE w:val="0"/>
        <w:autoSpaceDN w:val="0"/>
        <w:adjustRightInd w:val="0"/>
        <w:spacing w:after="0" w:line="360" w:lineRule="auto"/>
        <w:ind w:left="0" w:firstLine="709"/>
        <w:jc w:val="both"/>
        <w:rPr>
          <w:rFonts w:ascii="Times New Roman" w:hAnsi="Times New Roman" w:cs="Times New Roman"/>
          <w:sz w:val="28"/>
          <w:szCs w:val="28"/>
        </w:rPr>
      </w:pPr>
      <w:r w:rsidRPr="002A049C">
        <w:rPr>
          <w:rFonts w:ascii="Times New Roman" w:hAnsi="Times New Roman" w:cs="Times New Roman"/>
          <w:sz w:val="28"/>
          <w:szCs w:val="28"/>
        </w:rPr>
        <w:t xml:space="preserve">решение Подосиновской районной Думы </w:t>
      </w:r>
      <w:r w:rsidRPr="00CB1492">
        <w:rPr>
          <w:rFonts w:ascii="Times New Roman" w:hAnsi="Times New Roman" w:cs="Times New Roman"/>
          <w:sz w:val="28"/>
          <w:szCs w:val="28"/>
        </w:rPr>
        <w:t xml:space="preserve">от 28.06.2024 </w:t>
      </w:r>
      <w:hyperlink r:id="rId13">
        <w:r>
          <w:rPr>
            <w:rFonts w:ascii="Times New Roman" w:hAnsi="Times New Roman" w:cs="Times New Roman"/>
            <w:sz w:val="28"/>
            <w:szCs w:val="28"/>
          </w:rPr>
          <w:t>№</w:t>
        </w:r>
        <w:r w:rsidRPr="00CB1492">
          <w:rPr>
            <w:rFonts w:ascii="Times New Roman" w:hAnsi="Times New Roman" w:cs="Times New Roman"/>
            <w:sz w:val="28"/>
            <w:szCs w:val="28"/>
          </w:rPr>
          <w:t xml:space="preserve"> 39/148</w:t>
        </w:r>
      </w:hyperlink>
      <w:r w:rsidRPr="002A049C">
        <w:rPr>
          <w:rFonts w:ascii="Times New Roman" w:hAnsi="Times New Roman" w:cs="Times New Roman"/>
          <w:sz w:val="28"/>
          <w:szCs w:val="28"/>
        </w:rPr>
        <w:t xml:space="preserve"> «</w:t>
      </w:r>
      <w:r w:rsidRPr="00D72DB9">
        <w:rPr>
          <w:rFonts w:ascii="Times New Roman" w:hAnsi="Times New Roman" w:cs="Times New Roman"/>
          <w:sz w:val="28"/>
          <w:szCs w:val="28"/>
        </w:rPr>
        <w:t>О внесении изменений в решение</w:t>
      </w:r>
      <w:r w:rsidRPr="002A049C">
        <w:rPr>
          <w:rFonts w:ascii="Times New Roman" w:hAnsi="Times New Roman" w:cs="Times New Roman"/>
          <w:sz w:val="28"/>
          <w:szCs w:val="28"/>
        </w:rPr>
        <w:t xml:space="preserve"> </w:t>
      </w:r>
      <w:r w:rsidRPr="00D72DB9">
        <w:rPr>
          <w:rFonts w:ascii="Times New Roman" w:hAnsi="Times New Roman" w:cs="Times New Roman"/>
          <w:sz w:val="28"/>
          <w:szCs w:val="28"/>
        </w:rPr>
        <w:t>Подосиновской районной Думы</w:t>
      </w:r>
      <w:r>
        <w:rPr>
          <w:rFonts w:ascii="Times New Roman" w:hAnsi="Times New Roman" w:cs="Times New Roman"/>
          <w:sz w:val="28"/>
          <w:szCs w:val="28"/>
        </w:rPr>
        <w:t xml:space="preserve"> от 27.08.2021 </w:t>
      </w:r>
      <w:r w:rsidRPr="00FA7F91">
        <w:rPr>
          <w:rFonts w:ascii="Times New Roman" w:hAnsi="Times New Roman" w:cs="Times New Roman"/>
          <w:sz w:val="28"/>
          <w:szCs w:val="28"/>
        </w:rPr>
        <w:t xml:space="preserve">№ </w:t>
      </w:r>
      <w:r>
        <w:rPr>
          <w:rFonts w:ascii="Times New Roman" w:hAnsi="Times New Roman" w:cs="Times New Roman"/>
          <w:sz w:val="28"/>
          <w:szCs w:val="28"/>
        </w:rPr>
        <w:t>60/346</w:t>
      </w:r>
      <w:r w:rsidRPr="002A049C">
        <w:rPr>
          <w:rFonts w:ascii="Times New Roman" w:hAnsi="Times New Roman" w:cs="Times New Roman"/>
          <w:sz w:val="28"/>
          <w:szCs w:val="28"/>
        </w:rPr>
        <w:t>»;</w:t>
      </w:r>
    </w:p>
    <w:p w:rsidR="002A049C" w:rsidRPr="002A049C" w:rsidRDefault="002A049C" w:rsidP="002A049C">
      <w:pPr>
        <w:pStyle w:val="a7"/>
        <w:numPr>
          <w:ilvl w:val="1"/>
          <w:numId w:val="1"/>
        </w:numPr>
        <w:autoSpaceDE w:val="0"/>
        <w:autoSpaceDN w:val="0"/>
        <w:adjustRightInd w:val="0"/>
        <w:spacing w:after="0" w:line="360" w:lineRule="auto"/>
        <w:ind w:left="0" w:firstLine="709"/>
        <w:jc w:val="both"/>
        <w:rPr>
          <w:rFonts w:ascii="Times New Roman" w:hAnsi="Times New Roman" w:cs="Times New Roman"/>
          <w:sz w:val="28"/>
          <w:szCs w:val="28"/>
        </w:rPr>
      </w:pPr>
      <w:r w:rsidRPr="002A049C">
        <w:rPr>
          <w:rFonts w:ascii="Times New Roman" w:hAnsi="Times New Roman" w:cs="Times New Roman"/>
          <w:sz w:val="28"/>
          <w:szCs w:val="28"/>
        </w:rPr>
        <w:lastRenderedPageBreak/>
        <w:t xml:space="preserve">решение Подосиновской районной Думы </w:t>
      </w:r>
      <w:r w:rsidRPr="00CB1492">
        <w:rPr>
          <w:rFonts w:ascii="Times New Roman" w:hAnsi="Times New Roman" w:cs="Times New Roman"/>
          <w:sz w:val="28"/>
          <w:szCs w:val="28"/>
        </w:rPr>
        <w:t xml:space="preserve">от 01.11.2024 </w:t>
      </w:r>
      <w:hyperlink r:id="rId14">
        <w:r>
          <w:rPr>
            <w:rFonts w:ascii="Times New Roman" w:hAnsi="Times New Roman" w:cs="Times New Roman"/>
            <w:sz w:val="28"/>
            <w:szCs w:val="28"/>
          </w:rPr>
          <w:t>№</w:t>
        </w:r>
        <w:r w:rsidRPr="00CB1492">
          <w:rPr>
            <w:rFonts w:ascii="Times New Roman" w:hAnsi="Times New Roman" w:cs="Times New Roman"/>
            <w:sz w:val="28"/>
            <w:szCs w:val="28"/>
          </w:rPr>
          <w:t xml:space="preserve"> 43/159</w:t>
        </w:r>
      </w:hyperlink>
      <w:r w:rsidRPr="002A049C">
        <w:rPr>
          <w:rFonts w:ascii="Times New Roman" w:hAnsi="Times New Roman" w:cs="Times New Roman"/>
          <w:sz w:val="28"/>
          <w:szCs w:val="28"/>
        </w:rPr>
        <w:t xml:space="preserve"> «</w:t>
      </w:r>
      <w:r w:rsidRPr="00D72DB9">
        <w:rPr>
          <w:rFonts w:ascii="Times New Roman" w:hAnsi="Times New Roman" w:cs="Times New Roman"/>
          <w:sz w:val="28"/>
          <w:szCs w:val="28"/>
        </w:rPr>
        <w:t>О внесении изменений в решение</w:t>
      </w:r>
      <w:r w:rsidRPr="002A049C">
        <w:rPr>
          <w:rFonts w:ascii="Times New Roman" w:hAnsi="Times New Roman" w:cs="Times New Roman"/>
          <w:sz w:val="28"/>
          <w:szCs w:val="28"/>
        </w:rPr>
        <w:t xml:space="preserve"> </w:t>
      </w:r>
      <w:r w:rsidRPr="00D72DB9">
        <w:rPr>
          <w:rFonts w:ascii="Times New Roman" w:hAnsi="Times New Roman" w:cs="Times New Roman"/>
          <w:sz w:val="28"/>
          <w:szCs w:val="28"/>
        </w:rPr>
        <w:t>Подосиновской районной Думы</w:t>
      </w:r>
      <w:r>
        <w:rPr>
          <w:rFonts w:ascii="Times New Roman" w:hAnsi="Times New Roman" w:cs="Times New Roman"/>
          <w:sz w:val="28"/>
          <w:szCs w:val="28"/>
        </w:rPr>
        <w:t xml:space="preserve"> от 27.08.2021 </w:t>
      </w:r>
      <w:r w:rsidRPr="00FA7F91">
        <w:rPr>
          <w:rFonts w:ascii="Times New Roman" w:hAnsi="Times New Roman" w:cs="Times New Roman"/>
          <w:sz w:val="28"/>
          <w:szCs w:val="28"/>
        </w:rPr>
        <w:t xml:space="preserve">№ </w:t>
      </w:r>
      <w:r>
        <w:rPr>
          <w:rFonts w:ascii="Times New Roman" w:hAnsi="Times New Roman" w:cs="Times New Roman"/>
          <w:sz w:val="28"/>
          <w:szCs w:val="28"/>
        </w:rPr>
        <w:t>60/346</w:t>
      </w:r>
      <w:r w:rsidRPr="002A049C">
        <w:rPr>
          <w:rFonts w:ascii="Times New Roman" w:hAnsi="Times New Roman" w:cs="Times New Roman"/>
          <w:sz w:val="28"/>
          <w:szCs w:val="28"/>
        </w:rPr>
        <w:t>»</w:t>
      </w:r>
      <w:r>
        <w:rPr>
          <w:rFonts w:ascii="Times New Roman" w:hAnsi="Times New Roman" w:cs="Times New Roman"/>
          <w:sz w:val="28"/>
          <w:szCs w:val="28"/>
        </w:rPr>
        <w:t>.</w:t>
      </w:r>
    </w:p>
    <w:p w:rsidR="00A61602" w:rsidRPr="00DE7661" w:rsidRDefault="00A61602" w:rsidP="002A049C">
      <w:pPr>
        <w:pStyle w:val="a7"/>
        <w:numPr>
          <w:ilvl w:val="0"/>
          <w:numId w:val="1"/>
        </w:numPr>
        <w:autoSpaceDE w:val="0"/>
        <w:autoSpaceDN w:val="0"/>
        <w:adjustRightInd w:val="0"/>
        <w:spacing w:after="0" w:line="360" w:lineRule="auto"/>
        <w:ind w:left="0" w:firstLine="709"/>
        <w:jc w:val="both"/>
        <w:rPr>
          <w:rFonts w:ascii="Times New Roman" w:hAnsi="Times New Roman" w:cs="Times New Roman"/>
          <w:sz w:val="28"/>
          <w:szCs w:val="28"/>
        </w:rPr>
      </w:pPr>
      <w:r w:rsidRPr="005B7C35">
        <w:rPr>
          <w:rFonts w:ascii="Times New Roman" w:hAnsi="Times New Roman" w:cs="Times New Roman"/>
          <w:sz w:val="28"/>
          <w:szCs w:val="28"/>
        </w:rPr>
        <w:t>Настоящее решение вступает в силу после его официального опубликования в Информационном бюллетене органов местного самоуправления Подосиновского района</w:t>
      </w:r>
      <w:r w:rsidRPr="00DE7661">
        <w:rPr>
          <w:sz w:val="28"/>
          <w:szCs w:val="28"/>
        </w:rPr>
        <w:t xml:space="preserve"> </w:t>
      </w:r>
      <w:r w:rsidRPr="00DE7661">
        <w:rPr>
          <w:rFonts w:ascii="Times New Roman" w:hAnsi="Times New Roman" w:cs="Times New Roman"/>
          <w:sz w:val="28"/>
          <w:szCs w:val="28"/>
        </w:rPr>
        <w:t xml:space="preserve">и на официальном сайте Администрации Подосиновского района Кировской области по адресу </w:t>
      </w:r>
      <w:r w:rsidRPr="00DE7661">
        <w:rPr>
          <w:rFonts w:ascii="Times New Roman" w:hAnsi="Times New Roman" w:cs="Times New Roman"/>
          <w:sz w:val="28"/>
          <w:szCs w:val="28"/>
          <w:u w:val="single"/>
          <w:lang w:val="en-US"/>
        </w:rPr>
        <w:t>https</w:t>
      </w:r>
      <w:r w:rsidRPr="00DE7661">
        <w:rPr>
          <w:rFonts w:ascii="Times New Roman" w:hAnsi="Times New Roman" w:cs="Times New Roman"/>
          <w:sz w:val="28"/>
          <w:szCs w:val="28"/>
          <w:u w:val="single"/>
        </w:rPr>
        <w:t>://</w:t>
      </w:r>
      <w:proofErr w:type="spellStart"/>
      <w:r w:rsidRPr="00DE7661">
        <w:rPr>
          <w:rFonts w:ascii="Times New Roman" w:hAnsi="Times New Roman" w:cs="Times New Roman"/>
          <w:sz w:val="28"/>
          <w:szCs w:val="28"/>
          <w:u w:val="single"/>
          <w:lang w:val="en-US"/>
        </w:rPr>
        <w:t>podosadm</w:t>
      </w:r>
      <w:proofErr w:type="spellEnd"/>
      <w:r w:rsidRPr="00DE7661">
        <w:rPr>
          <w:rFonts w:ascii="Times New Roman" w:hAnsi="Times New Roman" w:cs="Times New Roman"/>
          <w:sz w:val="28"/>
          <w:szCs w:val="28"/>
          <w:u w:val="single"/>
        </w:rPr>
        <w:t>-</w:t>
      </w:r>
      <w:r w:rsidRPr="00DE7661">
        <w:rPr>
          <w:rFonts w:ascii="Times New Roman" w:hAnsi="Times New Roman" w:cs="Times New Roman"/>
          <w:sz w:val="28"/>
          <w:szCs w:val="28"/>
          <w:u w:val="single"/>
          <w:lang w:val="en-US"/>
        </w:rPr>
        <w:t>r</w:t>
      </w:r>
      <w:r w:rsidRPr="00DE7661">
        <w:rPr>
          <w:rFonts w:ascii="Times New Roman" w:hAnsi="Times New Roman" w:cs="Times New Roman"/>
          <w:sz w:val="28"/>
          <w:szCs w:val="28"/>
          <w:u w:val="single"/>
        </w:rPr>
        <w:t>43.</w:t>
      </w:r>
      <w:proofErr w:type="spellStart"/>
      <w:r w:rsidRPr="00DE7661">
        <w:rPr>
          <w:rFonts w:ascii="Times New Roman" w:hAnsi="Times New Roman" w:cs="Times New Roman"/>
          <w:sz w:val="28"/>
          <w:szCs w:val="28"/>
          <w:u w:val="single"/>
          <w:lang w:val="en-US"/>
        </w:rPr>
        <w:t>gosuslugi</w:t>
      </w:r>
      <w:proofErr w:type="spellEnd"/>
      <w:r w:rsidRPr="00DE7661">
        <w:rPr>
          <w:rFonts w:ascii="Times New Roman" w:hAnsi="Times New Roman" w:cs="Times New Roman"/>
          <w:sz w:val="28"/>
          <w:szCs w:val="28"/>
          <w:u w:val="single"/>
        </w:rPr>
        <w:t>.</w:t>
      </w:r>
      <w:proofErr w:type="spellStart"/>
      <w:r w:rsidRPr="00DE7661">
        <w:rPr>
          <w:rFonts w:ascii="Times New Roman" w:hAnsi="Times New Roman" w:cs="Times New Roman"/>
          <w:sz w:val="28"/>
          <w:szCs w:val="28"/>
          <w:u w:val="single"/>
          <w:lang w:val="en-US"/>
        </w:rPr>
        <w:t>ru</w:t>
      </w:r>
      <w:proofErr w:type="spellEnd"/>
      <w:r w:rsidRPr="00DE7661">
        <w:rPr>
          <w:rFonts w:ascii="Times New Roman" w:hAnsi="Times New Roman" w:cs="Times New Roman"/>
          <w:sz w:val="28"/>
          <w:szCs w:val="28"/>
        </w:rPr>
        <w:t>.</w:t>
      </w:r>
    </w:p>
    <w:p w:rsidR="00A61602" w:rsidRDefault="00A61602" w:rsidP="00A61602">
      <w:pPr>
        <w:tabs>
          <w:tab w:val="left" w:pos="0"/>
          <w:tab w:val="left" w:pos="709"/>
        </w:tabs>
        <w:spacing w:after="0" w:line="240" w:lineRule="auto"/>
        <w:ind w:firstLine="709"/>
        <w:jc w:val="both"/>
        <w:rPr>
          <w:rFonts w:ascii="Times New Roman" w:hAnsi="Times New Roman" w:cs="Times New Roman"/>
          <w:sz w:val="28"/>
          <w:szCs w:val="28"/>
        </w:rPr>
      </w:pPr>
    </w:p>
    <w:p w:rsidR="00A61602" w:rsidRPr="005D1D37" w:rsidRDefault="00A61602" w:rsidP="00A61602">
      <w:pPr>
        <w:tabs>
          <w:tab w:val="left" w:pos="0"/>
          <w:tab w:val="left" w:pos="709"/>
        </w:tabs>
        <w:spacing w:after="0" w:line="240" w:lineRule="auto"/>
        <w:ind w:firstLine="709"/>
        <w:jc w:val="both"/>
        <w:rPr>
          <w:rFonts w:ascii="Times New Roman" w:hAnsi="Times New Roman" w:cs="Times New Roman"/>
          <w:sz w:val="28"/>
          <w:szCs w:val="28"/>
        </w:rPr>
      </w:pPr>
    </w:p>
    <w:p w:rsidR="00A61602" w:rsidRPr="0013435C" w:rsidRDefault="00A61602" w:rsidP="00A61602">
      <w:pPr>
        <w:snapToGrid w:val="0"/>
        <w:spacing w:after="0" w:line="240" w:lineRule="auto"/>
        <w:jc w:val="both"/>
        <w:rPr>
          <w:rFonts w:ascii="Times New Roman" w:hAnsi="Times New Roman" w:cs="Times New Roman"/>
          <w:sz w:val="28"/>
          <w:szCs w:val="28"/>
        </w:rPr>
      </w:pPr>
      <w:r w:rsidRPr="0013435C">
        <w:rPr>
          <w:rFonts w:ascii="Times New Roman" w:hAnsi="Times New Roman" w:cs="Times New Roman"/>
          <w:sz w:val="28"/>
          <w:szCs w:val="28"/>
        </w:rPr>
        <w:t>Председатель</w:t>
      </w:r>
    </w:p>
    <w:p w:rsidR="00A61602" w:rsidRPr="000A15B3" w:rsidRDefault="00A61602" w:rsidP="00A61602">
      <w:pPr>
        <w:snapToGrid w:val="0"/>
        <w:spacing w:after="0" w:line="240" w:lineRule="auto"/>
        <w:jc w:val="both"/>
        <w:rPr>
          <w:rFonts w:ascii="Times New Roman" w:hAnsi="Times New Roman" w:cs="Times New Roman"/>
          <w:sz w:val="28"/>
          <w:szCs w:val="28"/>
        </w:rPr>
      </w:pPr>
      <w:r w:rsidRPr="000A15B3">
        <w:rPr>
          <w:rFonts w:ascii="Times New Roman" w:hAnsi="Times New Roman" w:cs="Times New Roman"/>
          <w:sz w:val="28"/>
          <w:szCs w:val="28"/>
        </w:rPr>
        <w:t xml:space="preserve">Подосиновской районной Думы                                              </w:t>
      </w:r>
      <w:r>
        <w:rPr>
          <w:rFonts w:ascii="Times New Roman" w:hAnsi="Times New Roman" w:cs="Times New Roman"/>
          <w:sz w:val="28"/>
          <w:szCs w:val="28"/>
        </w:rPr>
        <w:t xml:space="preserve">        </w:t>
      </w:r>
      <w:r w:rsidRPr="000A15B3">
        <w:rPr>
          <w:rFonts w:ascii="Times New Roman" w:hAnsi="Times New Roman" w:cs="Times New Roman"/>
          <w:sz w:val="28"/>
          <w:szCs w:val="28"/>
        </w:rPr>
        <w:t xml:space="preserve">А.И. Третьяков                                                                                                              </w:t>
      </w:r>
    </w:p>
    <w:p w:rsidR="00A61602" w:rsidRDefault="00A61602" w:rsidP="00A61602">
      <w:pPr>
        <w:tabs>
          <w:tab w:val="left" w:pos="7290"/>
        </w:tabs>
        <w:snapToGrid w:val="0"/>
        <w:spacing w:after="0"/>
        <w:jc w:val="both"/>
        <w:rPr>
          <w:rFonts w:ascii="Times New Roman" w:hAnsi="Times New Roman" w:cs="Times New Roman"/>
          <w:sz w:val="28"/>
          <w:szCs w:val="28"/>
        </w:rPr>
      </w:pPr>
    </w:p>
    <w:p w:rsidR="00A61602" w:rsidRDefault="00A61602" w:rsidP="00A61602">
      <w:pPr>
        <w:spacing w:after="0" w:line="240" w:lineRule="auto"/>
        <w:rPr>
          <w:rFonts w:ascii="Times New Roman" w:hAnsi="Times New Roman"/>
          <w:sz w:val="28"/>
          <w:szCs w:val="28"/>
        </w:rPr>
      </w:pPr>
      <w:r>
        <w:rPr>
          <w:rFonts w:ascii="Times New Roman" w:hAnsi="Times New Roman"/>
          <w:sz w:val="28"/>
          <w:szCs w:val="28"/>
        </w:rPr>
        <w:t>Глава</w:t>
      </w:r>
    </w:p>
    <w:p w:rsidR="00A61602" w:rsidRDefault="00A61602" w:rsidP="00A61602">
      <w:pPr>
        <w:rPr>
          <w:rFonts w:ascii="Times New Roman" w:hAnsi="Times New Roman"/>
          <w:sz w:val="28"/>
          <w:szCs w:val="28"/>
        </w:rPr>
      </w:pPr>
      <w:r>
        <w:rPr>
          <w:rFonts w:ascii="Times New Roman" w:hAnsi="Times New Roman"/>
          <w:sz w:val="28"/>
          <w:szCs w:val="28"/>
        </w:rPr>
        <w:t>Подосиновского района                                                                       Д.В. Копосов</w:t>
      </w:r>
    </w:p>
    <w:p w:rsidR="00A61602" w:rsidRDefault="00A61602" w:rsidP="00A61602">
      <w:pPr>
        <w:rPr>
          <w:rFonts w:ascii="Times New Roman" w:hAnsi="Times New Roman"/>
          <w:sz w:val="28"/>
          <w:szCs w:val="28"/>
        </w:rPr>
      </w:pPr>
    </w:p>
    <w:p w:rsidR="00A61602" w:rsidRDefault="00A61602" w:rsidP="00A61602">
      <w:pPr>
        <w:snapToGrid w:val="0"/>
        <w:jc w:val="both"/>
        <w:rPr>
          <w:rFonts w:ascii="Times New Roman" w:hAnsi="Times New Roman" w:cs="Times New Roman"/>
          <w:sz w:val="28"/>
          <w:szCs w:val="28"/>
        </w:rPr>
      </w:pPr>
    </w:p>
    <w:p w:rsidR="00A626BB" w:rsidRDefault="00A626BB" w:rsidP="00A61602">
      <w:pPr>
        <w:snapToGrid w:val="0"/>
        <w:jc w:val="both"/>
        <w:rPr>
          <w:rFonts w:ascii="Times New Roman" w:hAnsi="Times New Roman" w:cs="Times New Roman"/>
          <w:sz w:val="28"/>
          <w:szCs w:val="28"/>
        </w:rPr>
      </w:pPr>
    </w:p>
    <w:p w:rsidR="00A626BB" w:rsidRDefault="00A626BB" w:rsidP="00A61602">
      <w:pPr>
        <w:snapToGrid w:val="0"/>
        <w:jc w:val="both"/>
        <w:rPr>
          <w:rFonts w:ascii="Times New Roman" w:hAnsi="Times New Roman" w:cs="Times New Roman"/>
          <w:sz w:val="28"/>
          <w:szCs w:val="28"/>
        </w:rPr>
      </w:pPr>
    </w:p>
    <w:p w:rsidR="00A626BB" w:rsidRDefault="00A626BB" w:rsidP="00A61602">
      <w:pPr>
        <w:snapToGrid w:val="0"/>
        <w:jc w:val="both"/>
        <w:rPr>
          <w:rFonts w:ascii="Times New Roman" w:hAnsi="Times New Roman" w:cs="Times New Roman"/>
          <w:sz w:val="28"/>
          <w:szCs w:val="28"/>
        </w:rPr>
      </w:pPr>
    </w:p>
    <w:p w:rsidR="00A626BB" w:rsidRDefault="00A626BB" w:rsidP="00A61602">
      <w:pPr>
        <w:snapToGrid w:val="0"/>
        <w:jc w:val="both"/>
        <w:rPr>
          <w:rFonts w:ascii="Times New Roman" w:hAnsi="Times New Roman" w:cs="Times New Roman"/>
          <w:sz w:val="28"/>
          <w:szCs w:val="28"/>
        </w:rPr>
      </w:pPr>
    </w:p>
    <w:p w:rsidR="00A626BB" w:rsidRDefault="00A626BB" w:rsidP="00A61602">
      <w:pPr>
        <w:snapToGrid w:val="0"/>
        <w:jc w:val="both"/>
        <w:rPr>
          <w:rFonts w:ascii="Times New Roman" w:hAnsi="Times New Roman" w:cs="Times New Roman"/>
          <w:sz w:val="28"/>
          <w:szCs w:val="28"/>
        </w:rPr>
      </w:pPr>
    </w:p>
    <w:p w:rsidR="00A626BB" w:rsidRDefault="00A626BB" w:rsidP="00A61602">
      <w:pPr>
        <w:snapToGrid w:val="0"/>
        <w:jc w:val="both"/>
        <w:rPr>
          <w:rFonts w:ascii="Times New Roman" w:hAnsi="Times New Roman" w:cs="Times New Roman"/>
          <w:sz w:val="28"/>
          <w:szCs w:val="28"/>
        </w:rPr>
      </w:pPr>
    </w:p>
    <w:p w:rsidR="00A626BB" w:rsidRDefault="00A626BB" w:rsidP="00A61602">
      <w:pPr>
        <w:snapToGrid w:val="0"/>
        <w:jc w:val="both"/>
        <w:rPr>
          <w:rFonts w:ascii="Times New Roman" w:hAnsi="Times New Roman" w:cs="Times New Roman"/>
          <w:sz w:val="28"/>
          <w:szCs w:val="28"/>
        </w:rPr>
      </w:pPr>
    </w:p>
    <w:p w:rsidR="00A626BB" w:rsidRDefault="00A626BB" w:rsidP="00A61602">
      <w:pPr>
        <w:snapToGrid w:val="0"/>
        <w:jc w:val="both"/>
        <w:rPr>
          <w:rFonts w:ascii="Times New Roman" w:hAnsi="Times New Roman" w:cs="Times New Roman"/>
          <w:sz w:val="28"/>
          <w:szCs w:val="28"/>
        </w:rPr>
      </w:pPr>
    </w:p>
    <w:p w:rsidR="00A626BB" w:rsidRDefault="00A626BB" w:rsidP="00A61602">
      <w:pPr>
        <w:snapToGrid w:val="0"/>
        <w:jc w:val="both"/>
        <w:rPr>
          <w:rFonts w:ascii="Times New Roman" w:hAnsi="Times New Roman" w:cs="Times New Roman"/>
          <w:sz w:val="28"/>
          <w:szCs w:val="28"/>
        </w:rPr>
      </w:pPr>
    </w:p>
    <w:p w:rsidR="00A626BB" w:rsidRDefault="00A626BB" w:rsidP="00A61602">
      <w:pPr>
        <w:snapToGrid w:val="0"/>
        <w:jc w:val="both"/>
        <w:rPr>
          <w:rFonts w:ascii="Times New Roman" w:hAnsi="Times New Roman" w:cs="Times New Roman"/>
          <w:sz w:val="28"/>
          <w:szCs w:val="28"/>
        </w:rPr>
      </w:pPr>
    </w:p>
    <w:p w:rsidR="00A626BB" w:rsidRDefault="00A626BB" w:rsidP="00A61602">
      <w:pPr>
        <w:snapToGrid w:val="0"/>
        <w:jc w:val="both"/>
        <w:rPr>
          <w:rFonts w:ascii="Times New Roman" w:hAnsi="Times New Roman" w:cs="Times New Roman"/>
          <w:sz w:val="28"/>
          <w:szCs w:val="28"/>
        </w:rPr>
      </w:pPr>
    </w:p>
    <w:p w:rsidR="00A626BB" w:rsidRDefault="00A626BB" w:rsidP="00A61602">
      <w:pPr>
        <w:snapToGrid w:val="0"/>
        <w:jc w:val="both"/>
        <w:rPr>
          <w:rFonts w:ascii="Times New Roman" w:hAnsi="Times New Roman" w:cs="Times New Roman"/>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3545"/>
      </w:tblGrid>
      <w:tr w:rsidR="004F2985" w:rsidTr="004F2985">
        <w:tc>
          <w:tcPr>
            <w:tcW w:w="6204" w:type="dxa"/>
          </w:tcPr>
          <w:p w:rsidR="004F2985" w:rsidRDefault="004F2985">
            <w:pPr>
              <w:rPr>
                <w:rFonts w:ascii="Times New Roman" w:hAnsi="Times New Roman" w:cs="Times New Roman"/>
              </w:rPr>
            </w:pPr>
          </w:p>
        </w:tc>
        <w:tc>
          <w:tcPr>
            <w:tcW w:w="3545" w:type="dxa"/>
          </w:tcPr>
          <w:p w:rsidR="004F2985" w:rsidRDefault="004F2985" w:rsidP="004F2985">
            <w:pPr>
              <w:rPr>
                <w:rFonts w:ascii="Times New Roman" w:hAnsi="Times New Roman" w:cs="Times New Roman"/>
                <w:sz w:val="24"/>
                <w:szCs w:val="24"/>
              </w:rPr>
            </w:pPr>
            <w:r w:rsidRPr="00776A75">
              <w:rPr>
                <w:rFonts w:ascii="Times New Roman" w:hAnsi="Times New Roman" w:cs="Times New Roman"/>
                <w:sz w:val="24"/>
                <w:szCs w:val="24"/>
              </w:rPr>
              <w:t>П</w:t>
            </w:r>
            <w:r>
              <w:rPr>
                <w:rFonts w:ascii="Times New Roman" w:hAnsi="Times New Roman" w:cs="Times New Roman"/>
                <w:sz w:val="24"/>
                <w:szCs w:val="24"/>
              </w:rPr>
              <w:t>риложение</w:t>
            </w:r>
          </w:p>
          <w:p w:rsidR="004F2985" w:rsidRPr="00776A75" w:rsidRDefault="004F2985" w:rsidP="004F2985">
            <w:pPr>
              <w:rPr>
                <w:rFonts w:ascii="Times New Roman" w:hAnsi="Times New Roman" w:cs="Times New Roman"/>
                <w:sz w:val="24"/>
                <w:szCs w:val="24"/>
              </w:rPr>
            </w:pPr>
          </w:p>
          <w:p w:rsidR="004F2985" w:rsidRDefault="004F2985" w:rsidP="004F2985">
            <w:pPr>
              <w:autoSpaceDE w:val="0"/>
              <w:autoSpaceDN w:val="0"/>
              <w:adjustRightInd w:val="0"/>
              <w:outlineLvl w:val="0"/>
              <w:rPr>
                <w:rFonts w:ascii="Times New Roman" w:eastAsia="Times New Roman" w:hAnsi="Times New Roman" w:cs="Times New Roman"/>
                <w:sz w:val="24"/>
                <w:szCs w:val="24"/>
              </w:rPr>
            </w:pPr>
            <w:r w:rsidRPr="00776A75">
              <w:rPr>
                <w:rFonts w:ascii="Times New Roman" w:eastAsia="Times New Roman" w:hAnsi="Times New Roman" w:cs="Times New Roman"/>
                <w:sz w:val="24"/>
                <w:szCs w:val="24"/>
              </w:rPr>
              <w:t>УТВЕРЖДЕНО</w:t>
            </w:r>
          </w:p>
          <w:p w:rsidR="004F2985" w:rsidRPr="00776A75" w:rsidRDefault="004F2985" w:rsidP="004F2985">
            <w:pPr>
              <w:autoSpaceDE w:val="0"/>
              <w:autoSpaceDN w:val="0"/>
              <w:adjustRightInd w:val="0"/>
              <w:outlineLvl w:val="0"/>
              <w:rPr>
                <w:rFonts w:ascii="Times New Roman" w:eastAsia="Times New Roman" w:hAnsi="Times New Roman" w:cs="Times New Roman"/>
                <w:sz w:val="24"/>
                <w:szCs w:val="24"/>
              </w:rPr>
            </w:pPr>
          </w:p>
          <w:p w:rsidR="004F2985" w:rsidRPr="00776A75" w:rsidRDefault="004F2985" w:rsidP="004F2985">
            <w:pPr>
              <w:autoSpaceDE w:val="0"/>
              <w:autoSpaceDN w:val="0"/>
              <w:adjustRightInd w:val="0"/>
              <w:outlineLvl w:val="0"/>
              <w:rPr>
                <w:rFonts w:ascii="Times New Roman" w:eastAsia="Times New Roman" w:hAnsi="Times New Roman" w:cs="Times New Roman"/>
                <w:sz w:val="24"/>
                <w:szCs w:val="24"/>
              </w:rPr>
            </w:pPr>
            <w:r w:rsidRPr="00776A75">
              <w:rPr>
                <w:rFonts w:ascii="Times New Roman" w:eastAsia="Times New Roman" w:hAnsi="Times New Roman" w:cs="Times New Roman"/>
                <w:sz w:val="24"/>
                <w:szCs w:val="24"/>
              </w:rPr>
              <w:t xml:space="preserve">решением </w:t>
            </w:r>
          </w:p>
          <w:p w:rsidR="004F2985" w:rsidRPr="00776A75" w:rsidRDefault="004F2985" w:rsidP="004F2985">
            <w:pPr>
              <w:autoSpaceDE w:val="0"/>
              <w:autoSpaceDN w:val="0"/>
              <w:adjustRightInd w:val="0"/>
              <w:outlineLvl w:val="0"/>
              <w:rPr>
                <w:rFonts w:ascii="Times New Roman" w:eastAsia="Times New Roman" w:hAnsi="Times New Roman" w:cs="Times New Roman"/>
                <w:sz w:val="24"/>
                <w:szCs w:val="24"/>
              </w:rPr>
            </w:pPr>
            <w:r w:rsidRPr="00776A75">
              <w:rPr>
                <w:rFonts w:ascii="Times New Roman" w:eastAsia="Times New Roman" w:hAnsi="Times New Roman" w:cs="Times New Roman"/>
                <w:sz w:val="24"/>
                <w:szCs w:val="24"/>
              </w:rPr>
              <w:t xml:space="preserve">Подосиновской районной Думы </w:t>
            </w:r>
          </w:p>
          <w:p w:rsidR="004F2985" w:rsidRDefault="004F2985" w:rsidP="006347E7">
            <w:pPr>
              <w:rPr>
                <w:rFonts w:ascii="Times New Roman" w:hAnsi="Times New Roman" w:cs="Times New Roman"/>
              </w:rPr>
            </w:pPr>
            <w:r w:rsidRPr="00776A75">
              <w:rPr>
                <w:rFonts w:ascii="Times New Roman" w:eastAsia="Times New Roman" w:hAnsi="Times New Roman" w:cs="Times New Roman"/>
                <w:sz w:val="24"/>
                <w:szCs w:val="24"/>
              </w:rPr>
              <w:t xml:space="preserve">от </w:t>
            </w:r>
            <w:r w:rsidR="006347E7">
              <w:rPr>
                <w:rFonts w:ascii="Times New Roman" w:eastAsia="Times New Roman" w:hAnsi="Times New Roman" w:cs="Times New Roman"/>
                <w:sz w:val="24"/>
                <w:szCs w:val="24"/>
              </w:rPr>
              <w:t>28.03</w:t>
            </w:r>
            <w:bookmarkStart w:id="0" w:name="_GoBack"/>
            <w:bookmarkEnd w:id="0"/>
            <w:r w:rsidR="00CB1492">
              <w:rPr>
                <w:rFonts w:ascii="Times New Roman" w:eastAsia="Times New Roman" w:hAnsi="Times New Roman" w:cs="Times New Roman"/>
                <w:sz w:val="24"/>
                <w:szCs w:val="24"/>
              </w:rPr>
              <w:t>.2025</w:t>
            </w:r>
            <w:r>
              <w:rPr>
                <w:rFonts w:ascii="Times New Roman" w:eastAsia="Times New Roman" w:hAnsi="Times New Roman" w:cs="Times New Roman"/>
                <w:sz w:val="24"/>
                <w:szCs w:val="24"/>
              </w:rPr>
              <w:t xml:space="preserve"> </w:t>
            </w:r>
            <w:r w:rsidRPr="00776A7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CB1492">
              <w:rPr>
                <w:rFonts w:ascii="Times New Roman" w:eastAsia="Times New Roman" w:hAnsi="Times New Roman" w:cs="Times New Roman"/>
                <w:sz w:val="24"/>
                <w:szCs w:val="24"/>
              </w:rPr>
              <w:t>__</w:t>
            </w:r>
            <w:r>
              <w:rPr>
                <w:rFonts w:ascii="Times New Roman" w:eastAsia="Times New Roman" w:hAnsi="Times New Roman" w:cs="Times New Roman"/>
                <w:sz w:val="24"/>
                <w:szCs w:val="24"/>
              </w:rPr>
              <w:t>/</w:t>
            </w:r>
            <w:r w:rsidR="00CB1492">
              <w:rPr>
                <w:rFonts w:ascii="Times New Roman" w:eastAsia="Times New Roman" w:hAnsi="Times New Roman" w:cs="Times New Roman"/>
                <w:sz w:val="24"/>
                <w:szCs w:val="24"/>
              </w:rPr>
              <w:t>___</w:t>
            </w:r>
          </w:p>
        </w:tc>
      </w:tr>
    </w:tbl>
    <w:p w:rsidR="004F2985" w:rsidRDefault="004F2985" w:rsidP="004F2985">
      <w:pPr>
        <w:jc w:val="center"/>
        <w:rPr>
          <w:rFonts w:ascii="Times New Roman" w:hAnsi="Times New Roman" w:cs="Times New Roman"/>
        </w:rPr>
      </w:pPr>
    </w:p>
    <w:p w:rsidR="00776A75" w:rsidRPr="004F2985" w:rsidRDefault="00776A75" w:rsidP="001928FD">
      <w:pPr>
        <w:pStyle w:val="ConsPlusTitle"/>
        <w:jc w:val="center"/>
        <w:rPr>
          <w:rFonts w:ascii="Times New Roman" w:hAnsi="Times New Roman" w:cs="Times New Roman"/>
          <w:sz w:val="28"/>
          <w:szCs w:val="28"/>
        </w:rPr>
      </w:pPr>
      <w:r w:rsidRPr="004F2985">
        <w:rPr>
          <w:rFonts w:ascii="Times New Roman" w:hAnsi="Times New Roman" w:cs="Times New Roman"/>
          <w:sz w:val="28"/>
          <w:szCs w:val="28"/>
        </w:rPr>
        <w:t>По</w:t>
      </w:r>
      <w:r w:rsidR="00083E00" w:rsidRPr="004F2985">
        <w:rPr>
          <w:rFonts w:ascii="Times New Roman" w:hAnsi="Times New Roman" w:cs="Times New Roman"/>
          <w:sz w:val="28"/>
          <w:szCs w:val="28"/>
        </w:rPr>
        <w:t>ложение</w:t>
      </w:r>
      <w:r w:rsidRPr="004F2985">
        <w:rPr>
          <w:rFonts w:ascii="Times New Roman" w:hAnsi="Times New Roman" w:cs="Times New Roman"/>
          <w:sz w:val="28"/>
          <w:szCs w:val="28"/>
        </w:rPr>
        <w:t xml:space="preserve"> </w:t>
      </w:r>
    </w:p>
    <w:p w:rsidR="001B4FE8" w:rsidRPr="004F2985" w:rsidRDefault="00776A75" w:rsidP="001928FD">
      <w:pPr>
        <w:pStyle w:val="ConsPlusTitle"/>
        <w:jc w:val="center"/>
        <w:rPr>
          <w:rFonts w:ascii="Times New Roman" w:hAnsi="Times New Roman" w:cs="Times New Roman"/>
          <w:sz w:val="28"/>
          <w:szCs w:val="28"/>
        </w:rPr>
      </w:pPr>
      <w:r w:rsidRPr="004F2985">
        <w:rPr>
          <w:rFonts w:ascii="Times New Roman" w:hAnsi="Times New Roman" w:cs="Times New Roman"/>
          <w:sz w:val="28"/>
          <w:szCs w:val="28"/>
        </w:rPr>
        <w:t>о муниципально</w:t>
      </w:r>
      <w:r w:rsidR="00083E00" w:rsidRPr="004F2985">
        <w:rPr>
          <w:rFonts w:ascii="Times New Roman" w:hAnsi="Times New Roman" w:cs="Times New Roman"/>
          <w:sz w:val="28"/>
          <w:szCs w:val="28"/>
        </w:rPr>
        <w:t>м</w:t>
      </w:r>
      <w:r w:rsidRPr="004F2985">
        <w:rPr>
          <w:rFonts w:ascii="Times New Roman" w:hAnsi="Times New Roman" w:cs="Times New Roman"/>
          <w:sz w:val="28"/>
          <w:szCs w:val="28"/>
        </w:rPr>
        <w:t xml:space="preserve"> земельно</w:t>
      </w:r>
      <w:r w:rsidR="00083E00" w:rsidRPr="004F2985">
        <w:rPr>
          <w:rFonts w:ascii="Times New Roman" w:hAnsi="Times New Roman" w:cs="Times New Roman"/>
          <w:sz w:val="28"/>
          <w:szCs w:val="28"/>
        </w:rPr>
        <w:t>м</w:t>
      </w:r>
      <w:r w:rsidRPr="004F2985">
        <w:rPr>
          <w:rFonts w:ascii="Times New Roman" w:hAnsi="Times New Roman" w:cs="Times New Roman"/>
          <w:sz w:val="28"/>
          <w:szCs w:val="28"/>
        </w:rPr>
        <w:t xml:space="preserve"> контрол</w:t>
      </w:r>
      <w:r w:rsidR="00083E00" w:rsidRPr="004F2985">
        <w:rPr>
          <w:rFonts w:ascii="Times New Roman" w:hAnsi="Times New Roman" w:cs="Times New Roman"/>
          <w:sz w:val="28"/>
          <w:szCs w:val="28"/>
        </w:rPr>
        <w:t>е</w:t>
      </w:r>
      <w:r w:rsidR="00D67D0D" w:rsidRPr="004F2985">
        <w:rPr>
          <w:rFonts w:ascii="Times New Roman" w:hAnsi="Times New Roman" w:cs="Times New Roman"/>
          <w:sz w:val="28"/>
          <w:szCs w:val="28"/>
        </w:rPr>
        <w:t xml:space="preserve"> </w:t>
      </w:r>
    </w:p>
    <w:p w:rsidR="00776A75" w:rsidRPr="00776A75" w:rsidRDefault="00D67D0D" w:rsidP="001928FD">
      <w:pPr>
        <w:pStyle w:val="ConsPlusTitle"/>
        <w:jc w:val="center"/>
        <w:rPr>
          <w:rFonts w:ascii="Times New Roman" w:hAnsi="Times New Roman" w:cs="Times New Roman"/>
          <w:b w:val="0"/>
          <w:sz w:val="24"/>
          <w:szCs w:val="24"/>
        </w:rPr>
      </w:pPr>
      <w:r w:rsidRPr="004F2985">
        <w:rPr>
          <w:rFonts w:ascii="Times New Roman" w:hAnsi="Times New Roman" w:cs="Times New Roman"/>
          <w:sz w:val="28"/>
          <w:szCs w:val="28"/>
        </w:rPr>
        <w:t>в Подосиновском районе</w:t>
      </w:r>
      <w:r w:rsidR="00776A75" w:rsidRPr="00776A75">
        <w:rPr>
          <w:rFonts w:ascii="Times New Roman" w:hAnsi="Times New Roman" w:cs="Times New Roman"/>
          <w:b w:val="0"/>
          <w:sz w:val="24"/>
          <w:szCs w:val="24"/>
        </w:rPr>
        <w:t xml:space="preserve"> </w:t>
      </w:r>
    </w:p>
    <w:p w:rsidR="00776A75" w:rsidRPr="00776A75" w:rsidRDefault="00776A75" w:rsidP="001B4FE8">
      <w:pPr>
        <w:pStyle w:val="ConsPlusNormal"/>
        <w:spacing w:line="276" w:lineRule="auto"/>
        <w:jc w:val="both"/>
        <w:rPr>
          <w:rFonts w:ascii="Times New Roman" w:hAnsi="Times New Roman" w:cs="Times New Roman"/>
          <w:sz w:val="24"/>
          <w:szCs w:val="24"/>
        </w:rPr>
      </w:pPr>
    </w:p>
    <w:p w:rsidR="00776A75" w:rsidRPr="008345CD" w:rsidRDefault="00776A75" w:rsidP="00565752">
      <w:pPr>
        <w:pStyle w:val="ConsPlusNormal"/>
        <w:numPr>
          <w:ilvl w:val="0"/>
          <w:numId w:val="2"/>
        </w:numPr>
        <w:spacing w:line="276" w:lineRule="auto"/>
        <w:ind w:left="0" w:firstLine="0"/>
        <w:jc w:val="center"/>
        <w:outlineLvl w:val="1"/>
        <w:rPr>
          <w:rFonts w:ascii="Times New Roman" w:hAnsi="Times New Roman" w:cs="Times New Roman"/>
          <w:b/>
          <w:sz w:val="24"/>
          <w:szCs w:val="24"/>
        </w:rPr>
      </w:pPr>
      <w:r w:rsidRPr="008345CD">
        <w:rPr>
          <w:rFonts w:ascii="Times New Roman" w:hAnsi="Times New Roman" w:cs="Times New Roman"/>
          <w:b/>
          <w:sz w:val="24"/>
          <w:szCs w:val="24"/>
        </w:rPr>
        <w:t>Общие положения</w:t>
      </w:r>
    </w:p>
    <w:p w:rsidR="00776A75" w:rsidRPr="00776A75" w:rsidRDefault="00776A75" w:rsidP="00492D80">
      <w:pPr>
        <w:pStyle w:val="ConsPlusNormal"/>
        <w:spacing w:line="276" w:lineRule="auto"/>
        <w:ind w:firstLine="709"/>
        <w:jc w:val="both"/>
        <w:rPr>
          <w:rFonts w:ascii="Times New Roman" w:hAnsi="Times New Roman" w:cs="Times New Roman"/>
          <w:sz w:val="24"/>
          <w:szCs w:val="24"/>
        </w:rPr>
      </w:pPr>
    </w:p>
    <w:p w:rsidR="00776A75" w:rsidRDefault="00F85552" w:rsidP="00565752">
      <w:pPr>
        <w:pStyle w:val="ConsPlusNormal"/>
        <w:numPr>
          <w:ilvl w:val="1"/>
          <w:numId w:val="2"/>
        </w:numPr>
        <w:ind w:left="0" w:firstLine="709"/>
        <w:jc w:val="both"/>
        <w:rPr>
          <w:rFonts w:ascii="Times New Roman" w:hAnsi="Times New Roman" w:cs="Times New Roman"/>
          <w:sz w:val="24"/>
          <w:szCs w:val="24"/>
        </w:rPr>
      </w:pPr>
      <w:r w:rsidRPr="00F85552">
        <w:rPr>
          <w:rFonts w:ascii="Times New Roman" w:hAnsi="Times New Roman" w:cs="Times New Roman"/>
          <w:sz w:val="24"/>
          <w:szCs w:val="24"/>
        </w:rPr>
        <w:t xml:space="preserve">Настоящее Положение </w:t>
      </w:r>
      <w:r w:rsidR="001C2F8F">
        <w:rPr>
          <w:rFonts w:ascii="Times New Roman" w:hAnsi="Times New Roman" w:cs="Times New Roman"/>
          <w:sz w:val="24"/>
          <w:szCs w:val="24"/>
        </w:rPr>
        <w:t xml:space="preserve">о муниципальном земельном контроле в Подосиновском районе (далее – Положение) </w:t>
      </w:r>
      <w:r w:rsidRPr="00F85552">
        <w:rPr>
          <w:rFonts w:ascii="Times New Roman" w:hAnsi="Times New Roman" w:cs="Times New Roman"/>
          <w:sz w:val="24"/>
          <w:szCs w:val="24"/>
        </w:rPr>
        <w:t>устанавливает порядок организации и осуществления муниципального земельного контроля в границах сельских поселений муниципального образования Подосиновский муниципальный район Кировской области (далее – муниципальный контроль)</w:t>
      </w:r>
      <w:r w:rsidR="00776A75" w:rsidRPr="000636B5">
        <w:rPr>
          <w:rFonts w:ascii="Times New Roman" w:hAnsi="Times New Roman" w:cs="Times New Roman"/>
          <w:sz w:val="24"/>
          <w:szCs w:val="24"/>
        </w:rPr>
        <w:t>.</w:t>
      </w:r>
    </w:p>
    <w:p w:rsidR="00F85552" w:rsidRPr="00F85552" w:rsidRDefault="00F85552" w:rsidP="00565752">
      <w:pPr>
        <w:pStyle w:val="ConsPlusNormal"/>
        <w:numPr>
          <w:ilvl w:val="1"/>
          <w:numId w:val="2"/>
        </w:numPr>
        <w:ind w:left="0" w:firstLine="709"/>
        <w:jc w:val="both"/>
        <w:rPr>
          <w:rFonts w:ascii="Times New Roman" w:hAnsi="Times New Roman" w:cs="Times New Roman"/>
          <w:sz w:val="24"/>
          <w:szCs w:val="24"/>
        </w:rPr>
      </w:pPr>
      <w:r w:rsidRPr="00F85552">
        <w:rPr>
          <w:rFonts w:ascii="Times New Roman" w:hAnsi="Times New Roman" w:cs="Times New Roman"/>
          <w:sz w:val="24"/>
          <w:szCs w:val="24"/>
        </w:rPr>
        <w:t>Предметом муниципального контроля является:</w:t>
      </w:r>
    </w:p>
    <w:p w:rsidR="00F85552" w:rsidRPr="000636B5" w:rsidRDefault="00F85552" w:rsidP="00C924D8">
      <w:pPr>
        <w:pStyle w:val="ConsPlusNormal"/>
        <w:ind w:firstLine="709"/>
        <w:jc w:val="both"/>
        <w:rPr>
          <w:rFonts w:ascii="Times New Roman" w:hAnsi="Times New Roman" w:cs="Times New Roman"/>
          <w:sz w:val="24"/>
          <w:szCs w:val="24"/>
        </w:rPr>
      </w:pPr>
      <w:r w:rsidRPr="00F85552">
        <w:rPr>
          <w:rFonts w:ascii="Times New Roman" w:hAnsi="Times New Roman" w:cs="Times New Roman"/>
          <w:sz w:val="24"/>
          <w:szCs w:val="24"/>
        </w:rPr>
        <w:t xml:space="preserve">соблюдение юридическими лицами, индивидуальными предпринимателями, гражданами (далее – контролируемые лица) обязательных требований </w:t>
      </w:r>
      <w:r w:rsidR="009451B7">
        <w:rPr>
          <w:rFonts w:ascii="Times New Roman" w:hAnsi="Times New Roman" w:cs="Times New Roman"/>
          <w:sz w:val="24"/>
          <w:szCs w:val="24"/>
        </w:rPr>
        <w:t>к использованию и охране земель</w:t>
      </w:r>
      <w:r w:rsidRPr="00F85552">
        <w:rPr>
          <w:rFonts w:ascii="Times New Roman" w:hAnsi="Times New Roman" w:cs="Times New Roman"/>
          <w:sz w:val="24"/>
          <w:szCs w:val="24"/>
        </w:rPr>
        <w:t xml:space="preserve"> в отношении объектов земельных отношений, за нарушение которых законодательством предусмотрена административная ответственность (д</w:t>
      </w:r>
      <w:r w:rsidR="009451B7">
        <w:rPr>
          <w:rFonts w:ascii="Times New Roman" w:hAnsi="Times New Roman" w:cs="Times New Roman"/>
          <w:sz w:val="24"/>
          <w:szCs w:val="24"/>
        </w:rPr>
        <w:t>алее – обязательные требования)</w:t>
      </w:r>
      <w:r>
        <w:rPr>
          <w:rFonts w:ascii="Times New Roman" w:hAnsi="Times New Roman" w:cs="Times New Roman"/>
          <w:sz w:val="24"/>
          <w:szCs w:val="24"/>
        </w:rPr>
        <w:t>.</w:t>
      </w:r>
    </w:p>
    <w:p w:rsidR="00F85552" w:rsidRDefault="00F85552" w:rsidP="00565752">
      <w:pPr>
        <w:pStyle w:val="ConsPlusNormal"/>
        <w:numPr>
          <w:ilvl w:val="1"/>
          <w:numId w:val="2"/>
        </w:numPr>
        <w:ind w:left="0" w:firstLine="709"/>
        <w:jc w:val="both"/>
        <w:rPr>
          <w:rFonts w:ascii="Times New Roman" w:hAnsi="Times New Roman" w:cs="Times New Roman"/>
          <w:sz w:val="24"/>
          <w:szCs w:val="24"/>
        </w:rPr>
      </w:pPr>
      <w:r w:rsidRPr="00F85552">
        <w:rPr>
          <w:rFonts w:ascii="Times New Roman" w:hAnsi="Times New Roman" w:cs="Times New Roman"/>
          <w:sz w:val="24"/>
          <w:szCs w:val="24"/>
        </w:rPr>
        <w:t>Объектами муниципального контроля (далее – объект контроля) являются:</w:t>
      </w:r>
    </w:p>
    <w:p w:rsidR="00F85552" w:rsidRDefault="00F85552" w:rsidP="00C924D8">
      <w:pPr>
        <w:pStyle w:val="ConsPlusNormal"/>
        <w:ind w:firstLine="709"/>
        <w:jc w:val="both"/>
        <w:rPr>
          <w:rFonts w:ascii="Times New Roman" w:hAnsi="Times New Roman" w:cs="Times New Roman"/>
          <w:sz w:val="24"/>
          <w:szCs w:val="24"/>
        </w:rPr>
      </w:pPr>
      <w:r w:rsidRPr="00F85552">
        <w:rPr>
          <w:rFonts w:ascii="Times New Roman" w:hAnsi="Times New Roman" w:cs="Times New Roman"/>
          <w:sz w:val="24"/>
          <w:szCs w:val="24"/>
        </w:rPr>
        <w:t xml:space="preserve">деятельность, действия (бездействие) контролируемых лиц в сфере </w:t>
      </w:r>
      <w:r w:rsidR="009451B7">
        <w:rPr>
          <w:rFonts w:ascii="Times New Roman" w:hAnsi="Times New Roman" w:cs="Times New Roman"/>
          <w:sz w:val="24"/>
          <w:szCs w:val="24"/>
        </w:rPr>
        <w:t>использования и охраны земель</w:t>
      </w:r>
      <w:r w:rsidRPr="00F85552">
        <w:rPr>
          <w:rFonts w:ascii="Times New Roman" w:hAnsi="Times New Roman" w:cs="Times New Roman"/>
          <w:sz w:val="24"/>
          <w:szCs w:val="24"/>
        </w:rPr>
        <w:t>,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5F1BB7" w:rsidRDefault="009451B7" w:rsidP="00C924D8">
      <w:pPr>
        <w:pStyle w:val="ConsPlusNormal"/>
        <w:ind w:firstLine="709"/>
        <w:jc w:val="both"/>
        <w:rPr>
          <w:rFonts w:ascii="Times New Roman" w:hAnsi="Times New Roman" w:cs="Times New Roman"/>
          <w:sz w:val="24"/>
          <w:szCs w:val="24"/>
        </w:rPr>
      </w:pPr>
      <w:proofErr w:type="gramStart"/>
      <w:r w:rsidRPr="009451B7">
        <w:rPr>
          <w:rFonts w:ascii="Times New Roman" w:hAnsi="Times New Roman"/>
          <w:sz w:val="24"/>
          <w:szCs w:val="24"/>
        </w:rPr>
        <w:t>здания, помещения, сооружения, линейные объекты, земельные и лесные участки, оборудование, устройства, предметы, материалы, транспортные средства и другие объекты, которыми граждане и организации владеют и (или) пользуются и к которым предъявляются обязательные требования в ходе осуществления муниципального контроля (далее - объекты контроля)</w:t>
      </w:r>
      <w:r w:rsidR="005F1BB7">
        <w:rPr>
          <w:rFonts w:ascii="Times New Roman" w:hAnsi="Times New Roman" w:cs="Times New Roman"/>
          <w:sz w:val="24"/>
          <w:szCs w:val="24"/>
        </w:rPr>
        <w:t>.</w:t>
      </w:r>
      <w:proofErr w:type="gramEnd"/>
    </w:p>
    <w:p w:rsidR="00EF2D42" w:rsidRPr="00EF2D42" w:rsidRDefault="00EF2D42" w:rsidP="00565752">
      <w:pPr>
        <w:pStyle w:val="ConsPlusNormal"/>
        <w:numPr>
          <w:ilvl w:val="1"/>
          <w:numId w:val="2"/>
        </w:numPr>
        <w:ind w:left="0" w:firstLine="709"/>
        <w:jc w:val="both"/>
        <w:rPr>
          <w:rFonts w:ascii="Times New Roman" w:hAnsi="Times New Roman" w:cs="Times New Roman"/>
          <w:sz w:val="24"/>
          <w:szCs w:val="24"/>
        </w:rPr>
      </w:pPr>
      <w:r w:rsidRPr="00EF2D42">
        <w:rPr>
          <w:rFonts w:ascii="Times New Roman" w:hAnsi="Times New Roman"/>
          <w:sz w:val="24"/>
          <w:szCs w:val="24"/>
        </w:rPr>
        <w:t xml:space="preserve">Учет объектов муниципального контроля осуществляется посредством сбора, обработки, анализа и учета информации об объектах контроля, представляемой контролируемыми лицами, информации, получаемой в рамках межведомственного взаимодействия, а также общедоступной информации. </w:t>
      </w:r>
    </w:p>
    <w:p w:rsidR="00F85552" w:rsidRPr="00EF2D42" w:rsidRDefault="00EF2D42" w:rsidP="00C924D8">
      <w:pPr>
        <w:pStyle w:val="ConsPlusNormal"/>
        <w:ind w:firstLine="709"/>
        <w:jc w:val="both"/>
        <w:rPr>
          <w:rFonts w:ascii="Times New Roman" w:hAnsi="Times New Roman" w:cs="Times New Roman"/>
          <w:sz w:val="24"/>
          <w:szCs w:val="24"/>
        </w:rPr>
      </w:pPr>
      <w:r w:rsidRPr="00EF2D42">
        <w:rPr>
          <w:rFonts w:ascii="Times New Roman" w:hAnsi="Times New Roman"/>
          <w:sz w:val="24"/>
          <w:szCs w:val="24"/>
        </w:rPr>
        <w:tab/>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r w:rsidR="00F85552" w:rsidRPr="00EF2D42">
        <w:rPr>
          <w:rFonts w:ascii="Times New Roman" w:hAnsi="Times New Roman" w:cs="Times New Roman"/>
          <w:sz w:val="24"/>
          <w:szCs w:val="24"/>
        </w:rPr>
        <w:t>.</w:t>
      </w:r>
    </w:p>
    <w:p w:rsidR="00F85552" w:rsidRDefault="00F85552" w:rsidP="00565752">
      <w:pPr>
        <w:pStyle w:val="ConsPlusNormal"/>
        <w:numPr>
          <w:ilvl w:val="1"/>
          <w:numId w:val="2"/>
        </w:numPr>
        <w:ind w:left="0" w:firstLine="709"/>
        <w:jc w:val="both"/>
        <w:rPr>
          <w:rFonts w:ascii="Times New Roman" w:hAnsi="Times New Roman" w:cs="Times New Roman"/>
          <w:sz w:val="24"/>
          <w:szCs w:val="24"/>
        </w:rPr>
      </w:pPr>
      <w:r w:rsidRPr="00F85552">
        <w:rPr>
          <w:rFonts w:ascii="Times New Roman" w:hAnsi="Times New Roman" w:cs="Times New Roman"/>
          <w:sz w:val="24"/>
          <w:szCs w:val="24"/>
        </w:rPr>
        <w:t>Муниципальный контроль осуществляется Администраци</w:t>
      </w:r>
      <w:r w:rsidR="00EF2D42">
        <w:rPr>
          <w:rFonts w:ascii="Times New Roman" w:hAnsi="Times New Roman" w:cs="Times New Roman"/>
          <w:sz w:val="24"/>
          <w:szCs w:val="24"/>
        </w:rPr>
        <w:t>ей</w:t>
      </w:r>
      <w:r w:rsidRPr="00F85552">
        <w:rPr>
          <w:rFonts w:ascii="Times New Roman" w:hAnsi="Times New Roman" w:cs="Times New Roman"/>
          <w:sz w:val="24"/>
          <w:szCs w:val="24"/>
        </w:rPr>
        <w:t xml:space="preserve"> Подосиновского района Кировской области (далее – Контрольный орган).</w:t>
      </w:r>
    </w:p>
    <w:p w:rsidR="00776A75" w:rsidRPr="00904197" w:rsidRDefault="00F85552" w:rsidP="00C924D8">
      <w:pPr>
        <w:pStyle w:val="ConsPlusNormal"/>
        <w:ind w:firstLine="709"/>
        <w:jc w:val="both"/>
        <w:rPr>
          <w:rFonts w:ascii="Times New Roman" w:hAnsi="Times New Roman" w:cs="Times New Roman"/>
          <w:sz w:val="24"/>
          <w:szCs w:val="24"/>
        </w:rPr>
      </w:pPr>
      <w:r w:rsidRPr="00904197">
        <w:rPr>
          <w:rFonts w:ascii="Times New Roman" w:hAnsi="Times New Roman" w:cs="Times New Roman"/>
          <w:sz w:val="24"/>
          <w:szCs w:val="24"/>
        </w:rPr>
        <w:t>Н</w:t>
      </w:r>
      <w:r w:rsidR="009F116D" w:rsidRPr="00904197">
        <w:rPr>
          <w:rFonts w:ascii="Times New Roman" w:hAnsi="Times New Roman" w:cs="Times New Roman"/>
          <w:sz w:val="24"/>
          <w:szCs w:val="24"/>
        </w:rPr>
        <w:t>епосредственн</w:t>
      </w:r>
      <w:r w:rsidRPr="00904197">
        <w:rPr>
          <w:rFonts w:ascii="Times New Roman" w:hAnsi="Times New Roman" w:cs="Times New Roman"/>
          <w:sz w:val="24"/>
          <w:szCs w:val="24"/>
        </w:rPr>
        <w:t>ое</w:t>
      </w:r>
      <w:r w:rsidR="009F116D" w:rsidRPr="00904197">
        <w:rPr>
          <w:rFonts w:ascii="Times New Roman" w:hAnsi="Times New Roman" w:cs="Times New Roman"/>
          <w:sz w:val="24"/>
          <w:szCs w:val="24"/>
        </w:rPr>
        <w:t xml:space="preserve"> </w:t>
      </w:r>
      <w:r w:rsidRPr="00904197">
        <w:rPr>
          <w:rFonts w:ascii="Times New Roman" w:hAnsi="Times New Roman" w:cs="Times New Roman"/>
          <w:sz w:val="24"/>
          <w:szCs w:val="24"/>
        </w:rPr>
        <w:t xml:space="preserve">осуществление муниципального контроля возлагается на </w:t>
      </w:r>
      <w:r w:rsidR="009F116D" w:rsidRPr="00904197">
        <w:rPr>
          <w:rFonts w:ascii="Times New Roman" w:hAnsi="Times New Roman" w:cs="Times New Roman"/>
          <w:sz w:val="24"/>
          <w:szCs w:val="24"/>
        </w:rPr>
        <w:t>структурн</w:t>
      </w:r>
      <w:r w:rsidRPr="00904197">
        <w:rPr>
          <w:rFonts w:ascii="Times New Roman" w:hAnsi="Times New Roman" w:cs="Times New Roman"/>
          <w:sz w:val="24"/>
          <w:szCs w:val="24"/>
        </w:rPr>
        <w:t>ое</w:t>
      </w:r>
      <w:r w:rsidR="009F116D" w:rsidRPr="00904197">
        <w:rPr>
          <w:rFonts w:ascii="Times New Roman" w:hAnsi="Times New Roman" w:cs="Times New Roman"/>
          <w:sz w:val="24"/>
          <w:szCs w:val="24"/>
        </w:rPr>
        <w:t xml:space="preserve"> подразделение Администрации района – отдел по управлению муниципальным имуществом и земельными ресурсами (далее </w:t>
      </w:r>
      <w:r w:rsidR="00C32EE7" w:rsidRPr="00904197">
        <w:rPr>
          <w:rFonts w:ascii="Times New Roman" w:hAnsi="Times New Roman" w:cs="Times New Roman"/>
          <w:sz w:val="24"/>
          <w:szCs w:val="24"/>
        </w:rPr>
        <w:t xml:space="preserve">- </w:t>
      </w:r>
      <w:r w:rsidR="009F116D" w:rsidRPr="00904197">
        <w:rPr>
          <w:rFonts w:ascii="Times New Roman" w:hAnsi="Times New Roman" w:cs="Times New Roman"/>
          <w:sz w:val="24"/>
          <w:szCs w:val="24"/>
        </w:rPr>
        <w:t>отдел по УМИ и ЗР).</w:t>
      </w:r>
    </w:p>
    <w:p w:rsidR="00904197" w:rsidRPr="00904197" w:rsidRDefault="00904197" w:rsidP="00565752">
      <w:pPr>
        <w:pStyle w:val="a7"/>
        <w:numPr>
          <w:ilvl w:val="1"/>
          <w:numId w:val="2"/>
        </w:numPr>
        <w:tabs>
          <w:tab w:val="left" w:pos="0"/>
        </w:tabs>
        <w:spacing w:after="0" w:line="240" w:lineRule="auto"/>
        <w:ind w:left="0" w:firstLine="709"/>
        <w:jc w:val="both"/>
        <w:rPr>
          <w:sz w:val="24"/>
          <w:szCs w:val="24"/>
        </w:rPr>
      </w:pPr>
      <w:r w:rsidRPr="00904197">
        <w:rPr>
          <w:rFonts w:ascii="Times New Roman" w:hAnsi="Times New Roman"/>
          <w:sz w:val="24"/>
          <w:szCs w:val="24"/>
        </w:rPr>
        <w:t xml:space="preserve">От имени контрольного органа муниципальный контроль вправе осуществлять следующие должностные лица </w:t>
      </w:r>
      <w:r w:rsidRPr="00904197">
        <w:rPr>
          <w:rFonts w:ascii="Times New Roman" w:hAnsi="Times New Roman" w:cs="Times New Roman"/>
          <w:sz w:val="24"/>
          <w:szCs w:val="24"/>
        </w:rPr>
        <w:t>Администраци</w:t>
      </w:r>
      <w:r>
        <w:rPr>
          <w:rFonts w:ascii="Times New Roman" w:hAnsi="Times New Roman" w:cs="Times New Roman"/>
          <w:sz w:val="24"/>
          <w:szCs w:val="24"/>
        </w:rPr>
        <w:t>и</w:t>
      </w:r>
      <w:r w:rsidRPr="00904197">
        <w:rPr>
          <w:rFonts w:ascii="Times New Roman" w:hAnsi="Times New Roman" w:cs="Times New Roman"/>
          <w:sz w:val="24"/>
          <w:szCs w:val="24"/>
        </w:rPr>
        <w:t xml:space="preserve"> Подосиновского района Кировской области</w:t>
      </w:r>
      <w:r w:rsidRPr="00904197">
        <w:rPr>
          <w:rFonts w:ascii="Times New Roman" w:hAnsi="Times New Roman"/>
          <w:sz w:val="24"/>
          <w:szCs w:val="24"/>
        </w:rPr>
        <w:t>:</w:t>
      </w:r>
    </w:p>
    <w:p w:rsidR="00904197" w:rsidRPr="00904197" w:rsidRDefault="00904197" w:rsidP="00C924D8">
      <w:pPr>
        <w:spacing w:after="0" w:line="240" w:lineRule="auto"/>
        <w:ind w:firstLine="709"/>
        <w:jc w:val="both"/>
        <w:rPr>
          <w:rFonts w:ascii="Times New Roman" w:hAnsi="Times New Roman"/>
          <w:sz w:val="24"/>
          <w:szCs w:val="24"/>
        </w:rPr>
      </w:pPr>
      <w:r w:rsidRPr="00904197">
        <w:rPr>
          <w:rFonts w:ascii="Times New Roman" w:hAnsi="Times New Roman"/>
          <w:sz w:val="24"/>
          <w:szCs w:val="24"/>
        </w:rPr>
        <w:t>1) руководитель  контрольного органа</w:t>
      </w:r>
      <w:r>
        <w:rPr>
          <w:rFonts w:ascii="Times New Roman" w:hAnsi="Times New Roman"/>
          <w:sz w:val="24"/>
          <w:szCs w:val="24"/>
        </w:rPr>
        <w:t xml:space="preserve"> – глава Подосиновского района</w:t>
      </w:r>
      <w:r w:rsidRPr="00904197">
        <w:rPr>
          <w:rFonts w:ascii="Times New Roman" w:hAnsi="Times New Roman"/>
          <w:sz w:val="24"/>
          <w:szCs w:val="24"/>
        </w:rPr>
        <w:t>;</w:t>
      </w:r>
    </w:p>
    <w:p w:rsidR="00904197" w:rsidRPr="00904197" w:rsidRDefault="00904197" w:rsidP="00C924D8">
      <w:pPr>
        <w:spacing w:after="0" w:line="240" w:lineRule="auto"/>
        <w:ind w:firstLine="709"/>
        <w:jc w:val="both"/>
        <w:rPr>
          <w:rFonts w:ascii="Times New Roman" w:hAnsi="Times New Roman"/>
          <w:sz w:val="24"/>
          <w:szCs w:val="24"/>
        </w:rPr>
      </w:pPr>
      <w:r w:rsidRPr="00904197">
        <w:rPr>
          <w:rFonts w:ascii="Times New Roman" w:hAnsi="Times New Roman"/>
          <w:sz w:val="24"/>
          <w:szCs w:val="24"/>
        </w:rPr>
        <w:lastRenderedPageBreak/>
        <w:t xml:space="preserve">2) </w:t>
      </w:r>
      <w:r>
        <w:rPr>
          <w:rFonts w:ascii="Times New Roman" w:hAnsi="Times New Roman"/>
          <w:sz w:val="24"/>
          <w:szCs w:val="24"/>
        </w:rPr>
        <w:t>заведующий отделом по УМИ и ЗР</w:t>
      </w:r>
      <w:r w:rsidRPr="00904197">
        <w:rPr>
          <w:rFonts w:ascii="Times New Roman" w:hAnsi="Times New Roman"/>
          <w:sz w:val="24"/>
          <w:szCs w:val="24"/>
        </w:rPr>
        <w:t>;</w:t>
      </w:r>
    </w:p>
    <w:p w:rsidR="00453AEC" w:rsidRPr="00904197" w:rsidRDefault="00904197" w:rsidP="00C924D8">
      <w:pPr>
        <w:spacing w:after="0" w:line="240" w:lineRule="auto"/>
        <w:ind w:firstLine="709"/>
        <w:jc w:val="both"/>
        <w:rPr>
          <w:rFonts w:ascii="Times New Roman" w:hAnsi="Times New Roman"/>
          <w:sz w:val="24"/>
          <w:szCs w:val="24"/>
        </w:rPr>
      </w:pPr>
      <w:r>
        <w:rPr>
          <w:rFonts w:ascii="Times New Roman" w:hAnsi="Times New Roman"/>
          <w:sz w:val="24"/>
          <w:szCs w:val="24"/>
        </w:rPr>
        <w:t xml:space="preserve">3) </w:t>
      </w:r>
      <w:r w:rsidRPr="00904197">
        <w:rPr>
          <w:rFonts w:ascii="Times New Roman" w:hAnsi="Times New Roman"/>
          <w:sz w:val="24"/>
          <w:szCs w:val="24"/>
        </w:rPr>
        <w:t>к</w:t>
      </w:r>
      <w:r w:rsidRPr="00904197">
        <w:rPr>
          <w:rFonts w:ascii="Times New Roman" w:eastAsia="Calibri" w:hAnsi="Times New Roman"/>
          <w:sz w:val="24"/>
          <w:szCs w:val="24"/>
        </w:rPr>
        <w:t>онкретный перечень д</w:t>
      </w:r>
      <w:r>
        <w:rPr>
          <w:rFonts w:ascii="Times New Roman" w:eastAsia="Calibri" w:hAnsi="Times New Roman"/>
          <w:sz w:val="24"/>
          <w:szCs w:val="24"/>
        </w:rPr>
        <w:t xml:space="preserve">олжностей: главный специалист отдела по УМИ и ЗР </w:t>
      </w:r>
      <w:r w:rsidR="00E14990">
        <w:rPr>
          <w:rFonts w:ascii="Times New Roman" w:eastAsia="Calibri" w:hAnsi="Times New Roman"/>
          <w:sz w:val="24"/>
          <w:szCs w:val="24"/>
        </w:rPr>
        <w:t>(далее - Инспектор)</w:t>
      </w:r>
      <w:r w:rsidRPr="00904197">
        <w:rPr>
          <w:rFonts w:ascii="Times New Roman" w:eastAsia="Calibri" w:hAnsi="Times New Roman"/>
          <w:sz w:val="24"/>
          <w:szCs w:val="24"/>
        </w:rPr>
        <w:t>, в должностные обязанности которого входит осуществление муниципального контроля</w:t>
      </w:r>
      <w:r w:rsidR="00453AEC" w:rsidRPr="00904197">
        <w:rPr>
          <w:rFonts w:ascii="Times New Roman" w:hAnsi="Times New Roman" w:cs="Times New Roman"/>
          <w:sz w:val="24"/>
          <w:szCs w:val="24"/>
        </w:rPr>
        <w:t>.</w:t>
      </w:r>
    </w:p>
    <w:p w:rsidR="00453AEC" w:rsidRPr="00E63C19" w:rsidRDefault="00453AEC" w:rsidP="00565752">
      <w:pPr>
        <w:pStyle w:val="ConsPlusNormal"/>
        <w:numPr>
          <w:ilvl w:val="1"/>
          <w:numId w:val="2"/>
        </w:numPr>
        <w:ind w:left="0" w:firstLine="709"/>
        <w:jc w:val="both"/>
        <w:rPr>
          <w:rFonts w:ascii="Times New Roman" w:hAnsi="Times New Roman" w:cs="Times New Roman"/>
          <w:sz w:val="24"/>
          <w:szCs w:val="24"/>
        </w:rPr>
      </w:pPr>
      <w:r w:rsidRPr="00904197">
        <w:rPr>
          <w:rFonts w:ascii="Times New Roman" w:hAnsi="Times New Roman" w:cs="Times New Roman"/>
          <w:sz w:val="24"/>
          <w:szCs w:val="24"/>
        </w:rPr>
        <w:t xml:space="preserve"> </w:t>
      </w:r>
      <w:r w:rsidR="00E14990" w:rsidRPr="00E14990">
        <w:rPr>
          <w:rFonts w:ascii="Times New Roman" w:hAnsi="Times New Roman"/>
          <w:sz w:val="24"/>
          <w:szCs w:val="24"/>
        </w:rPr>
        <w:t xml:space="preserve">Принятие решений о проведении контрольных мероприятий осуществляет </w:t>
      </w:r>
      <w:r w:rsidR="00E14990" w:rsidRPr="00904197">
        <w:rPr>
          <w:rFonts w:ascii="Times New Roman" w:hAnsi="Times New Roman"/>
          <w:sz w:val="24"/>
          <w:szCs w:val="24"/>
        </w:rPr>
        <w:t>руководитель  контрольного органа</w:t>
      </w:r>
      <w:r w:rsidR="00E14990" w:rsidRPr="00E14990">
        <w:rPr>
          <w:rFonts w:ascii="Times New Roman" w:hAnsi="Times New Roman"/>
          <w:sz w:val="24"/>
          <w:szCs w:val="24"/>
        </w:rPr>
        <w:t>, а в случае его отсутствия - ли</w:t>
      </w:r>
      <w:r w:rsidR="00E63C19">
        <w:rPr>
          <w:rFonts w:ascii="Times New Roman" w:hAnsi="Times New Roman"/>
          <w:sz w:val="24"/>
          <w:szCs w:val="24"/>
        </w:rPr>
        <w:t>цо, исполняющее его обязанности.</w:t>
      </w:r>
    </w:p>
    <w:p w:rsidR="00E63C19" w:rsidRPr="00E63C19" w:rsidRDefault="00E63C19" w:rsidP="00565752">
      <w:pPr>
        <w:pStyle w:val="ConsPlusNormal"/>
        <w:numPr>
          <w:ilvl w:val="1"/>
          <w:numId w:val="2"/>
        </w:numPr>
        <w:ind w:left="0" w:firstLine="709"/>
        <w:jc w:val="both"/>
        <w:rPr>
          <w:rFonts w:ascii="Times New Roman" w:hAnsi="Times New Roman" w:cs="Times New Roman"/>
          <w:sz w:val="24"/>
          <w:szCs w:val="24"/>
        </w:rPr>
      </w:pPr>
      <w:r w:rsidRPr="00E63C19">
        <w:rPr>
          <w:rFonts w:ascii="Times New Roman" w:hAnsi="Times New Roman"/>
          <w:sz w:val="24"/>
          <w:szCs w:val="24"/>
        </w:rPr>
        <w:t>Инспектор, при осуществлении муниципального контроля, имеет права, обязанности и несет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(далее - Федеральный закон № 248-ФЗ)</w:t>
      </w:r>
      <w:r>
        <w:rPr>
          <w:rFonts w:ascii="Times New Roman" w:hAnsi="Times New Roman"/>
          <w:sz w:val="24"/>
          <w:szCs w:val="24"/>
        </w:rPr>
        <w:t>.</w:t>
      </w:r>
    </w:p>
    <w:p w:rsidR="00E63C19" w:rsidRPr="00E63C19" w:rsidRDefault="00E63C19" w:rsidP="00565752">
      <w:pPr>
        <w:pStyle w:val="ConsPlusNormal"/>
        <w:numPr>
          <w:ilvl w:val="1"/>
          <w:numId w:val="2"/>
        </w:numPr>
        <w:ind w:left="0" w:firstLine="709"/>
        <w:jc w:val="both"/>
        <w:rPr>
          <w:rFonts w:ascii="Times New Roman" w:hAnsi="Times New Roman" w:cs="Times New Roman"/>
          <w:sz w:val="24"/>
          <w:szCs w:val="24"/>
        </w:rPr>
      </w:pPr>
      <w:r w:rsidRPr="00E63C19">
        <w:rPr>
          <w:rFonts w:ascii="Times New Roman" w:eastAsia="Calibri" w:hAnsi="Times New Roman" w:cs="Times New Roman"/>
          <w:sz w:val="24"/>
          <w:szCs w:val="24"/>
        </w:rPr>
        <w:t xml:space="preserve">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w:t>
      </w:r>
      <w:hyperlink r:id="rId15">
        <w:r w:rsidRPr="00E63C19">
          <w:rPr>
            <w:rStyle w:val="-"/>
            <w:rFonts w:ascii="Times New Roman" w:eastAsia="Calibri" w:hAnsi="Times New Roman" w:cs="Times New Roman"/>
            <w:color w:val="000000"/>
            <w:sz w:val="24"/>
            <w:szCs w:val="24"/>
            <w:u w:val="none"/>
          </w:rPr>
          <w:t>закона</w:t>
        </w:r>
      </w:hyperlink>
      <w:r w:rsidRPr="00E63C19">
        <w:rPr>
          <w:rFonts w:ascii="Times New Roman" w:eastAsia="Calibri" w:hAnsi="Times New Roman" w:cs="Times New Roman"/>
          <w:sz w:val="24"/>
          <w:szCs w:val="24"/>
        </w:rPr>
        <w:t xml:space="preserve"> № 248-ФЗ.</w:t>
      </w:r>
    </w:p>
    <w:p w:rsidR="00C234DC" w:rsidRPr="00E63C19" w:rsidRDefault="00E63C19" w:rsidP="00565752">
      <w:pPr>
        <w:pStyle w:val="ConsPlusNormal"/>
        <w:numPr>
          <w:ilvl w:val="1"/>
          <w:numId w:val="2"/>
        </w:numPr>
        <w:ind w:left="0" w:firstLine="709"/>
        <w:jc w:val="both"/>
        <w:rPr>
          <w:rFonts w:ascii="Times New Roman" w:hAnsi="Times New Roman" w:cs="Times New Roman"/>
          <w:sz w:val="24"/>
          <w:szCs w:val="24"/>
        </w:rPr>
      </w:pPr>
      <w:r w:rsidRPr="00E63C19">
        <w:rPr>
          <w:rFonts w:ascii="Times New Roman" w:hAnsi="Times New Roman"/>
          <w:sz w:val="24"/>
          <w:szCs w:val="24"/>
        </w:rPr>
        <w:t>В целях, связанных с осуществлением муниципального контроля, контрольный орган получает на безвозмездной основе документы и (или) сведения от иных органов либо подведомственных таким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w:t>
      </w:r>
    </w:p>
    <w:p w:rsidR="00E63C19" w:rsidRDefault="00E63C19" w:rsidP="00565752">
      <w:pPr>
        <w:pStyle w:val="ConsPlusNormal"/>
        <w:numPr>
          <w:ilvl w:val="1"/>
          <w:numId w:val="2"/>
        </w:numPr>
        <w:ind w:left="0" w:firstLine="709"/>
        <w:jc w:val="both"/>
        <w:rPr>
          <w:rFonts w:ascii="Times New Roman" w:hAnsi="Times New Roman" w:cs="Times New Roman"/>
          <w:sz w:val="24"/>
          <w:szCs w:val="24"/>
        </w:rPr>
      </w:pPr>
      <w:r w:rsidRPr="00E63C19">
        <w:rPr>
          <w:rFonts w:ascii="Times New Roman" w:hAnsi="Times New Roman" w:cs="Times New Roman"/>
          <w:sz w:val="24"/>
          <w:szCs w:val="24"/>
        </w:rPr>
        <w:t>Передача в рамках межведомственного информационного взаимодействия документов и (или) сведений, раскрытие информации, в том числе ознакомление с такими документами и (или) сведениями в случаях, предусмотренных </w:t>
      </w:r>
      <w:hyperlink r:id="rId16" w:anchor="64U0IK" w:history="1">
        <w:r w:rsidRPr="00E63C19">
          <w:rPr>
            <w:rStyle w:val="-"/>
            <w:rFonts w:ascii="Times New Roman" w:hAnsi="Times New Roman" w:cs="Times New Roman"/>
            <w:color w:val="auto"/>
            <w:sz w:val="24"/>
            <w:szCs w:val="24"/>
            <w:u w:val="none"/>
          </w:rPr>
          <w:t xml:space="preserve">Федеральным законом </w:t>
        </w:r>
      </w:hyperlink>
      <w:r w:rsidRPr="00E63C19">
        <w:rPr>
          <w:rFonts w:ascii="Times New Roman" w:hAnsi="Times New Roman" w:cs="Times New Roman"/>
          <w:sz w:val="24"/>
          <w:szCs w:val="24"/>
        </w:rPr>
        <w:t>№</w:t>
      </w:r>
      <w:r>
        <w:rPr>
          <w:rFonts w:ascii="Times New Roman" w:hAnsi="Times New Roman" w:cs="Times New Roman"/>
          <w:sz w:val="24"/>
          <w:szCs w:val="24"/>
        </w:rPr>
        <w:t xml:space="preserve"> </w:t>
      </w:r>
      <w:r w:rsidRPr="00E63C19">
        <w:rPr>
          <w:rFonts w:ascii="Times New Roman" w:hAnsi="Times New Roman" w:cs="Times New Roman"/>
          <w:sz w:val="24"/>
          <w:szCs w:val="24"/>
        </w:rPr>
        <w:t>248-ФЗ, осуществляются с учетом требований законодательства Российской Федерации о государственной и иной охраняемой законом тайне.</w:t>
      </w:r>
    </w:p>
    <w:p w:rsidR="00E63C19" w:rsidRPr="00E63C19" w:rsidRDefault="00E63C19" w:rsidP="00565752">
      <w:pPr>
        <w:pStyle w:val="ConsPlusNormal"/>
        <w:numPr>
          <w:ilvl w:val="1"/>
          <w:numId w:val="2"/>
        </w:numPr>
        <w:ind w:left="0" w:firstLine="709"/>
        <w:jc w:val="both"/>
        <w:rPr>
          <w:rFonts w:ascii="Times New Roman" w:hAnsi="Times New Roman" w:cs="Times New Roman"/>
          <w:sz w:val="24"/>
          <w:szCs w:val="24"/>
        </w:rPr>
      </w:pPr>
      <w:r w:rsidRPr="00E63C19">
        <w:rPr>
          <w:rFonts w:ascii="Times New Roman" w:hAnsi="Times New Roman"/>
          <w:sz w:val="24"/>
          <w:szCs w:val="24"/>
        </w:rPr>
        <w:t>Муниципальный контроль осуществляется в соответствии с настоящим Положением.</w:t>
      </w:r>
    </w:p>
    <w:p w:rsidR="00776A75" w:rsidRPr="00776A75" w:rsidRDefault="00776A75" w:rsidP="00C924D8">
      <w:pPr>
        <w:pStyle w:val="ConsPlusNormal"/>
        <w:ind w:firstLine="709"/>
        <w:jc w:val="both"/>
        <w:rPr>
          <w:rFonts w:ascii="Times New Roman" w:hAnsi="Times New Roman" w:cs="Times New Roman"/>
          <w:sz w:val="24"/>
          <w:szCs w:val="24"/>
        </w:rPr>
      </w:pPr>
    </w:p>
    <w:p w:rsidR="00776A75" w:rsidRPr="001F44F4" w:rsidRDefault="00E63C19" w:rsidP="00565752">
      <w:pPr>
        <w:pStyle w:val="ConsPlusNormal"/>
        <w:numPr>
          <w:ilvl w:val="0"/>
          <w:numId w:val="2"/>
        </w:numPr>
        <w:ind w:left="0" w:firstLine="0"/>
        <w:jc w:val="center"/>
        <w:outlineLvl w:val="1"/>
        <w:rPr>
          <w:rFonts w:ascii="Times New Roman" w:hAnsi="Times New Roman" w:cs="Times New Roman"/>
          <w:b/>
          <w:sz w:val="24"/>
          <w:szCs w:val="24"/>
        </w:rPr>
      </w:pPr>
      <w:r w:rsidRPr="001F44F4">
        <w:rPr>
          <w:rFonts w:ascii="Times New Roman" w:hAnsi="Times New Roman"/>
          <w:b/>
          <w:sz w:val="24"/>
          <w:szCs w:val="24"/>
        </w:rPr>
        <w:t>Управление рисками причинения вреда (ущерба) охраняемым</w:t>
      </w:r>
      <w:r w:rsidR="001F44F4" w:rsidRPr="001F44F4">
        <w:rPr>
          <w:rFonts w:ascii="Times New Roman" w:hAnsi="Times New Roman"/>
          <w:b/>
          <w:sz w:val="24"/>
          <w:szCs w:val="24"/>
        </w:rPr>
        <w:t xml:space="preserve"> законом ценностям при осуществлении муниципального контроля</w:t>
      </w:r>
    </w:p>
    <w:p w:rsidR="00776A75" w:rsidRPr="001F44F4" w:rsidRDefault="00776A75" w:rsidP="00C924D8">
      <w:pPr>
        <w:pStyle w:val="ConsPlusNormal"/>
        <w:ind w:firstLine="709"/>
        <w:jc w:val="both"/>
        <w:rPr>
          <w:rFonts w:ascii="Times New Roman" w:hAnsi="Times New Roman" w:cs="Times New Roman"/>
          <w:sz w:val="24"/>
          <w:szCs w:val="24"/>
        </w:rPr>
      </w:pPr>
    </w:p>
    <w:p w:rsidR="00D553BB" w:rsidRPr="001F44F4" w:rsidRDefault="001F44F4" w:rsidP="00565752">
      <w:pPr>
        <w:pStyle w:val="ConsPlusNormal"/>
        <w:numPr>
          <w:ilvl w:val="1"/>
          <w:numId w:val="2"/>
        </w:numPr>
        <w:ind w:left="0" w:firstLine="709"/>
        <w:jc w:val="both"/>
        <w:rPr>
          <w:rFonts w:ascii="Times New Roman" w:hAnsi="Times New Roman" w:cs="Times New Roman"/>
          <w:sz w:val="24"/>
          <w:szCs w:val="24"/>
        </w:rPr>
      </w:pPr>
      <w:r w:rsidRPr="001F44F4">
        <w:rPr>
          <w:rFonts w:ascii="Times New Roman" w:hAnsi="Times New Roman"/>
          <w:sz w:val="24"/>
          <w:szCs w:val="24"/>
        </w:rPr>
        <w:t xml:space="preserve">Муниципальный </w:t>
      </w:r>
      <w:r w:rsidRPr="001F44F4">
        <w:rPr>
          <w:rFonts w:ascii="Times New Roman" w:eastAsia="Calibri" w:hAnsi="Times New Roman"/>
          <w:sz w:val="24"/>
          <w:szCs w:val="24"/>
          <w:lang w:eastAsia="en-US"/>
        </w:rPr>
        <w:t>контроль осуществляется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8345CD" w:rsidRPr="001F44F4" w:rsidRDefault="001F44F4" w:rsidP="00565752">
      <w:pPr>
        <w:pStyle w:val="ConsPlusNormal"/>
        <w:numPr>
          <w:ilvl w:val="1"/>
          <w:numId w:val="2"/>
        </w:numPr>
        <w:ind w:left="0" w:firstLine="709"/>
        <w:jc w:val="both"/>
        <w:rPr>
          <w:rFonts w:ascii="Times New Roman" w:hAnsi="Times New Roman" w:cs="Times New Roman"/>
          <w:sz w:val="24"/>
          <w:szCs w:val="24"/>
        </w:rPr>
      </w:pPr>
      <w:r w:rsidRPr="001F44F4">
        <w:rPr>
          <w:rFonts w:ascii="Times New Roman" w:eastAsia="Calibri" w:hAnsi="Times New Roman"/>
          <w:sz w:val="24"/>
          <w:szCs w:val="24"/>
          <w:lang w:eastAsia="en-US"/>
        </w:rPr>
        <w:t>В целях оценки риска причинения вреда (ущерба) при принятии решения о проведении и выборе вида внепланового контрольного (надзорного) мероприятия контрольный орган применяет индикаторы риска нарушения обязательных требований.</w:t>
      </w:r>
    </w:p>
    <w:p w:rsidR="004D64EB" w:rsidRPr="001F44F4" w:rsidRDefault="001F44F4" w:rsidP="00C924D8">
      <w:pPr>
        <w:pStyle w:val="ConsPlusNormal"/>
        <w:ind w:firstLine="709"/>
        <w:jc w:val="both"/>
        <w:rPr>
          <w:rFonts w:ascii="Times New Roman" w:hAnsi="Times New Roman" w:cs="Times New Roman"/>
          <w:sz w:val="24"/>
          <w:szCs w:val="24"/>
        </w:rPr>
      </w:pPr>
      <w:r w:rsidRPr="001F44F4">
        <w:rPr>
          <w:rFonts w:ascii="Times New Roman" w:eastAsia="Calibri" w:hAnsi="Times New Roman"/>
          <w:sz w:val="24"/>
          <w:szCs w:val="24"/>
          <w:lang w:eastAsia="en-US"/>
        </w:rPr>
        <w:t xml:space="preserve">Перечень </w:t>
      </w:r>
      <w:r w:rsidR="00237962" w:rsidRPr="00237962">
        <w:rPr>
          <w:rFonts w:ascii="Times New Roman" w:eastAsia="Calibri" w:hAnsi="Times New Roman"/>
          <w:sz w:val="24"/>
          <w:szCs w:val="24"/>
          <w:lang w:eastAsia="en-US"/>
        </w:rPr>
        <w:t>индикаторов риска нарушений обязательных требований, проверяемых в рамках</w:t>
      </w:r>
      <w:r w:rsidRPr="001F44F4">
        <w:rPr>
          <w:rFonts w:ascii="Times New Roman" w:eastAsia="Calibri" w:hAnsi="Times New Roman"/>
          <w:sz w:val="24"/>
          <w:szCs w:val="24"/>
          <w:lang w:eastAsia="en-US"/>
        </w:rPr>
        <w:t xml:space="preserve"> </w:t>
      </w:r>
      <w:r w:rsidR="00237962" w:rsidRPr="00237962">
        <w:rPr>
          <w:rFonts w:ascii="Times New Roman" w:eastAsia="Calibri" w:hAnsi="Times New Roman"/>
          <w:sz w:val="24"/>
          <w:szCs w:val="24"/>
          <w:lang w:eastAsia="en-US"/>
        </w:rPr>
        <w:t>осуществления муниципального контроля</w:t>
      </w:r>
      <w:r w:rsidR="00237962">
        <w:rPr>
          <w:rFonts w:ascii="Times New Roman" w:eastAsia="Calibri" w:hAnsi="Times New Roman"/>
          <w:sz w:val="24"/>
          <w:szCs w:val="24"/>
          <w:lang w:eastAsia="en-US"/>
        </w:rPr>
        <w:t>,</w:t>
      </w:r>
      <w:r w:rsidR="00237962" w:rsidRPr="00237962">
        <w:rPr>
          <w:rFonts w:ascii="Times New Roman" w:eastAsia="Calibri" w:hAnsi="Times New Roman"/>
          <w:sz w:val="24"/>
          <w:szCs w:val="24"/>
          <w:lang w:eastAsia="en-US"/>
        </w:rPr>
        <w:t xml:space="preserve"> </w:t>
      </w:r>
      <w:r w:rsidR="00237962">
        <w:rPr>
          <w:rFonts w:ascii="Times New Roman" w:eastAsia="Calibri" w:hAnsi="Times New Roman"/>
          <w:sz w:val="24"/>
          <w:szCs w:val="24"/>
          <w:lang w:eastAsia="en-US"/>
        </w:rPr>
        <w:t xml:space="preserve">приведен в </w:t>
      </w:r>
      <w:r w:rsidR="001C2F8F" w:rsidRPr="00237962">
        <w:rPr>
          <w:rFonts w:ascii="Times New Roman" w:eastAsia="Calibri" w:hAnsi="Times New Roman"/>
          <w:sz w:val="24"/>
          <w:szCs w:val="24"/>
          <w:lang w:eastAsia="en-US"/>
        </w:rPr>
        <w:t>Приложении</w:t>
      </w:r>
      <w:r w:rsidR="001C2F8F">
        <w:rPr>
          <w:rFonts w:ascii="Times New Roman" w:eastAsia="Calibri" w:hAnsi="Times New Roman"/>
          <w:sz w:val="24"/>
          <w:szCs w:val="24"/>
          <w:lang w:eastAsia="en-US"/>
        </w:rPr>
        <w:t xml:space="preserve"> № 1 к настоящему Положению</w:t>
      </w:r>
      <w:r w:rsidR="004D64EB" w:rsidRPr="001F44F4">
        <w:rPr>
          <w:rFonts w:ascii="Times New Roman" w:hAnsi="Times New Roman" w:cs="Times New Roman"/>
          <w:sz w:val="24"/>
          <w:szCs w:val="24"/>
        </w:rPr>
        <w:t>.</w:t>
      </w:r>
    </w:p>
    <w:p w:rsidR="004348BE" w:rsidRPr="00C8382B" w:rsidRDefault="00C8382B" w:rsidP="00565752">
      <w:pPr>
        <w:pStyle w:val="ConsPlusNormal"/>
        <w:numPr>
          <w:ilvl w:val="1"/>
          <w:numId w:val="2"/>
        </w:numPr>
        <w:ind w:left="0" w:firstLine="709"/>
        <w:jc w:val="both"/>
        <w:rPr>
          <w:rFonts w:ascii="Times New Roman" w:hAnsi="Times New Roman" w:cs="Times New Roman"/>
          <w:sz w:val="24"/>
          <w:szCs w:val="24"/>
        </w:rPr>
      </w:pPr>
      <w:r w:rsidRPr="00C8382B">
        <w:rPr>
          <w:rFonts w:ascii="Times New Roman" w:hAnsi="Times New Roman"/>
          <w:sz w:val="24"/>
          <w:szCs w:val="24"/>
        </w:rPr>
        <w:t>Контрольный орган для целей управления рисками причинения вреда (ущерба) при осуществлении муниципального контроля относит объекты контроля к одной из следующих категорий риска причинения вреда (ущерба) (далее - категории риска</w:t>
      </w:r>
      <w:r w:rsidRPr="00C8382B">
        <w:rPr>
          <w:rFonts w:ascii="Times New Roman" w:hAnsi="Times New Roman" w:cs="Times New Roman"/>
          <w:sz w:val="24"/>
          <w:szCs w:val="24"/>
        </w:rPr>
        <w:t>):</w:t>
      </w:r>
    </w:p>
    <w:p w:rsidR="00C8382B" w:rsidRDefault="00C8382B" w:rsidP="00565752">
      <w:pPr>
        <w:pStyle w:val="a7"/>
        <w:numPr>
          <w:ilvl w:val="0"/>
          <w:numId w:val="3"/>
        </w:numPr>
        <w:spacing w:line="240" w:lineRule="auto"/>
        <w:jc w:val="both"/>
        <w:rPr>
          <w:rFonts w:ascii="Times New Roman" w:hAnsi="Times New Roman"/>
          <w:sz w:val="24"/>
          <w:szCs w:val="24"/>
        </w:rPr>
      </w:pPr>
      <w:r w:rsidRPr="00C8382B">
        <w:rPr>
          <w:rFonts w:ascii="Times New Roman" w:hAnsi="Times New Roman"/>
          <w:sz w:val="24"/>
          <w:szCs w:val="24"/>
        </w:rPr>
        <w:t>средний риск;</w:t>
      </w:r>
    </w:p>
    <w:p w:rsidR="00C8382B" w:rsidRDefault="00C8382B" w:rsidP="00565752">
      <w:pPr>
        <w:pStyle w:val="a7"/>
        <w:numPr>
          <w:ilvl w:val="0"/>
          <w:numId w:val="3"/>
        </w:numPr>
        <w:spacing w:line="240" w:lineRule="auto"/>
        <w:jc w:val="both"/>
        <w:rPr>
          <w:rFonts w:ascii="Times New Roman" w:hAnsi="Times New Roman"/>
          <w:sz w:val="24"/>
          <w:szCs w:val="24"/>
        </w:rPr>
      </w:pPr>
      <w:r w:rsidRPr="00C8382B">
        <w:rPr>
          <w:rFonts w:ascii="Times New Roman" w:hAnsi="Times New Roman"/>
          <w:sz w:val="24"/>
          <w:szCs w:val="24"/>
        </w:rPr>
        <w:t>умеренный риск;</w:t>
      </w:r>
    </w:p>
    <w:p w:rsidR="00C8382B" w:rsidRPr="00C8382B" w:rsidRDefault="00C8382B" w:rsidP="00565752">
      <w:pPr>
        <w:pStyle w:val="a7"/>
        <w:numPr>
          <w:ilvl w:val="0"/>
          <w:numId w:val="3"/>
        </w:numPr>
        <w:spacing w:after="0" w:line="240" w:lineRule="auto"/>
        <w:jc w:val="both"/>
        <w:rPr>
          <w:rFonts w:ascii="Times New Roman" w:hAnsi="Times New Roman"/>
          <w:sz w:val="24"/>
          <w:szCs w:val="24"/>
        </w:rPr>
      </w:pPr>
      <w:r w:rsidRPr="00C8382B">
        <w:rPr>
          <w:rFonts w:ascii="Times New Roman" w:hAnsi="Times New Roman"/>
          <w:sz w:val="24"/>
          <w:szCs w:val="24"/>
        </w:rPr>
        <w:t>низкий риск.</w:t>
      </w:r>
    </w:p>
    <w:p w:rsidR="00C8382B" w:rsidRPr="00C8382B" w:rsidRDefault="00C8382B" w:rsidP="00565752">
      <w:pPr>
        <w:pStyle w:val="ConsPlusNormal"/>
        <w:numPr>
          <w:ilvl w:val="1"/>
          <w:numId w:val="2"/>
        </w:numPr>
        <w:ind w:left="0" w:firstLine="709"/>
        <w:jc w:val="both"/>
        <w:rPr>
          <w:rFonts w:ascii="Times New Roman" w:hAnsi="Times New Roman" w:cs="Times New Roman"/>
          <w:sz w:val="24"/>
          <w:szCs w:val="24"/>
        </w:rPr>
      </w:pPr>
      <w:r w:rsidRPr="00C8382B">
        <w:rPr>
          <w:rFonts w:ascii="Times New Roman" w:hAnsi="Times New Roman"/>
          <w:sz w:val="24"/>
          <w:szCs w:val="24"/>
        </w:rPr>
        <w:t>Объекты контроля относятся к следующим категориям риска</w:t>
      </w:r>
      <w:r>
        <w:rPr>
          <w:rFonts w:ascii="Times New Roman" w:hAnsi="Times New Roman"/>
          <w:sz w:val="24"/>
          <w:szCs w:val="24"/>
        </w:rPr>
        <w:t>:</w:t>
      </w:r>
    </w:p>
    <w:p w:rsidR="00C8382B" w:rsidRPr="001D254E" w:rsidRDefault="00C8382B" w:rsidP="00C924D8">
      <w:pPr>
        <w:pStyle w:val="ConsPlusNormal"/>
        <w:ind w:firstLine="709"/>
        <w:jc w:val="both"/>
        <w:rPr>
          <w:rFonts w:ascii="Times New Roman" w:hAnsi="Times New Roman"/>
          <w:sz w:val="24"/>
          <w:szCs w:val="24"/>
        </w:rPr>
      </w:pPr>
      <w:proofErr w:type="gramStart"/>
      <w:r w:rsidRPr="00FE24A6">
        <w:rPr>
          <w:rFonts w:ascii="Times New Roman" w:hAnsi="Times New Roman"/>
          <w:b/>
          <w:sz w:val="24"/>
          <w:szCs w:val="24"/>
        </w:rPr>
        <w:t>к категории среднего риска</w:t>
      </w:r>
      <w:r w:rsidRPr="00C8382B">
        <w:rPr>
          <w:rFonts w:ascii="Times New Roman" w:hAnsi="Times New Roman"/>
          <w:sz w:val="24"/>
          <w:szCs w:val="24"/>
        </w:rPr>
        <w:t xml:space="preserve"> - юридические лица, индивидуальные предприниматели, граждане при наличии в течение последнего года на дату принятия решения об отнесении деятельности юридического лица, гражданина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требований к использованию и охране земель в ходе </w:t>
      </w:r>
      <w:r w:rsidRPr="00C8382B">
        <w:rPr>
          <w:rFonts w:ascii="Times New Roman" w:hAnsi="Times New Roman"/>
          <w:sz w:val="24"/>
          <w:szCs w:val="24"/>
        </w:rPr>
        <w:lastRenderedPageBreak/>
        <w:t>осуществления муниципального контроля</w:t>
      </w:r>
      <w:r>
        <w:rPr>
          <w:rFonts w:ascii="Times New Roman" w:hAnsi="Times New Roman"/>
          <w:sz w:val="24"/>
          <w:szCs w:val="24"/>
        </w:rPr>
        <w:t xml:space="preserve"> </w:t>
      </w:r>
      <w:r w:rsidRPr="00C8382B">
        <w:rPr>
          <w:rFonts w:ascii="Times New Roman" w:hAnsi="Times New Roman"/>
          <w:sz w:val="24"/>
          <w:szCs w:val="24"/>
        </w:rPr>
        <w:t>и (или) при наличии вступившего в законную</w:t>
      </w:r>
      <w:proofErr w:type="gramEnd"/>
      <w:r w:rsidRPr="00C8382B">
        <w:rPr>
          <w:rFonts w:ascii="Times New Roman" w:hAnsi="Times New Roman"/>
          <w:sz w:val="24"/>
          <w:szCs w:val="24"/>
        </w:rPr>
        <w:t xml:space="preserve"> </w:t>
      </w:r>
      <w:proofErr w:type="gramStart"/>
      <w:r w:rsidRPr="00C8382B">
        <w:rPr>
          <w:rFonts w:ascii="Times New Roman" w:hAnsi="Times New Roman"/>
          <w:sz w:val="24"/>
          <w:szCs w:val="24"/>
        </w:rPr>
        <w:t xml:space="preserve">силу в течение последнего года на дату </w:t>
      </w:r>
      <w:r w:rsidRPr="001D254E">
        <w:rPr>
          <w:rFonts w:ascii="Times New Roman" w:hAnsi="Times New Roman"/>
          <w:sz w:val="24"/>
          <w:szCs w:val="24"/>
        </w:rPr>
        <w:t>принятия решения об отнесении деятельности юридического лица, гражданина или индивидуального</w:t>
      </w:r>
      <w:r w:rsidR="001D254E" w:rsidRPr="001D254E">
        <w:rPr>
          <w:rFonts w:ascii="Times New Roman" w:hAnsi="Times New Roman"/>
          <w:sz w:val="24"/>
          <w:szCs w:val="24"/>
        </w:rPr>
        <w:t xml:space="preserve"> предпринимателя к категории риска постановления о назначении административного наказания юридическому лицу, его должностным лицам, гражданину или индивидуальному предпринимателю за совершение административного правонарушения, связанного с нарушением требований к использованию и охране земель, выявленных  в ходе осуществления муниципального контроля</w:t>
      </w:r>
      <w:r w:rsidRPr="001D254E">
        <w:rPr>
          <w:rFonts w:ascii="Times New Roman" w:hAnsi="Times New Roman"/>
          <w:sz w:val="24"/>
          <w:szCs w:val="24"/>
        </w:rPr>
        <w:t>;</w:t>
      </w:r>
      <w:proofErr w:type="gramEnd"/>
    </w:p>
    <w:p w:rsidR="001D254E" w:rsidRDefault="001D254E" w:rsidP="00C924D8">
      <w:pPr>
        <w:pStyle w:val="ConsPlusNormal"/>
        <w:ind w:firstLine="709"/>
        <w:jc w:val="both"/>
        <w:rPr>
          <w:rFonts w:ascii="Times New Roman" w:hAnsi="Times New Roman"/>
          <w:sz w:val="24"/>
          <w:szCs w:val="24"/>
        </w:rPr>
      </w:pPr>
      <w:proofErr w:type="gramStart"/>
      <w:r w:rsidRPr="00FE24A6">
        <w:rPr>
          <w:rFonts w:ascii="Times New Roman" w:hAnsi="Times New Roman"/>
          <w:b/>
          <w:sz w:val="24"/>
          <w:szCs w:val="24"/>
        </w:rPr>
        <w:t>к категории умеренного риска</w:t>
      </w:r>
      <w:r w:rsidRPr="001D254E">
        <w:rPr>
          <w:rFonts w:ascii="Times New Roman" w:hAnsi="Times New Roman"/>
          <w:sz w:val="24"/>
          <w:szCs w:val="24"/>
        </w:rPr>
        <w:t xml:space="preserve"> - юридические лица, граждане, индивидуальные предприниматели при наличии в течение последних двух лет на дату принятия решения об отнесении деятельности юридического лица, гражданина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требований к использованию и охране земель в ходе осуществления муниципального контроля  и (или) при наличии вступившего в</w:t>
      </w:r>
      <w:proofErr w:type="gramEnd"/>
      <w:r w:rsidRPr="001D254E">
        <w:rPr>
          <w:rFonts w:ascii="Times New Roman" w:hAnsi="Times New Roman"/>
          <w:sz w:val="24"/>
          <w:szCs w:val="24"/>
        </w:rPr>
        <w:t xml:space="preserve"> </w:t>
      </w:r>
      <w:proofErr w:type="gramStart"/>
      <w:r w:rsidRPr="001D254E">
        <w:rPr>
          <w:rFonts w:ascii="Times New Roman" w:hAnsi="Times New Roman"/>
          <w:sz w:val="24"/>
          <w:szCs w:val="24"/>
        </w:rPr>
        <w:t>законную силу в течение последних двух лет на дату принятия решения об отнесении деятельности юридического лица, гражданина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гражданину или индивидуальному предпринимателю за совершение административного правонарушения, связанного с нарушением требований к использованию и охране земель, выявленных в ходе осуществления муниципального контроля</w:t>
      </w:r>
      <w:r>
        <w:rPr>
          <w:rFonts w:ascii="Times New Roman" w:hAnsi="Times New Roman"/>
          <w:sz w:val="24"/>
          <w:szCs w:val="24"/>
        </w:rPr>
        <w:t>;</w:t>
      </w:r>
      <w:proofErr w:type="gramEnd"/>
    </w:p>
    <w:p w:rsidR="00821430" w:rsidRPr="001D254E" w:rsidRDefault="001D254E" w:rsidP="00C924D8">
      <w:pPr>
        <w:pStyle w:val="ConsPlusNormal"/>
        <w:ind w:firstLine="709"/>
        <w:jc w:val="both"/>
        <w:rPr>
          <w:rFonts w:ascii="Times New Roman" w:hAnsi="Times New Roman" w:cs="Times New Roman"/>
          <w:sz w:val="24"/>
          <w:szCs w:val="24"/>
        </w:rPr>
      </w:pPr>
      <w:r w:rsidRPr="00FE24A6">
        <w:rPr>
          <w:rFonts w:ascii="Times New Roman" w:hAnsi="Times New Roman"/>
          <w:b/>
          <w:sz w:val="24"/>
          <w:szCs w:val="24"/>
        </w:rPr>
        <w:t>к категории низкого риска</w:t>
      </w:r>
      <w:r w:rsidRPr="001D254E">
        <w:rPr>
          <w:rFonts w:ascii="Times New Roman" w:hAnsi="Times New Roman"/>
          <w:sz w:val="24"/>
          <w:szCs w:val="24"/>
        </w:rPr>
        <w:t xml:space="preserve"> - объекты, не соответствующие критериям отнесения объектов, для среднего и умеренного риска</w:t>
      </w:r>
      <w:r w:rsidR="00C362DD" w:rsidRPr="001D254E">
        <w:rPr>
          <w:rFonts w:ascii="Times New Roman" w:hAnsi="Times New Roman" w:cs="Times New Roman"/>
          <w:sz w:val="24"/>
          <w:szCs w:val="24"/>
        </w:rPr>
        <w:t>.</w:t>
      </w:r>
    </w:p>
    <w:p w:rsidR="001A2E81" w:rsidRPr="001D254E" w:rsidRDefault="001D254E" w:rsidP="00565752">
      <w:pPr>
        <w:pStyle w:val="ConsPlusNormal"/>
        <w:numPr>
          <w:ilvl w:val="1"/>
          <w:numId w:val="2"/>
        </w:numPr>
        <w:ind w:left="0" w:firstLine="709"/>
        <w:jc w:val="both"/>
        <w:rPr>
          <w:rFonts w:ascii="Times New Roman" w:hAnsi="Times New Roman" w:cs="Times New Roman"/>
          <w:sz w:val="24"/>
          <w:szCs w:val="24"/>
        </w:rPr>
      </w:pPr>
      <w:r w:rsidRPr="001D254E">
        <w:rPr>
          <w:rFonts w:ascii="Times New Roman" w:eastAsia="Calibri" w:hAnsi="Times New Roman"/>
          <w:sz w:val="24"/>
          <w:szCs w:val="24"/>
        </w:rPr>
        <w:t>Контрольный орган п</w:t>
      </w:r>
      <w:r w:rsidRPr="001D254E">
        <w:rPr>
          <w:rFonts w:ascii="Times New Roman" w:hAnsi="Times New Roman"/>
          <w:sz w:val="24"/>
          <w:szCs w:val="24"/>
        </w:rPr>
        <w:t>ри сборе, обработке, анализе и учете сведений об объектах контроля для целей их учета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w:t>
      </w:r>
      <w:r w:rsidR="006F6CAE" w:rsidRPr="001D254E">
        <w:rPr>
          <w:rFonts w:ascii="Times New Roman" w:hAnsi="Times New Roman" w:cs="Times New Roman"/>
          <w:sz w:val="24"/>
          <w:szCs w:val="24"/>
        </w:rPr>
        <w:t xml:space="preserve">. </w:t>
      </w:r>
    </w:p>
    <w:p w:rsidR="00776A75" w:rsidRPr="00582282" w:rsidRDefault="00582282" w:rsidP="00C924D8">
      <w:pPr>
        <w:pStyle w:val="ConsPlusNormal"/>
        <w:ind w:firstLine="708"/>
        <w:jc w:val="both"/>
        <w:rPr>
          <w:rFonts w:ascii="Times New Roman" w:hAnsi="Times New Roman" w:cs="Times New Roman"/>
          <w:sz w:val="24"/>
          <w:szCs w:val="24"/>
        </w:rPr>
      </w:pPr>
      <w:r w:rsidRPr="00582282">
        <w:rPr>
          <w:rFonts w:ascii="Times New Roman" w:eastAsia="Calibri" w:hAnsi="Times New Roman"/>
          <w:sz w:val="24"/>
          <w:szCs w:val="24"/>
        </w:rPr>
        <w:t xml:space="preserve">Контрольный орган осуществляет категорирование объектов контроля в порядке, определенном статьей 24 </w:t>
      </w:r>
      <w:r w:rsidRPr="00582282">
        <w:rPr>
          <w:rFonts w:ascii="Times New Roman" w:hAnsi="Times New Roman"/>
          <w:sz w:val="24"/>
          <w:szCs w:val="24"/>
        </w:rPr>
        <w:t>Федерального  закона от 31.07.2020 № 248-ФЗ «О государственном контроле (надзоре) и муниципальном контроле в Российской Федерации» (далее - Федеральный закон № 248-ФЗ). Решение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Едином реестре видов контроля</w:t>
      </w:r>
      <w:r>
        <w:rPr>
          <w:rFonts w:ascii="Times New Roman" w:hAnsi="Times New Roman"/>
          <w:sz w:val="24"/>
          <w:szCs w:val="24"/>
        </w:rPr>
        <w:t>.</w:t>
      </w:r>
    </w:p>
    <w:p w:rsidR="004F2985" w:rsidRPr="00FD2933" w:rsidRDefault="004F2985" w:rsidP="00C924D8">
      <w:pPr>
        <w:pStyle w:val="ConsPlusNormal"/>
        <w:ind w:left="568" w:firstLine="709"/>
        <w:jc w:val="both"/>
        <w:rPr>
          <w:rFonts w:ascii="Times New Roman" w:hAnsi="Times New Roman" w:cs="Times New Roman"/>
          <w:sz w:val="24"/>
          <w:szCs w:val="24"/>
        </w:rPr>
      </w:pPr>
    </w:p>
    <w:p w:rsidR="00FD2933" w:rsidRPr="00582282" w:rsidRDefault="00582282" w:rsidP="00565752">
      <w:pPr>
        <w:pStyle w:val="ConsPlusNormal"/>
        <w:numPr>
          <w:ilvl w:val="0"/>
          <w:numId w:val="2"/>
        </w:numPr>
        <w:ind w:left="0" w:firstLine="0"/>
        <w:jc w:val="center"/>
        <w:outlineLvl w:val="1"/>
        <w:rPr>
          <w:rFonts w:ascii="Times New Roman" w:hAnsi="Times New Roman" w:cs="Times New Roman"/>
          <w:b/>
          <w:sz w:val="24"/>
          <w:szCs w:val="24"/>
        </w:rPr>
      </w:pPr>
      <w:r w:rsidRPr="00582282">
        <w:rPr>
          <w:rFonts w:ascii="Times New Roman" w:hAnsi="Times New Roman"/>
          <w:b/>
          <w:sz w:val="24"/>
          <w:szCs w:val="24"/>
        </w:rPr>
        <w:t>Профилактика рисков причинения вреда (ущерба) охраняемым законом ценностям при осуществлении муниципального контроля</w:t>
      </w:r>
    </w:p>
    <w:p w:rsidR="00776A75" w:rsidRPr="00152EDD" w:rsidRDefault="00776A75" w:rsidP="00C924D8">
      <w:pPr>
        <w:pStyle w:val="ConsPlusNormal"/>
        <w:ind w:firstLine="709"/>
        <w:jc w:val="both"/>
        <w:rPr>
          <w:rFonts w:ascii="Times New Roman" w:hAnsi="Times New Roman" w:cs="Times New Roman"/>
          <w:sz w:val="24"/>
          <w:szCs w:val="24"/>
          <w:highlight w:val="yellow"/>
        </w:rPr>
      </w:pPr>
    </w:p>
    <w:p w:rsidR="00582282" w:rsidRPr="00582282" w:rsidRDefault="00FD2933" w:rsidP="00565752">
      <w:pPr>
        <w:pStyle w:val="ConsPlusNormal"/>
        <w:numPr>
          <w:ilvl w:val="1"/>
          <w:numId w:val="2"/>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582282" w:rsidRPr="00582282">
        <w:rPr>
          <w:rFonts w:ascii="Times New Roman" w:eastAsia="Calibri" w:hAnsi="Times New Roman"/>
          <w:sz w:val="24"/>
          <w:szCs w:val="24"/>
        </w:rPr>
        <w:t>Профилактические мероприятия проводятся контрольным органом в целях, определенных частью 1 статьи 44 Федерального закона № 248-ФЗ, а также являются приоритетным по отношению к проведению контрольных мероприятий</w:t>
      </w:r>
      <w:r w:rsidR="00582282" w:rsidRPr="00582282">
        <w:rPr>
          <w:rFonts w:ascii="Times New Roman" w:hAnsi="Times New Roman" w:cs="Times New Roman"/>
          <w:sz w:val="24"/>
          <w:szCs w:val="24"/>
        </w:rPr>
        <w:t>.</w:t>
      </w:r>
    </w:p>
    <w:p w:rsidR="00582282" w:rsidRPr="00582282" w:rsidRDefault="00582282" w:rsidP="00565752">
      <w:pPr>
        <w:pStyle w:val="ConsPlusNormal"/>
        <w:numPr>
          <w:ilvl w:val="1"/>
          <w:numId w:val="2"/>
        </w:numPr>
        <w:ind w:left="0" w:firstLine="709"/>
        <w:jc w:val="both"/>
        <w:rPr>
          <w:rFonts w:ascii="Times New Roman" w:hAnsi="Times New Roman" w:cs="Times New Roman"/>
          <w:sz w:val="24"/>
          <w:szCs w:val="24"/>
        </w:rPr>
      </w:pPr>
      <w:r w:rsidRPr="00582282">
        <w:rPr>
          <w:rFonts w:ascii="Times New Roman" w:eastAsia="Calibri" w:hAnsi="Times New Roman"/>
          <w:sz w:val="24"/>
          <w:szCs w:val="24"/>
        </w:rPr>
        <w:t xml:space="preserve">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постановлением </w:t>
      </w:r>
      <w:r w:rsidRPr="00F85552">
        <w:rPr>
          <w:rFonts w:ascii="Times New Roman" w:hAnsi="Times New Roman" w:cs="Times New Roman"/>
          <w:sz w:val="24"/>
          <w:szCs w:val="24"/>
        </w:rPr>
        <w:t>Администраци</w:t>
      </w:r>
      <w:r>
        <w:rPr>
          <w:rFonts w:ascii="Times New Roman" w:hAnsi="Times New Roman" w:cs="Times New Roman"/>
          <w:sz w:val="24"/>
          <w:szCs w:val="24"/>
        </w:rPr>
        <w:t>и</w:t>
      </w:r>
      <w:r w:rsidRPr="00F85552">
        <w:rPr>
          <w:rFonts w:ascii="Times New Roman" w:hAnsi="Times New Roman" w:cs="Times New Roman"/>
          <w:sz w:val="24"/>
          <w:szCs w:val="24"/>
        </w:rPr>
        <w:t xml:space="preserve"> Подосиновского района Кировской области</w:t>
      </w:r>
      <w:r w:rsidRPr="00582282">
        <w:rPr>
          <w:rFonts w:ascii="Times New Roman" w:eastAsia="Calibri" w:hAnsi="Times New Roman"/>
          <w:sz w:val="24"/>
          <w:szCs w:val="24"/>
        </w:rPr>
        <w:t xml:space="preserve"> в соответствии с законодательством</w:t>
      </w:r>
      <w:r>
        <w:rPr>
          <w:rFonts w:ascii="Times New Roman" w:eastAsia="Calibri" w:hAnsi="Times New Roman"/>
          <w:sz w:val="24"/>
          <w:szCs w:val="24"/>
        </w:rPr>
        <w:t>.</w:t>
      </w:r>
    </w:p>
    <w:p w:rsidR="00582282" w:rsidRPr="00A34ECD" w:rsidRDefault="00A34ECD" w:rsidP="00565752">
      <w:pPr>
        <w:pStyle w:val="ConsPlusNormal"/>
        <w:numPr>
          <w:ilvl w:val="1"/>
          <w:numId w:val="2"/>
        </w:numPr>
        <w:ind w:left="0" w:firstLine="709"/>
        <w:jc w:val="both"/>
        <w:rPr>
          <w:rFonts w:ascii="Times New Roman" w:hAnsi="Times New Roman" w:cs="Times New Roman"/>
          <w:sz w:val="24"/>
          <w:szCs w:val="24"/>
        </w:rPr>
      </w:pPr>
      <w:r w:rsidRPr="00A34ECD">
        <w:rPr>
          <w:rFonts w:ascii="Times New Roman" w:hAnsi="Times New Roman"/>
          <w:sz w:val="24"/>
          <w:szCs w:val="24"/>
        </w:rPr>
        <w:t>Контрольный орган при проведении профилактических мероприятий осуществляет взаимодействие с гражданами, организациями только в случаях, установленных Федеральным законом № 248-ФЗ. Если иное не установлено Федеральным законом № 248-ФЗ</w:t>
      </w:r>
      <w:r>
        <w:rPr>
          <w:rFonts w:ascii="Times New Roman" w:hAnsi="Times New Roman"/>
          <w:sz w:val="24"/>
          <w:szCs w:val="24"/>
        </w:rPr>
        <w:t xml:space="preserve"> </w:t>
      </w:r>
      <w:r w:rsidRPr="00A34ECD">
        <w:rPr>
          <w:rFonts w:ascii="Times New Roman" w:hAnsi="Times New Roman"/>
          <w:sz w:val="24"/>
          <w:szCs w:val="24"/>
        </w:rPr>
        <w:t>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 либо в случаях, предусмотренных Федеральным законом № 248-ФЗ, принимает меры, указанные в статьи 90  Федерального закона № 248-ФЗ.</w:t>
      </w:r>
    </w:p>
    <w:p w:rsidR="00A34ECD" w:rsidRPr="00544353" w:rsidRDefault="00544353" w:rsidP="00565752">
      <w:pPr>
        <w:pStyle w:val="ConsPlusNormal"/>
        <w:numPr>
          <w:ilvl w:val="1"/>
          <w:numId w:val="2"/>
        </w:numPr>
        <w:ind w:left="0" w:firstLine="709"/>
        <w:jc w:val="both"/>
        <w:rPr>
          <w:rFonts w:ascii="Times New Roman" w:hAnsi="Times New Roman" w:cs="Times New Roman"/>
          <w:sz w:val="24"/>
          <w:szCs w:val="24"/>
        </w:rPr>
      </w:pPr>
      <w:r w:rsidRPr="00544353">
        <w:rPr>
          <w:rFonts w:ascii="Times New Roman" w:hAnsi="Times New Roman"/>
          <w:sz w:val="24"/>
          <w:szCs w:val="24"/>
        </w:rPr>
        <w:t xml:space="preserve">В случае если при проведении профилактических мероприятий установлено, </w:t>
      </w:r>
      <w:r w:rsidRPr="00544353">
        <w:rPr>
          <w:rFonts w:ascii="Times New Roman" w:hAnsi="Times New Roman"/>
          <w:sz w:val="24"/>
          <w:szCs w:val="24"/>
        </w:rPr>
        <w:lastRenderedPageBreak/>
        <w:t>что объекты контроля представляют явную непосредственную угрозу причинения вреда (ущерба) охраняемым законом ценностям или такой вред (ущерб) причинен, муниципальный служащий незамедлительно направляет информацию об этом руководителю контрольного органа для принятия решения о проведении контрольных мероприятий</w:t>
      </w:r>
      <w:r>
        <w:rPr>
          <w:rFonts w:ascii="Times New Roman" w:hAnsi="Times New Roman"/>
          <w:sz w:val="24"/>
          <w:szCs w:val="24"/>
        </w:rPr>
        <w:t>.</w:t>
      </w:r>
    </w:p>
    <w:p w:rsidR="00544353" w:rsidRPr="00C54959" w:rsidRDefault="00544353" w:rsidP="00565752">
      <w:pPr>
        <w:pStyle w:val="ConsPlusNormal"/>
        <w:numPr>
          <w:ilvl w:val="1"/>
          <w:numId w:val="2"/>
        </w:numPr>
        <w:ind w:left="0" w:firstLine="709"/>
        <w:jc w:val="both"/>
        <w:rPr>
          <w:rFonts w:ascii="Times New Roman" w:hAnsi="Times New Roman" w:cs="Times New Roman"/>
          <w:sz w:val="24"/>
          <w:szCs w:val="24"/>
        </w:rPr>
      </w:pPr>
      <w:r w:rsidRPr="00C54959">
        <w:rPr>
          <w:rFonts w:ascii="Times New Roman" w:eastAsia="Calibri" w:hAnsi="Times New Roman"/>
          <w:sz w:val="24"/>
          <w:szCs w:val="24"/>
        </w:rPr>
        <w:t>При осуществлении муниципального контроля могут проводиться следующие  виды профилактических мероприятий:</w:t>
      </w:r>
    </w:p>
    <w:p w:rsidR="00C54959" w:rsidRPr="00C54959" w:rsidRDefault="00C54959" w:rsidP="00565752">
      <w:pPr>
        <w:pStyle w:val="ConsPlusNormal"/>
        <w:numPr>
          <w:ilvl w:val="0"/>
          <w:numId w:val="4"/>
        </w:numPr>
        <w:jc w:val="both"/>
        <w:rPr>
          <w:rFonts w:ascii="Times New Roman" w:hAnsi="Times New Roman" w:cs="Times New Roman"/>
          <w:sz w:val="24"/>
          <w:szCs w:val="24"/>
        </w:rPr>
      </w:pPr>
      <w:r w:rsidRPr="00C54959">
        <w:rPr>
          <w:rFonts w:ascii="Times New Roman" w:eastAsia="Calibri" w:hAnsi="Times New Roman"/>
          <w:sz w:val="24"/>
          <w:szCs w:val="24"/>
        </w:rPr>
        <w:t>Информирование;</w:t>
      </w:r>
    </w:p>
    <w:p w:rsidR="00C54959" w:rsidRPr="00C54959" w:rsidRDefault="00C54959" w:rsidP="00565752">
      <w:pPr>
        <w:pStyle w:val="ConsPlusNormal"/>
        <w:numPr>
          <w:ilvl w:val="0"/>
          <w:numId w:val="4"/>
        </w:numPr>
        <w:jc w:val="both"/>
        <w:rPr>
          <w:rFonts w:ascii="Times New Roman" w:hAnsi="Times New Roman" w:cs="Times New Roman"/>
          <w:sz w:val="24"/>
          <w:szCs w:val="24"/>
        </w:rPr>
      </w:pPr>
      <w:r w:rsidRPr="00C54959">
        <w:rPr>
          <w:rFonts w:ascii="Times New Roman" w:eastAsia="Calibri" w:hAnsi="Times New Roman"/>
          <w:sz w:val="24"/>
          <w:szCs w:val="24"/>
        </w:rPr>
        <w:t>Консультирование;</w:t>
      </w:r>
    </w:p>
    <w:p w:rsidR="00C54959" w:rsidRPr="00C54959" w:rsidRDefault="00C54959" w:rsidP="00565752">
      <w:pPr>
        <w:pStyle w:val="ConsPlusNormal"/>
        <w:numPr>
          <w:ilvl w:val="0"/>
          <w:numId w:val="4"/>
        </w:numPr>
        <w:jc w:val="both"/>
        <w:rPr>
          <w:rFonts w:ascii="Times New Roman" w:hAnsi="Times New Roman" w:cs="Times New Roman"/>
          <w:sz w:val="24"/>
          <w:szCs w:val="24"/>
        </w:rPr>
      </w:pPr>
      <w:r w:rsidRPr="00C54959">
        <w:rPr>
          <w:rFonts w:ascii="Times New Roman" w:hAnsi="Times New Roman" w:cs="Times New Roman"/>
          <w:sz w:val="24"/>
          <w:szCs w:val="24"/>
        </w:rPr>
        <w:t>Объявление предостережения;</w:t>
      </w:r>
    </w:p>
    <w:p w:rsidR="00E2469B" w:rsidRPr="00C54959" w:rsidRDefault="00C54959" w:rsidP="00565752">
      <w:pPr>
        <w:pStyle w:val="ConsPlusNormal"/>
        <w:numPr>
          <w:ilvl w:val="0"/>
          <w:numId w:val="4"/>
        </w:numPr>
        <w:jc w:val="both"/>
        <w:rPr>
          <w:rFonts w:ascii="Times New Roman" w:hAnsi="Times New Roman" w:cs="Times New Roman"/>
          <w:sz w:val="24"/>
          <w:szCs w:val="24"/>
        </w:rPr>
      </w:pPr>
      <w:r w:rsidRPr="00C54959">
        <w:rPr>
          <w:rFonts w:ascii="Times New Roman" w:hAnsi="Times New Roman" w:cs="Times New Roman"/>
          <w:sz w:val="24"/>
          <w:szCs w:val="24"/>
        </w:rPr>
        <w:t>Профилактический визит.</w:t>
      </w:r>
    </w:p>
    <w:p w:rsidR="00C54959" w:rsidRPr="00C54959" w:rsidRDefault="00B310BD" w:rsidP="00565752">
      <w:pPr>
        <w:pStyle w:val="ConsPlusNormal"/>
        <w:numPr>
          <w:ilvl w:val="1"/>
          <w:numId w:val="2"/>
        </w:numPr>
        <w:ind w:left="0" w:firstLine="709"/>
        <w:jc w:val="both"/>
        <w:rPr>
          <w:rFonts w:ascii="Times New Roman" w:hAnsi="Times New Roman" w:cs="Times New Roman"/>
          <w:sz w:val="24"/>
          <w:szCs w:val="24"/>
        </w:rPr>
      </w:pPr>
      <w:r w:rsidRPr="00C54959">
        <w:rPr>
          <w:rFonts w:ascii="Times New Roman" w:hAnsi="Times New Roman" w:cs="Times New Roman"/>
          <w:sz w:val="24"/>
          <w:szCs w:val="24"/>
        </w:rPr>
        <w:t xml:space="preserve"> </w:t>
      </w:r>
      <w:r w:rsidR="00C54959" w:rsidRPr="00C54959">
        <w:rPr>
          <w:rFonts w:ascii="Times New Roman" w:hAnsi="Times New Roman" w:cs="Times New Roman"/>
          <w:sz w:val="24"/>
          <w:szCs w:val="24"/>
        </w:rPr>
        <w:t xml:space="preserve">Информирование </w:t>
      </w:r>
      <w:r w:rsidR="00C54959" w:rsidRPr="00C54959">
        <w:rPr>
          <w:rFonts w:ascii="Times New Roman" w:eastAsia="Calibri" w:hAnsi="Times New Roman" w:cs="Times New Roman"/>
          <w:sz w:val="24"/>
          <w:szCs w:val="24"/>
        </w:rPr>
        <w:t xml:space="preserve">осуществляется посредством размещения сведений, предусмотренных </w:t>
      </w:r>
      <w:hyperlink r:id="rId17">
        <w:r w:rsidR="00C54959" w:rsidRPr="00C54959">
          <w:rPr>
            <w:rStyle w:val="-"/>
            <w:rFonts w:ascii="Times New Roman" w:eastAsia="Calibri" w:hAnsi="Times New Roman" w:cs="Times New Roman"/>
            <w:color w:val="auto"/>
            <w:sz w:val="24"/>
            <w:szCs w:val="24"/>
            <w:u w:val="none"/>
          </w:rPr>
          <w:t>частью 3 статьи 46</w:t>
        </w:r>
      </w:hyperlink>
      <w:r w:rsidR="00C54959" w:rsidRPr="00C54959">
        <w:rPr>
          <w:rFonts w:ascii="Times New Roman" w:eastAsia="Calibri" w:hAnsi="Times New Roman" w:cs="Times New Roman"/>
          <w:sz w:val="24"/>
          <w:szCs w:val="24"/>
        </w:rPr>
        <w:t xml:space="preserve"> Федерального закона № 248-ФЗ на официальном сайте контрольного органа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C54959" w:rsidRPr="00C54959" w:rsidRDefault="00C54959" w:rsidP="00C924D8">
      <w:pPr>
        <w:pStyle w:val="ConsPlusNormal"/>
        <w:tabs>
          <w:tab w:val="left" w:pos="0"/>
        </w:tabs>
        <w:ind w:firstLine="709"/>
        <w:jc w:val="both"/>
        <w:rPr>
          <w:rFonts w:ascii="Times New Roman" w:hAnsi="Times New Roman" w:cs="Times New Roman"/>
          <w:sz w:val="24"/>
          <w:szCs w:val="24"/>
        </w:rPr>
      </w:pPr>
      <w:r w:rsidRPr="00C54959">
        <w:rPr>
          <w:rFonts w:ascii="Times New Roman" w:eastAsia="Calibri" w:hAnsi="Times New Roman" w:cs="Times New Roman"/>
          <w:sz w:val="24"/>
          <w:szCs w:val="24"/>
        </w:rPr>
        <w:t>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w:t>
      </w:r>
    </w:p>
    <w:p w:rsidR="00776A75" w:rsidRPr="00C54959" w:rsidRDefault="00B310BD" w:rsidP="00565752">
      <w:pPr>
        <w:pStyle w:val="ConsPlusNormal"/>
        <w:numPr>
          <w:ilvl w:val="1"/>
          <w:numId w:val="2"/>
        </w:numPr>
        <w:ind w:left="0" w:firstLine="709"/>
        <w:jc w:val="both"/>
        <w:rPr>
          <w:rFonts w:ascii="Times New Roman" w:hAnsi="Times New Roman" w:cs="Times New Roman"/>
          <w:sz w:val="24"/>
          <w:szCs w:val="24"/>
        </w:rPr>
      </w:pPr>
      <w:r w:rsidRPr="00C54959">
        <w:rPr>
          <w:rFonts w:ascii="Times New Roman" w:hAnsi="Times New Roman" w:cs="Times New Roman"/>
          <w:sz w:val="24"/>
          <w:szCs w:val="24"/>
        </w:rPr>
        <w:t>Консультирование</w:t>
      </w:r>
      <w:r w:rsidR="00C54959" w:rsidRPr="00C54959">
        <w:rPr>
          <w:rFonts w:ascii="Times New Roman" w:eastAsia="Calibri" w:hAnsi="Times New Roman"/>
          <w:sz w:val="24"/>
          <w:szCs w:val="24"/>
        </w:rPr>
        <w:t xml:space="preserve"> контролируемых лиц и их представителей осуществляется по обращениям контролируемых лиц и их представителей по вопросам, связанным с организацией и осуществлением муниципального контроля.</w:t>
      </w:r>
    </w:p>
    <w:p w:rsidR="00C54959" w:rsidRDefault="00C54959" w:rsidP="00C924D8">
      <w:pPr>
        <w:pStyle w:val="ConsPlusNormal"/>
        <w:ind w:left="709"/>
        <w:jc w:val="both"/>
        <w:rPr>
          <w:rFonts w:ascii="Times New Roman" w:eastAsia="Calibri" w:hAnsi="Times New Roman"/>
          <w:sz w:val="24"/>
          <w:szCs w:val="24"/>
        </w:rPr>
      </w:pPr>
      <w:r w:rsidRPr="00C54959">
        <w:rPr>
          <w:rFonts w:ascii="Times New Roman" w:eastAsia="Calibri" w:hAnsi="Times New Roman"/>
          <w:sz w:val="24"/>
          <w:szCs w:val="24"/>
        </w:rPr>
        <w:t>Консультирование осуществляется без взимания платы.</w:t>
      </w:r>
    </w:p>
    <w:p w:rsidR="00C54959" w:rsidRPr="0046327A" w:rsidRDefault="00C54959" w:rsidP="00C924D8">
      <w:pPr>
        <w:pStyle w:val="formattext"/>
        <w:spacing w:before="0" w:after="0"/>
        <w:ind w:firstLine="708"/>
        <w:jc w:val="both"/>
        <w:textAlignment w:val="baseline"/>
        <w:rPr>
          <w:color w:val="auto"/>
        </w:rPr>
      </w:pPr>
      <w:r w:rsidRPr="0046327A">
        <w:rPr>
          <w:rFonts w:eastAsia="Calibri"/>
          <w:color w:val="auto"/>
        </w:rPr>
        <w:t xml:space="preserve">Консультирование может осуществляться по телефону, посредством видеоконференц-связи, на личном приеме, либо в ходе проведения профилактических мероприятий, контрольных мероприятий, </w:t>
      </w:r>
      <w:r w:rsidRPr="0046327A">
        <w:rPr>
          <w:color w:val="auto"/>
        </w:rPr>
        <w:t>так и в письменной форме.</w:t>
      </w:r>
    </w:p>
    <w:p w:rsidR="00C54959" w:rsidRPr="0046327A" w:rsidRDefault="00C54959" w:rsidP="00C924D8">
      <w:pPr>
        <w:spacing w:after="0" w:line="240" w:lineRule="auto"/>
        <w:jc w:val="both"/>
        <w:rPr>
          <w:rFonts w:ascii="Times New Roman" w:hAnsi="Times New Roman"/>
          <w:sz w:val="24"/>
          <w:szCs w:val="24"/>
        </w:rPr>
      </w:pPr>
      <w:r w:rsidRPr="0046327A">
        <w:rPr>
          <w:rFonts w:ascii="Times New Roman" w:eastAsia="Calibri" w:hAnsi="Times New Roman"/>
          <w:sz w:val="24"/>
          <w:szCs w:val="24"/>
        </w:rPr>
        <w:tab/>
        <w:t>Время консультирования не должно превышать 15 минут.</w:t>
      </w:r>
    </w:p>
    <w:p w:rsidR="00C54959" w:rsidRPr="0046327A" w:rsidRDefault="00C54959" w:rsidP="00C924D8">
      <w:pPr>
        <w:spacing w:after="0" w:line="240" w:lineRule="auto"/>
        <w:jc w:val="both"/>
        <w:rPr>
          <w:rFonts w:ascii="Times New Roman" w:hAnsi="Times New Roman"/>
          <w:sz w:val="24"/>
          <w:szCs w:val="24"/>
        </w:rPr>
      </w:pPr>
      <w:r w:rsidRPr="0046327A">
        <w:rPr>
          <w:rFonts w:ascii="Times New Roman" w:eastAsia="Calibri" w:hAnsi="Times New Roman"/>
          <w:sz w:val="24"/>
          <w:szCs w:val="24"/>
        </w:rPr>
        <w:tab/>
        <w:t xml:space="preserve">Личный прием граждан проводится руководителем контрольного органа. </w:t>
      </w:r>
    </w:p>
    <w:p w:rsidR="00C54959" w:rsidRPr="0046327A" w:rsidRDefault="00C54959" w:rsidP="00C924D8">
      <w:pPr>
        <w:spacing w:after="0" w:line="240" w:lineRule="auto"/>
        <w:jc w:val="both"/>
        <w:rPr>
          <w:rFonts w:ascii="Times New Roman" w:eastAsia="Calibri" w:hAnsi="Times New Roman"/>
          <w:sz w:val="24"/>
          <w:szCs w:val="24"/>
        </w:rPr>
      </w:pPr>
      <w:r w:rsidRPr="0046327A">
        <w:rPr>
          <w:rFonts w:ascii="Times New Roman" w:eastAsia="Calibri" w:hAnsi="Times New Roman"/>
          <w:sz w:val="24"/>
          <w:szCs w:val="24"/>
        </w:rPr>
        <w:tab/>
        <w:t xml:space="preserve">Информация о месте приема, а также об установленных для приема днях и часах размещается на официальном сайте контрольного органа в сети «Интернет»: </w:t>
      </w:r>
      <w:r w:rsidR="0046327A" w:rsidRPr="0046327A">
        <w:rPr>
          <w:rFonts w:ascii="Times New Roman" w:eastAsia="Calibri" w:hAnsi="Times New Roman"/>
          <w:sz w:val="24"/>
          <w:szCs w:val="24"/>
        </w:rPr>
        <w:t>https://podosadm-r43.gosuslugi.ru/ofitsialno/munitsipalnyy-kontrol/munitsipalnyy-zemelnyy-kontrol/</w:t>
      </w:r>
      <w:r w:rsidR="0046327A">
        <w:rPr>
          <w:rFonts w:ascii="Times New Roman" w:eastAsia="Calibri" w:hAnsi="Times New Roman"/>
          <w:sz w:val="24"/>
          <w:szCs w:val="24"/>
        </w:rPr>
        <w:t xml:space="preserve"> .</w:t>
      </w:r>
    </w:p>
    <w:p w:rsidR="00B310BD" w:rsidRPr="005F4864" w:rsidRDefault="005F4864" w:rsidP="00565752">
      <w:pPr>
        <w:pStyle w:val="ConsPlusNormal"/>
        <w:numPr>
          <w:ilvl w:val="2"/>
          <w:numId w:val="2"/>
        </w:numPr>
        <w:ind w:left="0" w:firstLine="709"/>
        <w:jc w:val="both"/>
        <w:rPr>
          <w:rFonts w:ascii="Times New Roman" w:hAnsi="Times New Roman" w:cs="Times New Roman"/>
          <w:sz w:val="24"/>
          <w:szCs w:val="24"/>
        </w:rPr>
      </w:pPr>
      <w:r w:rsidRPr="005F4864">
        <w:rPr>
          <w:rFonts w:ascii="Times New Roman" w:eastAsia="Calibri" w:hAnsi="Times New Roman"/>
          <w:sz w:val="24"/>
          <w:szCs w:val="24"/>
        </w:rPr>
        <w:t>Консультирование осуществляется по следующим вопросам</w:t>
      </w:r>
      <w:r w:rsidR="00B310BD" w:rsidRPr="005F4864">
        <w:rPr>
          <w:rFonts w:ascii="Times New Roman" w:hAnsi="Times New Roman" w:cs="Times New Roman"/>
          <w:sz w:val="24"/>
          <w:szCs w:val="24"/>
        </w:rPr>
        <w:t>:</w:t>
      </w:r>
    </w:p>
    <w:p w:rsidR="00B310BD" w:rsidRPr="005F4864" w:rsidRDefault="00B310BD" w:rsidP="00C924D8">
      <w:pPr>
        <w:pStyle w:val="ConsPlusNormal"/>
        <w:ind w:firstLine="709"/>
        <w:jc w:val="both"/>
        <w:rPr>
          <w:rFonts w:ascii="Times New Roman" w:hAnsi="Times New Roman" w:cs="Times New Roman"/>
          <w:sz w:val="24"/>
          <w:szCs w:val="24"/>
        </w:rPr>
      </w:pPr>
      <w:r w:rsidRPr="005F4864">
        <w:rPr>
          <w:rFonts w:ascii="Times New Roman" w:hAnsi="Times New Roman" w:cs="Times New Roman"/>
          <w:sz w:val="24"/>
          <w:szCs w:val="24"/>
        </w:rPr>
        <w:t xml:space="preserve">1) </w:t>
      </w:r>
      <w:r w:rsidR="005F4864" w:rsidRPr="005F4864">
        <w:rPr>
          <w:rFonts w:ascii="Times New Roman" w:eastAsia="Calibri" w:hAnsi="Times New Roman"/>
          <w:sz w:val="24"/>
          <w:szCs w:val="24"/>
        </w:rPr>
        <w:t>организация и осуществление муниципального контроля</w:t>
      </w:r>
      <w:r w:rsidRPr="005F4864">
        <w:rPr>
          <w:rFonts w:ascii="Times New Roman" w:hAnsi="Times New Roman" w:cs="Times New Roman"/>
          <w:sz w:val="24"/>
          <w:szCs w:val="24"/>
        </w:rPr>
        <w:t>;</w:t>
      </w:r>
    </w:p>
    <w:p w:rsidR="00B310BD" w:rsidRPr="005F4864" w:rsidRDefault="00B310BD" w:rsidP="00C924D8">
      <w:pPr>
        <w:pStyle w:val="ConsPlusNormal"/>
        <w:ind w:firstLine="709"/>
        <w:jc w:val="both"/>
        <w:rPr>
          <w:rFonts w:ascii="Times New Roman" w:hAnsi="Times New Roman" w:cs="Times New Roman"/>
          <w:sz w:val="24"/>
          <w:szCs w:val="24"/>
        </w:rPr>
      </w:pPr>
      <w:r w:rsidRPr="005F4864">
        <w:rPr>
          <w:rFonts w:ascii="Times New Roman" w:hAnsi="Times New Roman" w:cs="Times New Roman"/>
          <w:sz w:val="24"/>
          <w:szCs w:val="24"/>
        </w:rPr>
        <w:t xml:space="preserve">2) </w:t>
      </w:r>
      <w:r w:rsidR="005F4864" w:rsidRPr="005F4864">
        <w:rPr>
          <w:rFonts w:ascii="Times New Roman" w:eastAsia="Calibri" w:hAnsi="Times New Roman"/>
          <w:sz w:val="24"/>
          <w:szCs w:val="24"/>
        </w:rPr>
        <w:t>порядок осуществления профилактических, контрольных мероприятий, установленных настоящим положением</w:t>
      </w:r>
      <w:r w:rsidRPr="005F4864">
        <w:rPr>
          <w:rFonts w:ascii="Times New Roman" w:hAnsi="Times New Roman" w:cs="Times New Roman"/>
          <w:sz w:val="24"/>
          <w:szCs w:val="24"/>
        </w:rPr>
        <w:t>;</w:t>
      </w:r>
    </w:p>
    <w:p w:rsidR="00B310BD" w:rsidRPr="005F4864" w:rsidRDefault="00B310BD" w:rsidP="00C924D8">
      <w:pPr>
        <w:pStyle w:val="ConsPlusNormal"/>
        <w:ind w:firstLine="709"/>
        <w:jc w:val="both"/>
        <w:rPr>
          <w:rFonts w:ascii="Times New Roman" w:hAnsi="Times New Roman" w:cs="Times New Roman"/>
          <w:sz w:val="24"/>
          <w:szCs w:val="24"/>
        </w:rPr>
      </w:pPr>
      <w:r w:rsidRPr="005F4864">
        <w:rPr>
          <w:rFonts w:ascii="Times New Roman" w:hAnsi="Times New Roman" w:cs="Times New Roman"/>
          <w:sz w:val="24"/>
          <w:szCs w:val="24"/>
        </w:rPr>
        <w:t xml:space="preserve">3) </w:t>
      </w:r>
      <w:r w:rsidR="005F4864" w:rsidRPr="005F4864">
        <w:rPr>
          <w:rFonts w:ascii="Times New Roman" w:hAnsi="Times New Roman"/>
          <w:sz w:val="24"/>
          <w:szCs w:val="24"/>
        </w:rPr>
        <w:t>применения положений нормативных правовых актов, содержащих обязательные требования, оценка соблюдения которых осуществляется в рамках муниципального контроля</w:t>
      </w:r>
      <w:r w:rsidRPr="005F4864">
        <w:rPr>
          <w:rFonts w:ascii="Times New Roman" w:hAnsi="Times New Roman" w:cs="Times New Roman"/>
          <w:sz w:val="24"/>
          <w:szCs w:val="24"/>
        </w:rPr>
        <w:t>;</w:t>
      </w:r>
    </w:p>
    <w:p w:rsidR="00B310BD" w:rsidRDefault="00B310BD" w:rsidP="00C924D8">
      <w:pPr>
        <w:pStyle w:val="ConsPlusNormal"/>
        <w:ind w:firstLine="709"/>
        <w:jc w:val="both"/>
        <w:rPr>
          <w:rFonts w:ascii="Times New Roman" w:hAnsi="Times New Roman" w:cs="Times New Roman"/>
          <w:sz w:val="24"/>
          <w:szCs w:val="24"/>
        </w:rPr>
      </w:pPr>
      <w:r w:rsidRPr="005F4864">
        <w:rPr>
          <w:rFonts w:ascii="Times New Roman" w:hAnsi="Times New Roman" w:cs="Times New Roman"/>
          <w:sz w:val="24"/>
          <w:szCs w:val="24"/>
        </w:rPr>
        <w:t xml:space="preserve">4) </w:t>
      </w:r>
      <w:r w:rsidR="005F4864" w:rsidRPr="005F4864">
        <w:rPr>
          <w:rFonts w:ascii="Times New Roman" w:hAnsi="Times New Roman"/>
          <w:sz w:val="24"/>
          <w:szCs w:val="24"/>
        </w:rPr>
        <w:t>обжалования решений контрольных органов, действий (бездействия) их должностных лиц</w:t>
      </w:r>
      <w:r w:rsidRPr="005F4864">
        <w:rPr>
          <w:rFonts w:ascii="Times New Roman" w:hAnsi="Times New Roman" w:cs="Times New Roman"/>
          <w:sz w:val="24"/>
          <w:szCs w:val="24"/>
        </w:rPr>
        <w:t>.</w:t>
      </w:r>
    </w:p>
    <w:p w:rsidR="005F4864" w:rsidRPr="001C084A" w:rsidRDefault="005F4864" w:rsidP="00C924D8">
      <w:pPr>
        <w:pStyle w:val="ConsPlusNormal"/>
        <w:ind w:firstLine="709"/>
        <w:jc w:val="both"/>
        <w:rPr>
          <w:rFonts w:ascii="Times New Roman" w:hAnsi="Times New Roman" w:cs="Times New Roman"/>
          <w:sz w:val="24"/>
          <w:szCs w:val="24"/>
        </w:rPr>
      </w:pPr>
      <w:r w:rsidRPr="001C084A">
        <w:rPr>
          <w:rFonts w:ascii="Times New Roman" w:hAnsi="Times New Roman"/>
          <w:sz w:val="24"/>
          <w:szCs w:val="24"/>
        </w:rPr>
        <w:t>Письменное консультирование осуществляется в случае поступления обращения в письменной форме по вопросам, указанным в подпунктах 2-4 настоящего пункта.</w:t>
      </w:r>
    </w:p>
    <w:p w:rsidR="00B310BD" w:rsidRPr="001C084A" w:rsidRDefault="005F4864" w:rsidP="00565752">
      <w:pPr>
        <w:pStyle w:val="ConsPlusNormal"/>
        <w:numPr>
          <w:ilvl w:val="2"/>
          <w:numId w:val="2"/>
        </w:numPr>
        <w:ind w:left="0" w:firstLine="709"/>
        <w:jc w:val="both"/>
        <w:rPr>
          <w:rFonts w:ascii="Times New Roman" w:hAnsi="Times New Roman" w:cs="Times New Roman"/>
          <w:sz w:val="24"/>
          <w:szCs w:val="24"/>
        </w:rPr>
      </w:pPr>
      <w:r w:rsidRPr="001C084A">
        <w:rPr>
          <w:rFonts w:ascii="Times New Roman" w:eastAsia="Calibri" w:hAnsi="Times New Roman"/>
          <w:sz w:val="24"/>
          <w:szCs w:val="24"/>
        </w:rPr>
        <w:t>Если поставленные во время консультирования вопросы не относятся к сфере муниципального контроля, даются необходимые разъяснения по обращению в соответствующие органы власти или к соответствующим должностным лицам.</w:t>
      </w:r>
    </w:p>
    <w:p w:rsidR="00B310BD" w:rsidRPr="001C084A" w:rsidRDefault="005F4864" w:rsidP="00C924D8">
      <w:pPr>
        <w:pStyle w:val="ConsPlusNormal"/>
        <w:ind w:firstLine="709"/>
        <w:jc w:val="both"/>
        <w:rPr>
          <w:rFonts w:ascii="Times New Roman" w:hAnsi="Times New Roman" w:cs="Times New Roman"/>
          <w:sz w:val="24"/>
          <w:szCs w:val="24"/>
        </w:rPr>
      </w:pPr>
      <w:r w:rsidRPr="001C084A">
        <w:rPr>
          <w:rFonts w:ascii="Times New Roman" w:eastAsia="Calibri" w:hAnsi="Times New Roman"/>
          <w:sz w:val="24"/>
          <w:szCs w:val="24"/>
        </w:rPr>
        <w:t>Контрольный орган осуществляет учет консультирований, который проводится посредством внесения соответствующей записи в журнал консультирования.</w:t>
      </w:r>
    </w:p>
    <w:p w:rsidR="00B310BD" w:rsidRPr="001C084A" w:rsidRDefault="005F4864" w:rsidP="00C924D8">
      <w:pPr>
        <w:pStyle w:val="ConsPlusNormal"/>
        <w:ind w:firstLine="709"/>
        <w:jc w:val="both"/>
        <w:rPr>
          <w:rFonts w:ascii="Times New Roman" w:eastAsia="Calibri" w:hAnsi="Times New Roman"/>
          <w:sz w:val="24"/>
          <w:szCs w:val="24"/>
        </w:rPr>
      </w:pPr>
      <w:r w:rsidRPr="001C084A">
        <w:rPr>
          <w:rFonts w:ascii="Times New Roman" w:eastAsia="Calibri" w:hAnsi="Times New Roman"/>
          <w:sz w:val="24"/>
          <w:szCs w:val="24"/>
        </w:rPr>
        <w:t>При проведении консультирования во время контрольных мероприятий запись о проведенной консультации отражается в акте контрольного мероприятия.</w:t>
      </w:r>
    </w:p>
    <w:p w:rsidR="001C084A" w:rsidRPr="001C084A" w:rsidRDefault="001C084A" w:rsidP="00C924D8">
      <w:pPr>
        <w:pStyle w:val="ConsPlusNormal"/>
        <w:ind w:firstLine="709"/>
        <w:jc w:val="both"/>
        <w:rPr>
          <w:rFonts w:ascii="Times New Roman" w:hAnsi="Times New Roman" w:cs="Times New Roman"/>
          <w:sz w:val="24"/>
          <w:szCs w:val="24"/>
        </w:rPr>
      </w:pPr>
      <w:proofErr w:type="gramStart"/>
      <w:r w:rsidRPr="001C084A">
        <w:rPr>
          <w:rFonts w:ascii="Times New Roman" w:eastAsia="Calibri" w:hAnsi="Times New Roman"/>
          <w:sz w:val="24"/>
          <w:szCs w:val="24"/>
        </w:rPr>
        <w:t xml:space="preserve">В случае если в течение календарного года поступило три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w:t>
      </w:r>
      <w:r w:rsidRPr="001C084A">
        <w:rPr>
          <w:rFonts w:ascii="Times New Roman" w:eastAsia="Calibri" w:hAnsi="Times New Roman"/>
          <w:sz w:val="24"/>
          <w:szCs w:val="24"/>
        </w:rPr>
        <w:lastRenderedPageBreak/>
        <w:t xml:space="preserve">официальном сайте в сети «Интернет»: https://podosadm-r43.gosuslugi.ru/ofitsialno/munitsipalnyy-kontrol/munitsipalnyy-zemelnyy-kontrol/, письменного разъяснения, подписанного уполномоченным должностным лицом, без указания в таком разъяснении </w:t>
      </w:r>
      <w:r w:rsidRPr="001C084A">
        <w:rPr>
          <w:rFonts w:ascii="Times New Roman" w:eastAsia="Calibri" w:hAnsi="Times New Roman" w:cs="Times New Roman"/>
          <w:sz w:val="24"/>
          <w:szCs w:val="24"/>
        </w:rPr>
        <w:t>сведений, отнесенных к категории ограниченного</w:t>
      </w:r>
      <w:proofErr w:type="gramEnd"/>
      <w:r w:rsidRPr="001C084A">
        <w:rPr>
          <w:rFonts w:ascii="Times New Roman" w:eastAsia="Calibri" w:hAnsi="Times New Roman" w:cs="Times New Roman"/>
          <w:sz w:val="24"/>
          <w:szCs w:val="24"/>
        </w:rPr>
        <w:t xml:space="preserve"> доступа.</w:t>
      </w:r>
    </w:p>
    <w:p w:rsidR="00B310BD" w:rsidRPr="001C084A" w:rsidRDefault="001C084A" w:rsidP="00565752">
      <w:pPr>
        <w:pStyle w:val="ConsPlusNormal"/>
        <w:numPr>
          <w:ilvl w:val="1"/>
          <w:numId w:val="2"/>
        </w:numPr>
        <w:ind w:left="0" w:firstLine="709"/>
        <w:jc w:val="both"/>
        <w:rPr>
          <w:rFonts w:ascii="Times New Roman" w:hAnsi="Times New Roman" w:cs="Times New Roman"/>
          <w:sz w:val="24"/>
          <w:szCs w:val="24"/>
        </w:rPr>
      </w:pPr>
      <w:r w:rsidRPr="001C084A">
        <w:rPr>
          <w:rFonts w:ascii="Times New Roman" w:hAnsi="Times New Roman" w:cs="Times New Roman"/>
          <w:sz w:val="24"/>
          <w:szCs w:val="24"/>
        </w:rPr>
        <w:t xml:space="preserve">Предостережение о недопустимости нарушения обязательных требований объявляется и направляется контролируемому лицу в порядке, предусмотренном </w:t>
      </w:r>
      <w:hyperlink r:id="rId18">
        <w:r w:rsidRPr="001C084A">
          <w:rPr>
            <w:rStyle w:val="-"/>
            <w:rFonts w:ascii="Times New Roman" w:hAnsi="Times New Roman" w:cs="Times New Roman"/>
            <w:color w:val="auto"/>
            <w:sz w:val="24"/>
            <w:szCs w:val="24"/>
            <w:u w:val="none"/>
          </w:rPr>
          <w:t>статьей 49</w:t>
        </w:r>
      </w:hyperlink>
      <w:r w:rsidRPr="001C084A">
        <w:rPr>
          <w:rFonts w:ascii="Times New Roman" w:hAnsi="Times New Roman" w:cs="Times New Roman"/>
          <w:sz w:val="24"/>
          <w:szCs w:val="24"/>
        </w:rPr>
        <w:t xml:space="preserve"> Федерального закона </w:t>
      </w:r>
      <w:r w:rsidRPr="001C084A">
        <w:rPr>
          <w:rFonts w:ascii="Times New Roman" w:eastAsia="Calibri" w:hAnsi="Times New Roman" w:cs="Times New Roman"/>
          <w:sz w:val="24"/>
          <w:szCs w:val="24"/>
        </w:rPr>
        <w:t xml:space="preserve"> № 248-ФЗ</w:t>
      </w:r>
      <w:r w:rsidR="00B310BD" w:rsidRPr="001C084A">
        <w:rPr>
          <w:rFonts w:ascii="Times New Roman" w:hAnsi="Times New Roman" w:cs="Times New Roman"/>
          <w:sz w:val="24"/>
          <w:szCs w:val="24"/>
        </w:rPr>
        <w:t>.</w:t>
      </w:r>
    </w:p>
    <w:p w:rsidR="001C084A" w:rsidRPr="001C084A" w:rsidRDefault="001C084A" w:rsidP="00C924D8">
      <w:pPr>
        <w:pStyle w:val="ConsPlusNormal"/>
        <w:ind w:firstLine="709"/>
        <w:jc w:val="both"/>
        <w:rPr>
          <w:rFonts w:ascii="Times New Roman" w:hAnsi="Times New Roman" w:cs="Times New Roman"/>
          <w:sz w:val="24"/>
          <w:szCs w:val="24"/>
        </w:rPr>
      </w:pPr>
      <w:r w:rsidRPr="001C084A">
        <w:rPr>
          <w:rFonts w:ascii="Times New Roman" w:hAnsi="Times New Roman" w:cs="Times New Roman"/>
          <w:sz w:val="24"/>
          <w:szCs w:val="24"/>
        </w:rPr>
        <w:t xml:space="preserve">Контролируемое лицо в течение 20 рабочих дней со дня получения предостережения о недопустимости нарушения обязательных требований вправе подать в контролирующий орган возражение в отношении указанного предостережения в порядке, установленном пунктом 6.4. </w:t>
      </w:r>
      <w:r w:rsidR="00C924D8">
        <w:rPr>
          <w:rFonts w:ascii="Times New Roman" w:hAnsi="Times New Roman" w:cs="Times New Roman"/>
          <w:sz w:val="24"/>
          <w:szCs w:val="24"/>
        </w:rPr>
        <w:t xml:space="preserve">настоящего </w:t>
      </w:r>
      <w:r w:rsidRPr="001C084A">
        <w:rPr>
          <w:rFonts w:ascii="Times New Roman" w:hAnsi="Times New Roman" w:cs="Times New Roman"/>
          <w:sz w:val="24"/>
          <w:szCs w:val="24"/>
        </w:rPr>
        <w:t>Положения.</w:t>
      </w:r>
    </w:p>
    <w:p w:rsidR="001C084A" w:rsidRPr="001C084A" w:rsidRDefault="001C084A" w:rsidP="00C924D8">
      <w:pPr>
        <w:pStyle w:val="ConsPlusNormal"/>
        <w:ind w:firstLine="709"/>
        <w:jc w:val="both"/>
        <w:rPr>
          <w:rFonts w:ascii="Times New Roman" w:hAnsi="Times New Roman" w:cs="Times New Roman"/>
          <w:sz w:val="24"/>
          <w:szCs w:val="24"/>
        </w:rPr>
      </w:pPr>
      <w:r w:rsidRPr="001C084A">
        <w:rPr>
          <w:rFonts w:ascii="Times New Roman" w:hAnsi="Times New Roman" w:cs="Times New Roman"/>
          <w:sz w:val="24"/>
          <w:szCs w:val="24"/>
        </w:rPr>
        <w:t>Рассмотрение возражения в отношении указанного предостережения и направление ответа по итогам его рассмотрения осуществляется в срок, не превышающий 15 рабочих дней со дня регистрации такого возражения.</w:t>
      </w:r>
    </w:p>
    <w:p w:rsidR="001C084A" w:rsidRPr="00C924D8" w:rsidRDefault="001C084A" w:rsidP="00C924D8">
      <w:pPr>
        <w:pStyle w:val="ConsPlusNormal"/>
        <w:ind w:firstLine="709"/>
        <w:jc w:val="both"/>
        <w:rPr>
          <w:rFonts w:ascii="Times New Roman" w:hAnsi="Times New Roman" w:cs="Times New Roman"/>
          <w:sz w:val="24"/>
          <w:szCs w:val="24"/>
        </w:rPr>
      </w:pPr>
      <w:r w:rsidRPr="001C084A">
        <w:rPr>
          <w:rFonts w:ascii="Times New Roman" w:hAnsi="Times New Roman" w:cs="Times New Roman"/>
          <w:sz w:val="24"/>
          <w:szCs w:val="24"/>
        </w:rPr>
        <w:t xml:space="preserve">Возражение на предостережение подается руководителю контрольного органа и </w:t>
      </w:r>
      <w:r w:rsidRPr="00C924D8">
        <w:rPr>
          <w:rFonts w:ascii="Times New Roman" w:hAnsi="Times New Roman" w:cs="Times New Roman"/>
          <w:sz w:val="24"/>
          <w:szCs w:val="24"/>
        </w:rPr>
        <w:t>рассматривается лицом, уполномоченным на осуществление муниципального контроля.</w:t>
      </w:r>
    </w:p>
    <w:p w:rsidR="00B310BD" w:rsidRPr="00C924D8" w:rsidRDefault="00C924D8" w:rsidP="00565752">
      <w:pPr>
        <w:pStyle w:val="ConsPlusNormal"/>
        <w:numPr>
          <w:ilvl w:val="1"/>
          <w:numId w:val="2"/>
        </w:numPr>
        <w:ind w:left="0" w:firstLine="709"/>
        <w:jc w:val="both"/>
        <w:rPr>
          <w:rFonts w:ascii="Times New Roman" w:hAnsi="Times New Roman" w:cs="Times New Roman"/>
          <w:sz w:val="24"/>
          <w:szCs w:val="24"/>
        </w:rPr>
      </w:pPr>
      <w:r w:rsidRPr="00C924D8">
        <w:rPr>
          <w:rFonts w:ascii="Times New Roman" w:hAnsi="Times New Roman"/>
          <w:sz w:val="24"/>
          <w:szCs w:val="24"/>
        </w:rPr>
        <w:t xml:space="preserve">Для </w:t>
      </w:r>
      <w:proofErr w:type="gramStart"/>
      <w:r w:rsidRPr="00C924D8">
        <w:rPr>
          <w:rFonts w:ascii="Times New Roman" w:hAnsi="Times New Roman"/>
          <w:sz w:val="24"/>
          <w:szCs w:val="24"/>
        </w:rPr>
        <w:t>объектов контроля, отнесенных к категории среднего или умеренного риска проводится</w:t>
      </w:r>
      <w:proofErr w:type="gramEnd"/>
      <w:r w:rsidRPr="00C924D8">
        <w:rPr>
          <w:rFonts w:ascii="Times New Roman" w:hAnsi="Times New Roman"/>
          <w:sz w:val="24"/>
          <w:szCs w:val="24"/>
        </w:rPr>
        <w:t xml:space="preserve"> обязательный профилактический визит в порядке, определенном статьей 52.1 Федерального  закона № 248-ФЗ и с периодичностью, установленной постановлением Правительства Российской Федерации</w:t>
      </w:r>
      <w:r w:rsidR="00B310BD" w:rsidRPr="00C924D8">
        <w:rPr>
          <w:rFonts w:ascii="Times New Roman" w:hAnsi="Times New Roman" w:cs="Times New Roman"/>
          <w:sz w:val="24"/>
          <w:szCs w:val="24"/>
        </w:rPr>
        <w:t>.</w:t>
      </w:r>
    </w:p>
    <w:p w:rsidR="00C924D8" w:rsidRPr="00C924D8" w:rsidRDefault="00C924D8" w:rsidP="00565752">
      <w:pPr>
        <w:pStyle w:val="ConsPlusNormal"/>
        <w:numPr>
          <w:ilvl w:val="1"/>
          <w:numId w:val="2"/>
        </w:numPr>
        <w:ind w:left="0" w:firstLine="709"/>
        <w:jc w:val="both"/>
        <w:rPr>
          <w:rFonts w:ascii="Times New Roman" w:hAnsi="Times New Roman" w:cs="Times New Roman"/>
          <w:sz w:val="24"/>
          <w:szCs w:val="24"/>
        </w:rPr>
      </w:pPr>
      <w:r w:rsidRPr="00C924D8">
        <w:rPr>
          <w:rFonts w:ascii="Times New Roman" w:hAnsi="Times New Roman"/>
          <w:sz w:val="24"/>
          <w:szCs w:val="24"/>
        </w:rPr>
        <w:t>Контролируемое лицо, предусмотренное частью 1 статьи 52.2 Федерального закона № 248-ФЗ, вправе обратиться в контрольный орган с заявлением о проведении в отношении него профилактического визита (далее - заявление).</w:t>
      </w:r>
    </w:p>
    <w:p w:rsidR="00C924D8" w:rsidRPr="00C924D8" w:rsidRDefault="00C924D8" w:rsidP="00C924D8">
      <w:pPr>
        <w:spacing w:after="0" w:line="240" w:lineRule="auto"/>
        <w:jc w:val="both"/>
        <w:rPr>
          <w:sz w:val="24"/>
          <w:szCs w:val="24"/>
        </w:rPr>
      </w:pPr>
      <w:r w:rsidRPr="00C924D8">
        <w:rPr>
          <w:rFonts w:ascii="Times New Roman" w:hAnsi="Times New Roman"/>
          <w:sz w:val="24"/>
          <w:szCs w:val="24"/>
        </w:rPr>
        <w:tab/>
        <w:t>Заявление подается посредством Единого портала государственных и муниципальных услуг (функций).</w:t>
      </w:r>
    </w:p>
    <w:p w:rsidR="00C924D8" w:rsidRPr="00C924D8" w:rsidRDefault="00C924D8" w:rsidP="00C924D8">
      <w:pPr>
        <w:spacing w:after="0" w:line="240" w:lineRule="auto"/>
        <w:jc w:val="both"/>
        <w:rPr>
          <w:sz w:val="24"/>
          <w:szCs w:val="24"/>
        </w:rPr>
      </w:pPr>
      <w:r w:rsidRPr="00C924D8">
        <w:rPr>
          <w:rFonts w:ascii="Times New Roman" w:hAnsi="Times New Roman"/>
          <w:sz w:val="24"/>
          <w:szCs w:val="24"/>
        </w:rPr>
        <w:tab/>
        <w:t>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по основаниям, предусмотренным частью 4 статьи 52.2 Федерального закона № 248-ФЗ, о чем уведомляет контролируемое лицо.</w:t>
      </w:r>
    </w:p>
    <w:p w:rsidR="00C924D8" w:rsidRPr="00C924D8" w:rsidRDefault="00C924D8" w:rsidP="00C924D8">
      <w:pPr>
        <w:spacing w:after="0" w:line="240" w:lineRule="auto"/>
        <w:jc w:val="both"/>
        <w:rPr>
          <w:rFonts w:ascii="Times New Roman" w:hAnsi="Times New Roman"/>
          <w:sz w:val="24"/>
          <w:szCs w:val="24"/>
        </w:rPr>
      </w:pPr>
      <w:r w:rsidRPr="00C924D8">
        <w:rPr>
          <w:rFonts w:ascii="Times New Roman" w:hAnsi="Times New Roman"/>
          <w:sz w:val="24"/>
          <w:szCs w:val="24"/>
        </w:rPr>
        <w:tab/>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C924D8" w:rsidRPr="00C924D8" w:rsidRDefault="00C924D8" w:rsidP="00C924D8">
      <w:pPr>
        <w:pStyle w:val="ConsPlusNormal"/>
        <w:ind w:firstLine="708"/>
        <w:jc w:val="both"/>
        <w:rPr>
          <w:rFonts w:ascii="Times New Roman" w:hAnsi="Times New Roman" w:cs="Times New Roman"/>
          <w:sz w:val="24"/>
          <w:szCs w:val="24"/>
        </w:rPr>
      </w:pPr>
      <w:r w:rsidRPr="00C924D8">
        <w:rPr>
          <w:rFonts w:ascii="Times New Roman" w:hAnsi="Times New Roman"/>
          <w:sz w:val="24"/>
          <w:szCs w:val="24"/>
        </w:rPr>
        <w:t>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w:t>
      </w:r>
    </w:p>
    <w:p w:rsidR="00776A75" w:rsidRPr="009B77A0" w:rsidRDefault="00776A75" w:rsidP="00C924D8">
      <w:pPr>
        <w:pStyle w:val="ConsPlusNormal"/>
        <w:ind w:firstLine="709"/>
        <w:jc w:val="both"/>
        <w:rPr>
          <w:rFonts w:ascii="Times New Roman" w:hAnsi="Times New Roman" w:cs="Times New Roman"/>
          <w:sz w:val="24"/>
          <w:szCs w:val="24"/>
        </w:rPr>
      </w:pPr>
    </w:p>
    <w:p w:rsidR="00776A75" w:rsidRPr="00C924D8" w:rsidRDefault="00C924D8" w:rsidP="00565752">
      <w:pPr>
        <w:pStyle w:val="ConsPlusNormal"/>
        <w:numPr>
          <w:ilvl w:val="0"/>
          <w:numId w:val="2"/>
        </w:numPr>
        <w:jc w:val="center"/>
        <w:outlineLvl w:val="1"/>
        <w:rPr>
          <w:rFonts w:ascii="Times New Roman" w:hAnsi="Times New Roman" w:cs="Times New Roman"/>
          <w:b/>
          <w:sz w:val="24"/>
          <w:szCs w:val="24"/>
        </w:rPr>
      </w:pPr>
      <w:r w:rsidRPr="00C924D8">
        <w:rPr>
          <w:rFonts w:ascii="Times New Roman" w:hAnsi="Times New Roman"/>
          <w:b/>
          <w:sz w:val="24"/>
          <w:szCs w:val="24"/>
        </w:rPr>
        <w:t>Порядок организации муниципального контроля</w:t>
      </w:r>
    </w:p>
    <w:p w:rsidR="00776A75" w:rsidRPr="00152EDD" w:rsidRDefault="00776A75" w:rsidP="004F2985">
      <w:pPr>
        <w:pStyle w:val="ConsPlusNormal"/>
        <w:ind w:firstLine="709"/>
        <w:jc w:val="center"/>
        <w:rPr>
          <w:rFonts w:ascii="Times New Roman" w:hAnsi="Times New Roman" w:cs="Times New Roman"/>
          <w:sz w:val="24"/>
          <w:szCs w:val="24"/>
          <w:highlight w:val="yellow"/>
        </w:rPr>
      </w:pPr>
    </w:p>
    <w:p w:rsidR="0072578C" w:rsidRPr="00A83C0C" w:rsidRDefault="0072578C" w:rsidP="00565752">
      <w:pPr>
        <w:pStyle w:val="ConsPlusNormal"/>
        <w:numPr>
          <w:ilvl w:val="1"/>
          <w:numId w:val="2"/>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01674F" w:rsidRPr="00A83C0C">
        <w:rPr>
          <w:rFonts w:ascii="Times New Roman" w:eastAsia="Calibri" w:hAnsi="Times New Roman"/>
          <w:sz w:val="24"/>
          <w:szCs w:val="24"/>
        </w:rPr>
        <w:t>М</w:t>
      </w:r>
      <w:r w:rsidR="0001674F" w:rsidRPr="00A83C0C">
        <w:rPr>
          <w:rFonts w:ascii="Times New Roman" w:hAnsi="Times New Roman"/>
          <w:bCs/>
          <w:sz w:val="24"/>
          <w:szCs w:val="24"/>
        </w:rPr>
        <w:t>униципальный контроль осуществляется без проведения плановых контрольных мероприятий</w:t>
      </w:r>
      <w:r w:rsidRPr="00A83C0C">
        <w:rPr>
          <w:rFonts w:ascii="Times New Roman" w:hAnsi="Times New Roman" w:cs="Times New Roman"/>
          <w:sz w:val="24"/>
          <w:szCs w:val="24"/>
        </w:rPr>
        <w:t>.</w:t>
      </w:r>
    </w:p>
    <w:p w:rsidR="0001674F" w:rsidRPr="00A83C0C" w:rsidRDefault="0001674F" w:rsidP="0001674F">
      <w:pPr>
        <w:pStyle w:val="ConsPlusNormal"/>
        <w:ind w:firstLine="709"/>
        <w:jc w:val="both"/>
        <w:rPr>
          <w:rFonts w:ascii="Times New Roman" w:hAnsi="Times New Roman" w:cs="Times New Roman"/>
          <w:sz w:val="24"/>
          <w:szCs w:val="24"/>
        </w:rPr>
      </w:pPr>
      <w:r w:rsidRPr="00A83C0C">
        <w:rPr>
          <w:rFonts w:ascii="Times New Roman" w:hAnsi="Times New Roman"/>
          <w:bCs/>
          <w:sz w:val="24"/>
          <w:szCs w:val="24"/>
        </w:rPr>
        <w:t>По результатам проведения контрольных (надзорных) мероприятий  публичная оценка уровня соблюдения обязательных требований не присваивается.</w:t>
      </w:r>
    </w:p>
    <w:p w:rsidR="0072578C" w:rsidRPr="00A83C0C" w:rsidRDefault="0001674F" w:rsidP="00565752">
      <w:pPr>
        <w:pStyle w:val="ConsPlusNormal"/>
        <w:numPr>
          <w:ilvl w:val="1"/>
          <w:numId w:val="2"/>
        </w:numPr>
        <w:ind w:left="0" w:firstLine="709"/>
        <w:jc w:val="both"/>
        <w:rPr>
          <w:rFonts w:ascii="Times New Roman" w:hAnsi="Times New Roman" w:cs="Times New Roman"/>
          <w:sz w:val="24"/>
          <w:szCs w:val="24"/>
        </w:rPr>
      </w:pPr>
      <w:r w:rsidRPr="00A83C0C">
        <w:rPr>
          <w:rFonts w:ascii="Times New Roman" w:eastAsia="Calibri" w:hAnsi="Times New Roman"/>
          <w:bCs/>
          <w:iCs/>
          <w:sz w:val="24"/>
          <w:szCs w:val="24"/>
        </w:rPr>
        <w:t xml:space="preserve">В рамках осуществления </w:t>
      </w:r>
      <w:r w:rsidRPr="00A83C0C">
        <w:rPr>
          <w:rFonts w:ascii="Times New Roman" w:eastAsia="Calibri" w:hAnsi="Times New Roman"/>
          <w:sz w:val="24"/>
          <w:szCs w:val="24"/>
        </w:rPr>
        <w:t>муниципального контроля при взаимодействии с контролируемым лицом</w:t>
      </w:r>
      <w:r w:rsidRPr="00A83C0C">
        <w:rPr>
          <w:rFonts w:ascii="Times New Roman" w:eastAsia="Calibri" w:hAnsi="Times New Roman"/>
          <w:bCs/>
          <w:iCs/>
          <w:sz w:val="24"/>
          <w:szCs w:val="24"/>
        </w:rPr>
        <w:t xml:space="preserve"> проводятся следующие контрольные мероприятия</w:t>
      </w:r>
      <w:r w:rsidR="0072578C" w:rsidRPr="00A83C0C">
        <w:rPr>
          <w:rFonts w:ascii="Times New Roman" w:hAnsi="Times New Roman" w:cs="Times New Roman"/>
          <w:sz w:val="24"/>
          <w:szCs w:val="24"/>
        </w:rPr>
        <w:t xml:space="preserve">: </w:t>
      </w:r>
    </w:p>
    <w:p w:rsidR="0001674F" w:rsidRPr="00A83C0C" w:rsidRDefault="0001674F" w:rsidP="00F43857">
      <w:pPr>
        <w:pStyle w:val="ConsPlusNormal"/>
        <w:numPr>
          <w:ilvl w:val="0"/>
          <w:numId w:val="5"/>
        </w:numPr>
        <w:ind w:left="0" w:firstLine="709"/>
        <w:jc w:val="both"/>
        <w:rPr>
          <w:rFonts w:ascii="Times New Roman" w:hAnsi="Times New Roman" w:cs="Times New Roman"/>
          <w:sz w:val="24"/>
          <w:szCs w:val="24"/>
        </w:rPr>
      </w:pPr>
      <w:r w:rsidRPr="00A83C0C">
        <w:rPr>
          <w:rFonts w:ascii="Times New Roman" w:hAnsi="Times New Roman" w:cs="Times New Roman"/>
          <w:sz w:val="24"/>
          <w:szCs w:val="24"/>
        </w:rPr>
        <w:t>Инспекторский визит;</w:t>
      </w:r>
    </w:p>
    <w:p w:rsidR="0001674F" w:rsidRPr="00A83C0C" w:rsidRDefault="00F43857" w:rsidP="00565752">
      <w:pPr>
        <w:pStyle w:val="ConsPlusNormal"/>
        <w:numPr>
          <w:ilvl w:val="0"/>
          <w:numId w:val="5"/>
        </w:numPr>
        <w:ind w:left="0" w:firstLine="709"/>
        <w:jc w:val="both"/>
        <w:rPr>
          <w:rFonts w:ascii="Times New Roman" w:hAnsi="Times New Roman" w:cs="Times New Roman"/>
          <w:sz w:val="24"/>
          <w:szCs w:val="24"/>
        </w:rPr>
      </w:pPr>
      <w:r>
        <w:rPr>
          <w:rFonts w:ascii="Times New Roman" w:hAnsi="Times New Roman" w:cs="Times New Roman"/>
          <w:sz w:val="24"/>
          <w:szCs w:val="24"/>
        </w:rPr>
        <w:t>Д</w:t>
      </w:r>
      <w:r w:rsidR="0072578C" w:rsidRPr="00A83C0C">
        <w:rPr>
          <w:rFonts w:ascii="Times New Roman" w:hAnsi="Times New Roman" w:cs="Times New Roman"/>
          <w:sz w:val="24"/>
          <w:szCs w:val="24"/>
        </w:rPr>
        <w:t>окументарная проверка</w:t>
      </w:r>
      <w:r w:rsidR="0001674F" w:rsidRPr="00A83C0C">
        <w:rPr>
          <w:rFonts w:ascii="Times New Roman" w:hAnsi="Times New Roman" w:cs="Times New Roman"/>
          <w:sz w:val="24"/>
          <w:szCs w:val="24"/>
        </w:rPr>
        <w:t>;</w:t>
      </w:r>
    </w:p>
    <w:p w:rsidR="0001674F" w:rsidRPr="00A83C0C" w:rsidRDefault="00F43857" w:rsidP="00565752">
      <w:pPr>
        <w:pStyle w:val="ConsPlusNormal"/>
        <w:numPr>
          <w:ilvl w:val="0"/>
          <w:numId w:val="5"/>
        </w:numPr>
        <w:ind w:left="0" w:firstLine="709"/>
        <w:jc w:val="both"/>
        <w:rPr>
          <w:rFonts w:ascii="Times New Roman" w:hAnsi="Times New Roman" w:cs="Times New Roman"/>
          <w:sz w:val="24"/>
          <w:szCs w:val="24"/>
        </w:rPr>
      </w:pPr>
      <w:r>
        <w:rPr>
          <w:rFonts w:ascii="Times New Roman" w:hAnsi="Times New Roman" w:cs="Times New Roman"/>
          <w:sz w:val="24"/>
          <w:szCs w:val="24"/>
        </w:rPr>
        <w:t>В</w:t>
      </w:r>
      <w:r w:rsidR="0072578C" w:rsidRPr="00A83C0C">
        <w:rPr>
          <w:rFonts w:ascii="Times New Roman" w:hAnsi="Times New Roman" w:cs="Times New Roman"/>
          <w:sz w:val="24"/>
          <w:szCs w:val="24"/>
        </w:rPr>
        <w:t>ыездная проверка</w:t>
      </w:r>
      <w:r w:rsidR="0001674F" w:rsidRPr="00A83C0C">
        <w:rPr>
          <w:rFonts w:ascii="Times New Roman" w:hAnsi="Times New Roman" w:cs="Times New Roman"/>
          <w:sz w:val="24"/>
          <w:szCs w:val="24"/>
        </w:rPr>
        <w:t>.</w:t>
      </w:r>
    </w:p>
    <w:p w:rsidR="0072578C" w:rsidRPr="00A83C0C" w:rsidRDefault="0001674F" w:rsidP="00565752">
      <w:pPr>
        <w:pStyle w:val="ConsPlusNormal"/>
        <w:numPr>
          <w:ilvl w:val="1"/>
          <w:numId w:val="2"/>
        </w:numPr>
        <w:ind w:left="0" w:firstLine="709"/>
        <w:jc w:val="both"/>
        <w:rPr>
          <w:rFonts w:ascii="Times New Roman" w:hAnsi="Times New Roman" w:cs="Times New Roman"/>
          <w:sz w:val="24"/>
          <w:szCs w:val="24"/>
        </w:rPr>
      </w:pPr>
      <w:r w:rsidRPr="00A83C0C">
        <w:rPr>
          <w:rFonts w:ascii="Times New Roman" w:eastAsia="Calibri" w:hAnsi="Times New Roman"/>
          <w:sz w:val="24"/>
          <w:szCs w:val="24"/>
        </w:rPr>
        <w:t>Без взаимодействия с контролируемым лицом проводятся следующие контрольные мероприятия (далее - контрольные мероприятия без взаимодействия):</w:t>
      </w:r>
    </w:p>
    <w:p w:rsidR="00A83C0C" w:rsidRPr="00A83C0C" w:rsidRDefault="00F43857" w:rsidP="00565752">
      <w:pPr>
        <w:pStyle w:val="ConsPlusNormal"/>
        <w:numPr>
          <w:ilvl w:val="0"/>
          <w:numId w:val="6"/>
        </w:numPr>
        <w:ind w:left="0" w:firstLine="708"/>
        <w:jc w:val="both"/>
        <w:rPr>
          <w:rFonts w:ascii="Times New Roman" w:hAnsi="Times New Roman" w:cs="Times New Roman"/>
          <w:sz w:val="24"/>
          <w:szCs w:val="24"/>
        </w:rPr>
      </w:pPr>
      <w:r>
        <w:rPr>
          <w:rFonts w:ascii="Times New Roman" w:eastAsia="Calibri" w:hAnsi="Times New Roman"/>
          <w:sz w:val="24"/>
          <w:szCs w:val="24"/>
        </w:rPr>
        <w:t>Н</w:t>
      </w:r>
      <w:r w:rsidR="00A83C0C" w:rsidRPr="00A83C0C">
        <w:rPr>
          <w:rFonts w:ascii="Times New Roman" w:eastAsia="Calibri" w:hAnsi="Times New Roman"/>
          <w:sz w:val="24"/>
          <w:szCs w:val="24"/>
        </w:rPr>
        <w:t>аблюдение за соблюдением обязательных требований (мониторинг безопасности);</w:t>
      </w:r>
    </w:p>
    <w:p w:rsidR="0072578C" w:rsidRPr="00A83C0C" w:rsidRDefault="00F43857" w:rsidP="00565752">
      <w:pPr>
        <w:pStyle w:val="ConsPlusNormal"/>
        <w:numPr>
          <w:ilvl w:val="0"/>
          <w:numId w:val="6"/>
        </w:numPr>
        <w:ind w:left="0" w:firstLine="708"/>
        <w:jc w:val="both"/>
        <w:rPr>
          <w:rFonts w:ascii="Times New Roman" w:hAnsi="Times New Roman" w:cs="Times New Roman"/>
          <w:sz w:val="24"/>
          <w:szCs w:val="24"/>
        </w:rPr>
      </w:pPr>
      <w:r>
        <w:rPr>
          <w:rFonts w:ascii="Times New Roman" w:hAnsi="Times New Roman" w:cs="Times New Roman"/>
          <w:sz w:val="24"/>
          <w:szCs w:val="24"/>
        </w:rPr>
        <w:t>В</w:t>
      </w:r>
      <w:r w:rsidR="00A83C0C" w:rsidRPr="00A83C0C">
        <w:rPr>
          <w:rFonts w:ascii="Times New Roman" w:hAnsi="Times New Roman" w:cs="Times New Roman"/>
          <w:sz w:val="24"/>
          <w:szCs w:val="24"/>
        </w:rPr>
        <w:t>ыездное обследование.</w:t>
      </w:r>
      <w:r w:rsidR="0072578C" w:rsidRPr="00A83C0C">
        <w:rPr>
          <w:rFonts w:ascii="Times New Roman" w:hAnsi="Times New Roman" w:cs="Times New Roman"/>
          <w:sz w:val="24"/>
          <w:szCs w:val="24"/>
        </w:rPr>
        <w:t xml:space="preserve"> </w:t>
      </w:r>
    </w:p>
    <w:p w:rsidR="00A83C0C" w:rsidRPr="00D4218B" w:rsidRDefault="00A83C0C" w:rsidP="00A83C0C">
      <w:pPr>
        <w:pStyle w:val="ConsPlusNormal"/>
        <w:ind w:firstLine="708"/>
        <w:jc w:val="both"/>
        <w:rPr>
          <w:rFonts w:ascii="Times New Roman" w:hAnsi="Times New Roman" w:cs="Times New Roman"/>
          <w:sz w:val="24"/>
          <w:szCs w:val="24"/>
        </w:rPr>
      </w:pPr>
      <w:r w:rsidRPr="00A83C0C">
        <w:rPr>
          <w:rFonts w:ascii="Times New Roman" w:hAnsi="Times New Roman"/>
          <w:sz w:val="24"/>
          <w:szCs w:val="24"/>
        </w:rPr>
        <w:lastRenderedPageBreak/>
        <w:t xml:space="preserve">Контрольные (надзорные) мероприятия без взаимодействия проводятся должностными </w:t>
      </w:r>
      <w:r w:rsidRPr="00D4218B">
        <w:rPr>
          <w:rFonts w:ascii="Times New Roman" w:hAnsi="Times New Roman"/>
          <w:sz w:val="24"/>
          <w:szCs w:val="24"/>
        </w:rPr>
        <w:t>лицами контрольных (надзорных) органов на основании заданий уполномоченных должностных лиц контрольного (надзорного) органа, включая задания, содержащиеся в планах работы контрольного (надзорного) органа.</w:t>
      </w:r>
    </w:p>
    <w:p w:rsidR="0072578C" w:rsidRPr="00D4218B" w:rsidRDefault="00A83C0C" w:rsidP="00565752">
      <w:pPr>
        <w:pStyle w:val="ConsPlusNormal"/>
        <w:numPr>
          <w:ilvl w:val="1"/>
          <w:numId w:val="2"/>
        </w:numPr>
        <w:ind w:left="0" w:firstLine="709"/>
        <w:jc w:val="both"/>
        <w:rPr>
          <w:rFonts w:ascii="Times New Roman" w:hAnsi="Times New Roman" w:cs="Times New Roman"/>
          <w:sz w:val="24"/>
          <w:szCs w:val="24"/>
        </w:rPr>
      </w:pPr>
      <w:r w:rsidRPr="00D4218B">
        <w:rPr>
          <w:rFonts w:ascii="Times New Roman" w:eastAsia="Calibri" w:hAnsi="Times New Roman"/>
          <w:sz w:val="24"/>
          <w:szCs w:val="24"/>
        </w:rPr>
        <w:t xml:space="preserve">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w:t>
      </w:r>
      <w:r w:rsidRPr="00D4218B">
        <w:rPr>
          <w:rFonts w:ascii="Times New Roman" w:eastAsia="Calibri" w:hAnsi="Times New Roman" w:cs="Times New Roman"/>
          <w:sz w:val="24"/>
          <w:szCs w:val="24"/>
        </w:rPr>
        <w:t>контрольного органа, подписанное уполномоченным должностным лицо контрольного органа, в котором указываются сведения, предусмотренные частью 1 статьи 64 Федерального закона № 248-ФЗ.</w:t>
      </w:r>
    </w:p>
    <w:p w:rsidR="00D4218B" w:rsidRPr="00D4218B" w:rsidRDefault="00D4218B" w:rsidP="00565752">
      <w:pPr>
        <w:pStyle w:val="ConsPlusNormal"/>
        <w:numPr>
          <w:ilvl w:val="1"/>
          <w:numId w:val="2"/>
        </w:numPr>
        <w:ind w:left="0" w:firstLine="709"/>
        <w:jc w:val="both"/>
        <w:rPr>
          <w:rFonts w:ascii="Times New Roman" w:hAnsi="Times New Roman" w:cs="Times New Roman"/>
          <w:sz w:val="24"/>
          <w:szCs w:val="24"/>
        </w:rPr>
      </w:pPr>
      <w:r w:rsidRPr="00D4218B">
        <w:rPr>
          <w:rFonts w:ascii="Times New Roman" w:hAnsi="Times New Roman" w:cs="Times New Roman"/>
          <w:sz w:val="24"/>
          <w:szCs w:val="24"/>
        </w:rPr>
        <w:t>Внеплановые контрольные мероприятия, за исключением внеплановых контрольных (надзорных) мероприятий без взаимодействия с контролируемым лицом, проводятся по основаниям, предусмотренным</w:t>
      </w:r>
      <w:hyperlink r:id="rId19">
        <w:r w:rsidRPr="00D4218B">
          <w:rPr>
            <w:rStyle w:val="-"/>
            <w:rFonts w:ascii="Times New Roman" w:hAnsi="Times New Roman" w:cs="Times New Roman"/>
            <w:color w:val="auto"/>
            <w:sz w:val="24"/>
            <w:szCs w:val="24"/>
            <w:u w:val="none"/>
          </w:rPr>
          <w:t xml:space="preserve"> статьей 57</w:t>
        </w:r>
      </w:hyperlink>
      <w:r w:rsidRPr="00D4218B">
        <w:rPr>
          <w:rFonts w:ascii="Times New Roman" w:hAnsi="Times New Roman" w:cs="Times New Roman"/>
          <w:sz w:val="24"/>
          <w:szCs w:val="24"/>
        </w:rPr>
        <w:t xml:space="preserve"> Федерального закона № 248-ФЗ.</w:t>
      </w:r>
    </w:p>
    <w:p w:rsidR="00D4218B" w:rsidRPr="00D4218B" w:rsidRDefault="00D4218B" w:rsidP="009002A2">
      <w:pPr>
        <w:spacing w:after="0" w:line="240" w:lineRule="auto"/>
        <w:ind w:firstLine="709"/>
        <w:jc w:val="both"/>
        <w:rPr>
          <w:rFonts w:ascii="Times New Roman" w:hAnsi="Times New Roman" w:cs="Times New Roman"/>
          <w:sz w:val="24"/>
          <w:szCs w:val="24"/>
        </w:rPr>
      </w:pPr>
      <w:r w:rsidRPr="00D4218B">
        <w:rPr>
          <w:rFonts w:ascii="Times New Roman" w:hAnsi="Times New Roman" w:cs="Times New Roman"/>
          <w:sz w:val="24"/>
          <w:szCs w:val="24"/>
        </w:rPr>
        <w:t xml:space="preserve">Внеплановые контрольные мероприятия за исключением внеплановых контрольных (надзорных) мероприятий без взаимодействия с контролируемым лицом, проводятся на основании решения контрольного органа, подписанного уполномоченным должностным лицом, указанным в </w:t>
      </w:r>
      <w:hyperlink r:id="rId20">
        <w:r w:rsidRPr="00D4218B">
          <w:rPr>
            <w:rStyle w:val="-"/>
            <w:rFonts w:ascii="Times New Roman" w:hAnsi="Times New Roman" w:cs="Times New Roman"/>
            <w:color w:val="auto"/>
            <w:sz w:val="24"/>
            <w:szCs w:val="24"/>
            <w:u w:val="none"/>
          </w:rPr>
          <w:t>пункте 1.7</w:t>
        </w:r>
      </w:hyperlink>
      <w:r w:rsidRPr="00D4218B">
        <w:rPr>
          <w:rFonts w:ascii="Times New Roman" w:hAnsi="Times New Roman" w:cs="Times New Roman"/>
          <w:sz w:val="24"/>
          <w:szCs w:val="24"/>
        </w:rPr>
        <w:t xml:space="preserve"> </w:t>
      </w:r>
      <w:r w:rsidR="00F43857">
        <w:rPr>
          <w:rFonts w:ascii="Times New Roman" w:hAnsi="Times New Roman" w:cs="Times New Roman"/>
          <w:sz w:val="24"/>
          <w:szCs w:val="24"/>
        </w:rPr>
        <w:t xml:space="preserve">настоящего </w:t>
      </w:r>
      <w:r w:rsidRPr="00D4218B">
        <w:rPr>
          <w:rFonts w:ascii="Times New Roman" w:hAnsi="Times New Roman" w:cs="Times New Roman"/>
          <w:sz w:val="24"/>
          <w:szCs w:val="24"/>
        </w:rPr>
        <w:t xml:space="preserve">Положения. В решении о проведении контрольного (надзорного) мероприятия указываются сведения, установленные </w:t>
      </w:r>
      <w:hyperlink r:id="rId21">
        <w:r w:rsidRPr="00D4218B">
          <w:rPr>
            <w:rStyle w:val="-"/>
            <w:rFonts w:ascii="Times New Roman" w:hAnsi="Times New Roman" w:cs="Times New Roman"/>
            <w:color w:val="auto"/>
            <w:sz w:val="24"/>
            <w:szCs w:val="24"/>
            <w:u w:val="none"/>
          </w:rPr>
          <w:t>частью 1 статьи 64</w:t>
        </w:r>
      </w:hyperlink>
      <w:r w:rsidRPr="00D4218B">
        <w:rPr>
          <w:rFonts w:ascii="Times New Roman" w:hAnsi="Times New Roman" w:cs="Times New Roman"/>
          <w:sz w:val="24"/>
          <w:szCs w:val="24"/>
        </w:rPr>
        <w:t xml:space="preserve"> Федерального закона № 248-ФЗ.</w:t>
      </w:r>
    </w:p>
    <w:p w:rsidR="00D4218B" w:rsidRPr="00D4218B" w:rsidRDefault="00D4218B" w:rsidP="00565752">
      <w:pPr>
        <w:pStyle w:val="a7"/>
        <w:numPr>
          <w:ilvl w:val="1"/>
          <w:numId w:val="2"/>
        </w:numPr>
        <w:tabs>
          <w:tab w:val="left" w:pos="0"/>
        </w:tabs>
        <w:spacing w:after="0" w:line="240" w:lineRule="auto"/>
        <w:ind w:left="0" w:firstLine="709"/>
        <w:jc w:val="both"/>
        <w:rPr>
          <w:rFonts w:ascii="Times New Roman" w:hAnsi="Times New Roman" w:cs="Times New Roman"/>
          <w:sz w:val="24"/>
          <w:szCs w:val="24"/>
        </w:rPr>
      </w:pPr>
      <w:r w:rsidRPr="00D4218B">
        <w:rPr>
          <w:rFonts w:ascii="Times New Roman" w:eastAsia="Calibri" w:hAnsi="Times New Roman" w:cs="Times New Roman"/>
          <w:sz w:val="24"/>
          <w:szCs w:val="24"/>
        </w:rPr>
        <w:t>При проведении контрольных мероприятий в рамках осуществления муниципального контроля должностное лицо контрольного органа имеет право:</w:t>
      </w:r>
    </w:p>
    <w:p w:rsidR="00D4218B" w:rsidRDefault="00D4218B" w:rsidP="00565752">
      <w:pPr>
        <w:pStyle w:val="a7"/>
        <w:numPr>
          <w:ilvl w:val="0"/>
          <w:numId w:val="7"/>
        </w:numPr>
        <w:tabs>
          <w:tab w:val="left" w:pos="0"/>
        </w:tabs>
        <w:spacing w:after="0" w:line="240" w:lineRule="auto"/>
        <w:ind w:left="0" w:firstLine="720"/>
        <w:jc w:val="both"/>
        <w:rPr>
          <w:rFonts w:ascii="Times New Roman" w:eastAsia="Calibri" w:hAnsi="Times New Roman" w:cs="Times New Roman"/>
          <w:sz w:val="24"/>
          <w:szCs w:val="24"/>
        </w:rPr>
      </w:pPr>
      <w:r w:rsidRPr="00D4218B">
        <w:rPr>
          <w:rFonts w:ascii="Times New Roman" w:eastAsia="Calibri" w:hAnsi="Times New Roman" w:cs="Times New Roman"/>
          <w:sz w:val="24"/>
          <w:szCs w:val="24"/>
        </w:rPr>
        <w:t>совершать действия, предусмотренные частью 2 статьи 29 Федерального закона № 248-ФЗ;</w:t>
      </w:r>
    </w:p>
    <w:p w:rsidR="00D4218B" w:rsidRPr="00D4218B" w:rsidRDefault="00D4218B" w:rsidP="00565752">
      <w:pPr>
        <w:pStyle w:val="a7"/>
        <w:numPr>
          <w:ilvl w:val="0"/>
          <w:numId w:val="7"/>
        </w:numPr>
        <w:tabs>
          <w:tab w:val="left" w:pos="0"/>
        </w:tabs>
        <w:spacing w:after="0" w:line="240" w:lineRule="auto"/>
        <w:ind w:left="0" w:firstLine="720"/>
        <w:jc w:val="both"/>
        <w:rPr>
          <w:rFonts w:ascii="Times New Roman" w:hAnsi="Times New Roman" w:cs="Times New Roman"/>
          <w:sz w:val="24"/>
          <w:szCs w:val="24"/>
        </w:rPr>
      </w:pPr>
      <w:r w:rsidRPr="00D4218B">
        <w:rPr>
          <w:rFonts w:ascii="Times New Roman" w:eastAsia="Calibri" w:hAnsi="Times New Roman" w:cs="Times New Roman"/>
          <w:sz w:val="24"/>
          <w:szCs w:val="24"/>
        </w:rPr>
        <w:t>использовать для фиксации доказательств нарушений обязательных требований фотосъемку, ауди</w:t>
      </w:r>
      <w:proofErr w:type="gramStart"/>
      <w:r w:rsidRPr="00D4218B">
        <w:rPr>
          <w:rFonts w:ascii="Times New Roman" w:eastAsia="Calibri" w:hAnsi="Times New Roman" w:cs="Times New Roman"/>
          <w:sz w:val="24"/>
          <w:szCs w:val="24"/>
        </w:rPr>
        <w:t>о-</w:t>
      </w:r>
      <w:proofErr w:type="gramEnd"/>
      <w:r w:rsidRPr="00D4218B">
        <w:rPr>
          <w:rFonts w:ascii="Times New Roman" w:eastAsia="Calibri" w:hAnsi="Times New Roman" w:cs="Times New Roman"/>
          <w:sz w:val="24"/>
          <w:szCs w:val="24"/>
        </w:rPr>
        <w:t xml:space="preserve"> и (или) видеозапись, если совершение указанных действий не запрещено федеральными законами. </w:t>
      </w:r>
    </w:p>
    <w:p w:rsidR="00D4218B" w:rsidRPr="009002A2" w:rsidRDefault="00D4218B" w:rsidP="00565752">
      <w:pPr>
        <w:pStyle w:val="a7"/>
        <w:numPr>
          <w:ilvl w:val="0"/>
          <w:numId w:val="7"/>
        </w:numPr>
        <w:tabs>
          <w:tab w:val="left" w:pos="0"/>
        </w:tabs>
        <w:spacing w:after="0" w:line="240" w:lineRule="auto"/>
        <w:ind w:left="0" w:firstLine="720"/>
        <w:jc w:val="both"/>
        <w:rPr>
          <w:rFonts w:ascii="Times New Roman" w:hAnsi="Times New Roman" w:cs="Times New Roman"/>
          <w:sz w:val="24"/>
          <w:szCs w:val="24"/>
        </w:rPr>
      </w:pPr>
      <w:r w:rsidRPr="009002A2">
        <w:rPr>
          <w:rFonts w:ascii="Times New Roman" w:eastAsia="Calibri" w:hAnsi="Times New Roman" w:cs="Times New Roman"/>
          <w:sz w:val="24"/>
          <w:szCs w:val="24"/>
        </w:rPr>
        <w:t xml:space="preserve">выдавать предписания об устранении выявленных нарушений </w:t>
      </w:r>
      <w:r w:rsidRPr="009002A2">
        <w:rPr>
          <w:rFonts w:ascii="Times New Roman" w:hAnsi="Times New Roman" w:cs="Times New Roman"/>
          <w:sz w:val="24"/>
          <w:szCs w:val="24"/>
        </w:rPr>
        <w:t>обязательных требований, в случаях, установленных частью 4 статьи 72 Земельного кодекса Российской Федерации</w:t>
      </w:r>
      <w:r w:rsidR="004D21CF" w:rsidRPr="009002A2">
        <w:rPr>
          <w:rFonts w:ascii="Times New Roman" w:hAnsi="Times New Roman" w:cs="Times New Roman"/>
          <w:sz w:val="24"/>
          <w:szCs w:val="24"/>
        </w:rPr>
        <w:t xml:space="preserve"> </w:t>
      </w:r>
      <w:r w:rsidRPr="009002A2">
        <w:rPr>
          <w:rFonts w:ascii="Times New Roman" w:eastAsia="Calibri" w:hAnsi="Times New Roman" w:cs="Times New Roman"/>
          <w:sz w:val="24"/>
          <w:szCs w:val="24"/>
        </w:rPr>
        <w:t>с указанием сроков их устранения;</w:t>
      </w:r>
    </w:p>
    <w:p w:rsidR="00D4218B" w:rsidRPr="004D21CF" w:rsidRDefault="00D4218B" w:rsidP="00565752">
      <w:pPr>
        <w:pStyle w:val="a7"/>
        <w:numPr>
          <w:ilvl w:val="0"/>
          <w:numId w:val="7"/>
        </w:numPr>
        <w:tabs>
          <w:tab w:val="left" w:pos="0"/>
        </w:tabs>
        <w:spacing w:after="0" w:line="240" w:lineRule="auto"/>
        <w:ind w:left="0" w:firstLine="720"/>
        <w:jc w:val="both"/>
        <w:rPr>
          <w:rFonts w:ascii="Times New Roman" w:hAnsi="Times New Roman" w:cs="Times New Roman"/>
          <w:sz w:val="24"/>
          <w:szCs w:val="24"/>
        </w:rPr>
      </w:pPr>
      <w:r w:rsidRPr="009002A2">
        <w:rPr>
          <w:rFonts w:ascii="Times New Roman" w:eastAsia="Calibri" w:hAnsi="Times New Roman" w:cs="Times New Roman"/>
          <w:sz w:val="24"/>
          <w:szCs w:val="24"/>
        </w:rPr>
        <w:t>возбуждать дела об административных правонарушениях по выявленным фактам нарушения законодательства</w:t>
      </w:r>
      <w:r w:rsidRPr="004D21CF">
        <w:rPr>
          <w:rFonts w:ascii="Times New Roman" w:eastAsia="Calibri" w:hAnsi="Times New Roman" w:cs="Times New Roman"/>
          <w:sz w:val="24"/>
          <w:szCs w:val="24"/>
        </w:rPr>
        <w:t xml:space="preserve"> Российской Федерации.</w:t>
      </w:r>
    </w:p>
    <w:p w:rsidR="00D4218B" w:rsidRPr="004D21CF" w:rsidRDefault="00D4218B" w:rsidP="00565752">
      <w:pPr>
        <w:pStyle w:val="a7"/>
        <w:numPr>
          <w:ilvl w:val="1"/>
          <w:numId w:val="2"/>
        </w:numPr>
        <w:tabs>
          <w:tab w:val="left" w:pos="0"/>
        </w:tabs>
        <w:spacing w:after="0" w:line="240" w:lineRule="auto"/>
        <w:ind w:left="0" w:firstLine="709"/>
        <w:jc w:val="both"/>
        <w:rPr>
          <w:rFonts w:ascii="Times New Roman" w:hAnsi="Times New Roman" w:cs="Times New Roman"/>
          <w:sz w:val="24"/>
          <w:szCs w:val="24"/>
        </w:rPr>
      </w:pPr>
      <w:r w:rsidRPr="00D4218B">
        <w:rPr>
          <w:rFonts w:ascii="Times New Roman" w:eastAsia="Calibri" w:hAnsi="Times New Roman" w:cs="Times New Roman"/>
          <w:sz w:val="24"/>
          <w:szCs w:val="24"/>
        </w:rPr>
        <w:t>Контрольный орган (муниципальный служащий) в соответствии со статьей 32 Федерального закона № 248-ФЗ может привлекать на добровольной основе свидетеля, которому могут быть известны какие-либо сведения о фактических обстоятельствах, имеющих значение для принятия решения при проведении контрольного мероприятия.</w:t>
      </w:r>
    </w:p>
    <w:p w:rsidR="00D4218B" w:rsidRPr="004D21CF" w:rsidRDefault="00D4218B" w:rsidP="00565752">
      <w:pPr>
        <w:pStyle w:val="a7"/>
        <w:numPr>
          <w:ilvl w:val="1"/>
          <w:numId w:val="2"/>
        </w:numPr>
        <w:tabs>
          <w:tab w:val="left" w:pos="0"/>
        </w:tabs>
        <w:spacing w:after="0" w:line="240" w:lineRule="auto"/>
        <w:ind w:left="0" w:firstLine="709"/>
        <w:jc w:val="both"/>
        <w:rPr>
          <w:rFonts w:ascii="Times New Roman" w:hAnsi="Times New Roman" w:cs="Times New Roman"/>
          <w:sz w:val="24"/>
          <w:szCs w:val="24"/>
        </w:rPr>
      </w:pPr>
      <w:r w:rsidRPr="004D21CF">
        <w:rPr>
          <w:rFonts w:ascii="Times New Roman" w:eastAsia="Calibri" w:hAnsi="Times New Roman" w:cs="Times New Roman"/>
          <w:sz w:val="24"/>
          <w:szCs w:val="24"/>
        </w:rPr>
        <w:t xml:space="preserve">Контрольный орган в соответствии со статьей 34 Федерального закона № 248-ФЗ может привлекать для совершения отдельных контрольных действий специалистов, обладающих специальными знаниями и навыками, необходимыми для оказания содействия контрольным органам, в том числе при применении технических средств. </w:t>
      </w:r>
    </w:p>
    <w:p w:rsidR="004D21CF" w:rsidRPr="004D21CF" w:rsidRDefault="00D4218B" w:rsidP="00565752">
      <w:pPr>
        <w:pStyle w:val="a7"/>
        <w:numPr>
          <w:ilvl w:val="1"/>
          <w:numId w:val="2"/>
        </w:numPr>
        <w:tabs>
          <w:tab w:val="left" w:pos="0"/>
        </w:tabs>
        <w:spacing w:after="0" w:line="240" w:lineRule="auto"/>
        <w:ind w:left="0" w:firstLine="709"/>
        <w:jc w:val="both"/>
        <w:rPr>
          <w:rFonts w:ascii="Times New Roman" w:hAnsi="Times New Roman" w:cs="Times New Roman"/>
          <w:sz w:val="24"/>
          <w:szCs w:val="24"/>
        </w:rPr>
      </w:pPr>
      <w:r w:rsidRPr="004D21CF">
        <w:rPr>
          <w:rFonts w:ascii="Times New Roman" w:hAnsi="Times New Roman" w:cs="Times New Roman"/>
          <w:sz w:val="24"/>
          <w:szCs w:val="24"/>
        </w:rPr>
        <w:t xml:space="preserve">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4D21CF">
        <w:rPr>
          <w:rFonts w:ascii="Times New Roman" w:hAnsi="Times New Roman" w:cs="Times New Roman"/>
          <w:sz w:val="24"/>
          <w:szCs w:val="24"/>
        </w:rPr>
        <w:t>деятельности</w:t>
      </w:r>
      <w:proofErr w:type="gramEnd"/>
      <w:r w:rsidRPr="004D21CF">
        <w:rPr>
          <w:rFonts w:ascii="Times New Roman" w:hAnsi="Times New Roman" w:cs="Times New Roman"/>
          <w:sz w:val="24"/>
          <w:szCs w:val="24"/>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(надзорного)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(надзорного) мероприятия, </w:t>
      </w:r>
      <w:r w:rsidRPr="004D21CF">
        <w:rPr>
          <w:rFonts w:ascii="Times New Roman" w:hAnsi="Times New Roman" w:cs="Times New Roman"/>
          <w:color w:val="000000"/>
          <w:sz w:val="24"/>
          <w:szCs w:val="24"/>
        </w:rPr>
        <w:t xml:space="preserve">предусматривающего взаимодействие с контролируемым лицом, в порядке, предусмотренном </w:t>
      </w:r>
      <w:hyperlink r:id="rId22">
        <w:r w:rsidRPr="004D21CF">
          <w:rPr>
            <w:rStyle w:val="-"/>
            <w:rFonts w:ascii="Times New Roman" w:hAnsi="Times New Roman" w:cs="Times New Roman"/>
            <w:color w:val="000000"/>
            <w:sz w:val="24"/>
            <w:szCs w:val="24"/>
            <w:u w:val="none"/>
          </w:rPr>
          <w:t>частями 4</w:t>
        </w:r>
      </w:hyperlink>
      <w:r w:rsidRPr="004D21CF">
        <w:rPr>
          <w:rFonts w:ascii="Times New Roman" w:hAnsi="Times New Roman" w:cs="Times New Roman"/>
          <w:color w:val="000000"/>
          <w:sz w:val="24"/>
          <w:szCs w:val="24"/>
        </w:rPr>
        <w:t xml:space="preserve"> и </w:t>
      </w:r>
      <w:hyperlink r:id="rId23">
        <w:r w:rsidRPr="004D21CF">
          <w:rPr>
            <w:rStyle w:val="-"/>
            <w:rFonts w:ascii="Times New Roman" w:hAnsi="Times New Roman" w:cs="Times New Roman"/>
            <w:color w:val="000000"/>
            <w:sz w:val="24"/>
            <w:szCs w:val="24"/>
            <w:u w:val="none"/>
          </w:rPr>
          <w:t>5 статьи 21</w:t>
        </w:r>
      </w:hyperlink>
      <w:r w:rsidRPr="004D21CF">
        <w:rPr>
          <w:rFonts w:ascii="Times New Roman" w:eastAsia="Calibri" w:hAnsi="Times New Roman" w:cs="Times New Roman"/>
          <w:color w:val="000000"/>
          <w:sz w:val="24"/>
          <w:szCs w:val="24"/>
        </w:rPr>
        <w:t>Федерального закона № 248-ФЗ</w:t>
      </w:r>
      <w:r w:rsidRPr="004D21CF">
        <w:rPr>
          <w:rFonts w:ascii="Times New Roman" w:hAnsi="Times New Roman" w:cs="Times New Roman"/>
          <w:color w:val="000000"/>
          <w:sz w:val="24"/>
          <w:szCs w:val="24"/>
        </w:rPr>
        <w:t>. В этом случае муниципальный служащий</w:t>
      </w:r>
      <w:r w:rsidRPr="004D21CF">
        <w:rPr>
          <w:rFonts w:ascii="Times New Roman" w:hAnsi="Times New Roman" w:cs="Times New Roman"/>
          <w:sz w:val="24"/>
          <w:szCs w:val="24"/>
        </w:rPr>
        <w:t xml:space="preserve"> вправе совершить контрольные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w:t>
      </w:r>
      <w:r w:rsidRPr="004D21CF">
        <w:rPr>
          <w:rFonts w:ascii="Times New Roman" w:hAnsi="Times New Roman" w:cs="Times New Roman"/>
          <w:color w:val="000000"/>
          <w:sz w:val="24"/>
          <w:szCs w:val="24"/>
        </w:rPr>
        <w:t>м.</w:t>
      </w:r>
    </w:p>
    <w:p w:rsidR="00D4218B" w:rsidRPr="004D21CF" w:rsidRDefault="00D4218B" w:rsidP="00565752">
      <w:pPr>
        <w:pStyle w:val="a7"/>
        <w:numPr>
          <w:ilvl w:val="1"/>
          <w:numId w:val="2"/>
        </w:numPr>
        <w:tabs>
          <w:tab w:val="left" w:pos="0"/>
        </w:tabs>
        <w:spacing w:after="0" w:line="240" w:lineRule="auto"/>
        <w:ind w:left="0" w:firstLine="709"/>
        <w:jc w:val="both"/>
        <w:rPr>
          <w:rFonts w:ascii="Times New Roman" w:hAnsi="Times New Roman" w:cs="Times New Roman"/>
          <w:sz w:val="24"/>
          <w:szCs w:val="24"/>
        </w:rPr>
      </w:pPr>
      <w:r w:rsidRPr="004D21CF">
        <w:rPr>
          <w:rFonts w:ascii="Times New Roman" w:hAnsi="Times New Roman" w:cs="Times New Roman"/>
          <w:color w:val="000000"/>
          <w:sz w:val="24"/>
          <w:szCs w:val="24"/>
        </w:rPr>
        <w:lastRenderedPageBreak/>
        <w:t xml:space="preserve"> </w:t>
      </w:r>
      <w:r w:rsidRPr="004D21CF">
        <w:rPr>
          <w:rFonts w:ascii="Times New Roman" w:eastAsia="Calibri" w:hAnsi="Times New Roman" w:cs="Times New Roman"/>
          <w:sz w:val="24"/>
          <w:szCs w:val="24"/>
        </w:rPr>
        <w:t xml:space="preserve">При проведении контрольных мероприятий и совершении контрольных действий, которые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 </w:t>
      </w:r>
    </w:p>
    <w:p w:rsidR="00D4218B" w:rsidRPr="004D21CF" w:rsidRDefault="00D4218B" w:rsidP="00565752">
      <w:pPr>
        <w:pStyle w:val="a7"/>
        <w:numPr>
          <w:ilvl w:val="1"/>
          <w:numId w:val="2"/>
        </w:numPr>
        <w:tabs>
          <w:tab w:val="left" w:pos="0"/>
        </w:tabs>
        <w:spacing w:after="0" w:line="240" w:lineRule="auto"/>
        <w:ind w:left="0" w:firstLine="709"/>
        <w:jc w:val="both"/>
        <w:rPr>
          <w:rFonts w:ascii="Times New Roman" w:hAnsi="Times New Roman" w:cs="Times New Roman"/>
          <w:sz w:val="24"/>
          <w:szCs w:val="24"/>
        </w:rPr>
      </w:pPr>
      <w:proofErr w:type="gramStart"/>
      <w:r w:rsidRPr="004D21CF">
        <w:rPr>
          <w:rFonts w:ascii="Times New Roman" w:eastAsia="Calibri" w:hAnsi="Times New Roman" w:cs="Times New Roman"/>
          <w:sz w:val="24"/>
          <w:szCs w:val="24"/>
        </w:rPr>
        <w:t xml:space="preserve">В случаях отсутствия контролируемого лица либо его представителя, предоставления контролируемым лицом информации контрольному органу о невозможности присутствия при проведении контрольного мероприятия в соответствии с требованиями, определенными пунктом 4.19 </w:t>
      </w:r>
      <w:r w:rsidR="004D21CF">
        <w:rPr>
          <w:rFonts w:ascii="Times New Roman" w:eastAsia="Calibri" w:hAnsi="Times New Roman" w:cs="Times New Roman"/>
          <w:sz w:val="24"/>
          <w:szCs w:val="24"/>
        </w:rPr>
        <w:t xml:space="preserve">настоящего </w:t>
      </w:r>
      <w:r w:rsidRPr="004D21CF">
        <w:rPr>
          <w:rFonts w:ascii="Times New Roman" w:eastAsia="Calibri" w:hAnsi="Times New Roman" w:cs="Times New Roman"/>
          <w:sz w:val="24"/>
          <w:szCs w:val="24"/>
        </w:rPr>
        <w:t>Положения,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roofErr w:type="gramEnd"/>
    </w:p>
    <w:p w:rsidR="00D4218B" w:rsidRPr="004D21CF" w:rsidRDefault="00D4218B" w:rsidP="00565752">
      <w:pPr>
        <w:pStyle w:val="a7"/>
        <w:numPr>
          <w:ilvl w:val="1"/>
          <w:numId w:val="2"/>
        </w:numPr>
        <w:tabs>
          <w:tab w:val="left" w:pos="0"/>
        </w:tabs>
        <w:spacing w:after="0" w:line="240" w:lineRule="auto"/>
        <w:ind w:left="0" w:firstLine="709"/>
        <w:jc w:val="both"/>
        <w:rPr>
          <w:rFonts w:ascii="Times New Roman" w:hAnsi="Times New Roman" w:cs="Times New Roman"/>
          <w:sz w:val="24"/>
          <w:szCs w:val="24"/>
        </w:rPr>
      </w:pPr>
      <w:r w:rsidRPr="004D21CF">
        <w:rPr>
          <w:rFonts w:ascii="Times New Roman" w:eastAsia="Calibri" w:hAnsi="Times New Roman" w:cs="Times New Roman"/>
          <w:sz w:val="24"/>
          <w:szCs w:val="24"/>
        </w:rPr>
        <w:t>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D4218B" w:rsidRPr="004D21CF" w:rsidRDefault="00D4218B" w:rsidP="00565752">
      <w:pPr>
        <w:pStyle w:val="a7"/>
        <w:numPr>
          <w:ilvl w:val="0"/>
          <w:numId w:val="8"/>
        </w:numPr>
        <w:tabs>
          <w:tab w:val="left" w:pos="0"/>
        </w:tabs>
        <w:spacing w:after="0" w:line="240" w:lineRule="auto"/>
        <w:ind w:left="0" w:firstLine="709"/>
        <w:jc w:val="both"/>
        <w:rPr>
          <w:rFonts w:ascii="Times New Roman" w:hAnsi="Times New Roman" w:cs="Times New Roman"/>
          <w:sz w:val="24"/>
          <w:szCs w:val="24"/>
        </w:rPr>
      </w:pPr>
      <w:r w:rsidRPr="004D21CF">
        <w:rPr>
          <w:rFonts w:ascii="Times New Roman" w:eastAsia="Calibri" w:hAnsi="Times New Roman" w:cs="Times New Roman"/>
          <w:sz w:val="24"/>
          <w:szCs w:val="24"/>
        </w:rPr>
        <w:t>сведений, отнесенных законодательством Российской Федерации к государственной тайне;</w:t>
      </w:r>
    </w:p>
    <w:p w:rsidR="00D4218B" w:rsidRPr="004D21CF" w:rsidRDefault="00D4218B" w:rsidP="00565752">
      <w:pPr>
        <w:pStyle w:val="a7"/>
        <w:numPr>
          <w:ilvl w:val="0"/>
          <w:numId w:val="8"/>
        </w:numPr>
        <w:tabs>
          <w:tab w:val="left" w:pos="0"/>
        </w:tabs>
        <w:spacing w:after="0" w:line="240" w:lineRule="auto"/>
        <w:ind w:left="0" w:firstLine="709"/>
        <w:jc w:val="both"/>
        <w:rPr>
          <w:rFonts w:ascii="Times New Roman" w:hAnsi="Times New Roman" w:cs="Times New Roman"/>
          <w:sz w:val="24"/>
          <w:szCs w:val="24"/>
        </w:rPr>
      </w:pPr>
      <w:r w:rsidRPr="004D21CF">
        <w:rPr>
          <w:rFonts w:ascii="Times New Roman" w:eastAsia="Calibri" w:hAnsi="Times New Roman" w:cs="Times New Roman"/>
          <w:sz w:val="24"/>
          <w:szCs w:val="24"/>
        </w:rPr>
        <w:t>объектов, территорий, которые законодательством Российской Федерации отнесены к режимным и особо важным объектам.</w:t>
      </w:r>
    </w:p>
    <w:p w:rsidR="00D4218B" w:rsidRPr="009002A2" w:rsidRDefault="00D4218B" w:rsidP="009002A2">
      <w:pPr>
        <w:spacing w:after="0" w:line="240" w:lineRule="auto"/>
        <w:ind w:firstLine="709"/>
        <w:jc w:val="both"/>
        <w:rPr>
          <w:rFonts w:ascii="Times New Roman" w:eastAsia="Calibri" w:hAnsi="Times New Roman" w:cs="Times New Roman"/>
          <w:sz w:val="24"/>
          <w:szCs w:val="24"/>
        </w:rPr>
      </w:pPr>
      <w:r w:rsidRPr="004D21CF">
        <w:rPr>
          <w:rFonts w:ascii="Times New Roman" w:eastAsia="Calibri" w:hAnsi="Times New Roman" w:cs="Times New Roman"/>
          <w:sz w:val="24"/>
          <w:szCs w:val="24"/>
        </w:rPr>
        <w:t xml:space="preserve">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w:t>
      </w:r>
      <w:r w:rsidRPr="009002A2">
        <w:rPr>
          <w:rFonts w:ascii="Times New Roman" w:eastAsia="Calibri" w:hAnsi="Times New Roman" w:cs="Times New Roman"/>
          <w:sz w:val="24"/>
          <w:szCs w:val="24"/>
        </w:rPr>
        <w:t>используемые для доказательств нарушений обязательных требований, прикладываются к акту контрольного мероприятия.</w:t>
      </w:r>
    </w:p>
    <w:p w:rsidR="00D4218B" w:rsidRPr="009002A2" w:rsidRDefault="00D4218B" w:rsidP="009002A2">
      <w:pPr>
        <w:spacing w:after="0" w:line="240" w:lineRule="auto"/>
        <w:ind w:firstLine="709"/>
        <w:jc w:val="both"/>
        <w:rPr>
          <w:rFonts w:ascii="Times New Roman" w:hAnsi="Times New Roman" w:cs="Times New Roman"/>
          <w:sz w:val="24"/>
          <w:szCs w:val="24"/>
        </w:rPr>
      </w:pPr>
      <w:r w:rsidRPr="009002A2">
        <w:rPr>
          <w:rFonts w:ascii="Times New Roman" w:eastAsia="Calibri" w:hAnsi="Times New Roman" w:cs="Times New Roman"/>
          <w:sz w:val="24"/>
          <w:szCs w:val="24"/>
        </w:rPr>
        <w:t>Решение о необходимости использования фотосъемки, аудио- и видеозаписи, навигатора, иных способов фиксации доказательств нарушений обязательных требований при осуществлении контрольных (надзорных) мероприятий принимается должностным лицом, уполномоченным на проведение контрольного (надзорного) мероприятия, самостоятельно.</w:t>
      </w:r>
    </w:p>
    <w:p w:rsidR="00D4218B" w:rsidRDefault="00D4218B" w:rsidP="00565752">
      <w:pPr>
        <w:pStyle w:val="a7"/>
        <w:numPr>
          <w:ilvl w:val="1"/>
          <w:numId w:val="2"/>
        </w:numPr>
        <w:tabs>
          <w:tab w:val="left" w:pos="0"/>
        </w:tabs>
        <w:spacing w:after="0" w:line="240" w:lineRule="auto"/>
        <w:ind w:left="0" w:firstLine="709"/>
        <w:jc w:val="both"/>
        <w:rPr>
          <w:rFonts w:ascii="Times New Roman" w:hAnsi="Times New Roman" w:cs="Times New Roman"/>
          <w:sz w:val="24"/>
          <w:szCs w:val="24"/>
        </w:rPr>
      </w:pPr>
      <w:proofErr w:type="gramStart"/>
      <w:r w:rsidRPr="00D4218B">
        <w:rPr>
          <w:rFonts w:ascii="Times New Roman" w:eastAsia="Calibri" w:hAnsi="Times New Roman" w:cs="Times New Roman"/>
          <w:sz w:val="24"/>
          <w:szCs w:val="24"/>
        </w:rPr>
        <w:t>Наблюдение за соблюдением обязательных требований (мониторинг безопасности) проводится без взаимодействия с контролируемым лицом в порядке, установленном статьей 74 Федерального закона № 248-ФЗ, осуществляется  путем сбора, анализа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w:t>
      </w:r>
      <w:proofErr w:type="gramEnd"/>
      <w:r w:rsidRPr="00D4218B">
        <w:rPr>
          <w:rFonts w:ascii="Times New Roman" w:eastAsia="Calibri" w:hAnsi="Times New Roman" w:cs="Times New Roman"/>
          <w:sz w:val="24"/>
          <w:szCs w:val="24"/>
        </w:rPr>
        <w:t xml:space="preserve"> </w:t>
      </w:r>
      <w:proofErr w:type="gramStart"/>
      <w:r w:rsidRPr="00D4218B">
        <w:rPr>
          <w:rFonts w:ascii="Times New Roman" w:eastAsia="Calibri" w:hAnsi="Times New Roman" w:cs="Times New Roman"/>
          <w:sz w:val="24"/>
          <w:szCs w:val="24"/>
        </w:rPr>
        <w:t xml:space="preserve">информационных системах, </w:t>
      </w:r>
      <w:r w:rsidRPr="00D4218B">
        <w:rPr>
          <w:rFonts w:ascii="Times New Roman" w:hAnsi="Times New Roman" w:cs="Times New Roman"/>
          <w:sz w:val="24"/>
          <w:szCs w:val="24"/>
        </w:rPr>
        <w:t>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roofErr w:type="gramEnd"/>
    </w:p>
    <w:p w:rsidR="00D4218B" w:rsidRPr="009002A2" w:rsidRDefault="00D4218B" w:rsidP="009002A2">
      <w:pPr>
        <w:spacing w:after="0" w:line="240" w:lineRule="auto"/>
        <w:ind w:firstLine="709"/>
        <w:jc w:val="both"/>
        <w:rPr>
          <w:rFonts w:ascii="Times New Roman" w:hAnsi="Times New Roman" w:cs="Times New Roman"/>
          <w:sz w:val="24"/>
          <w:szCs w:val="24"/>
        </w:rPr>
      </w:pPr>
      <w:r w:rsidRPr="009002A2">
        <w:rPr>
          <w:rFonts w:ascii="Times New Roman" w:eastAsia="Calibri" w:hAnsi="Times New Roman" w:cs="Times New Roman"/>
          <w:sz w:val="24"/>
          <w:szCs w:val="24"/>
        </w:rPr>
        <w:t>Наблюдение за соблюдением обязательных требований (мониторинг безопасности) осуществляется по месту нахождения инспектора постоянно (систематически, регулярно, непрерывно) на основании заданий руководителя  контрольного органа, включая задания, содержащиеся в планах работы контрольного органа в течение установленного в нем срока.</w:t>
      </w:r>
    </w:p>
    <w:p w:rsidR="00D4218B" w:rsidRPr="009002A2" w:rsidRDefault="00D4218B" w:rsidP="009002A2">
      <w:pPr>
        <w:spacing w:after="0" w:line="240" w:lineRule="auto"/>
        <w:ind w:firstLine="708"/>
        <w:jc w:val="both"/>
        <w:rPr>
          <w:rFonts w:ascii="Times New Roman" w:hAnsi="Times New Roman" w:cs="Times New Roman"/>
          <w:sz w:val="24"/>
          <w:szCs w:val="24"/>
        </w:rPr>
      </w:pPr>
      <w:r w:rsidRPr="009002A2">
        <w:rPr>
          <w:rFonts w:ascii="Times New Roman" w:eastAsia="Calibri" w:hAnsi="Times New Roman" w:cs="Times New Roman"/>
          <w:sz w:val="24"/>
          <w:szCs w:val="24"/>
        </w:rPr>
        <w:t>При наблюдении за соблюдением обязательных требований (мониторинге безопасности) на контролируемых лиц не возлагаются обязанности, не установленные обязательными требованиями.</w:t>
      </w:r>
    </w:p>
    <w:p w:rsidR="00D4218B" w:rsidRDefault="00D4218B" w:rsidP="009002A2">
      <w:pPr>
        <w:spacing w:after="0" w:line="240" w:lineRule="auto"/>
        <w:ind w:firstLine="709"/>
        <w:jc w:val="both"/>
        <w:rPr>
          <w:rFonts w:ascii="Times New Roman" w:hAnsi="Times New Roman" w:cs="Times New Roman"/>
          <w:sz w:val="24"/>
          <w:szCs w:val="24"/>
        </w:rPr>
      </w:pPr>
      <w:r w:rsidRPr="009002A2">
        <w:rPr>
          <w:rFonts w:ascii="Times New Roman" w:eastAsia="Calibri" w:hAnsi="Times New Roman" w:cs="Times New Roman"/>
          <w:sz w:val="24"/>
          <w:szCs w:val="24"/>
        </w:rPr>
        <w:t>По результатам мониторинга безопасности</w:t>
      </w:r>
      <w:r w:rsidRPr="009002A2">
        <w:rPr>
          <w:rFonts w:ascii="Times New Roman" w:hAnsi="Times New Roman" w:cs="Times New Roman"/>
          <w:sz w:val="24"/>
          <w:szCs w:val="24"/>
        </w:rPr>
        <w:t xml:space="preserve"> контрольным органом могут быть приняты  решения, предусмотренные частью 3 статьи 74 Федерального закона № 248-ФЗ.</w:t>
      </w:r>
    </w:p>
    <w:p w:rsidR="00D4218B" w:rsidRPr="007C6312" w:rsidRDefault="00D4218B" w:rsidP="00565752">
      <w:pPr>
        <w:pStyle w:val="a7"/>
        <w:numPr>
          <w:ilvl w:val="1"/>
          <w:numId w:val="2"/>
        </w:numPr>
        <w:spacing w:after="0" w:line="240" w:lineRule="auto"/>
        <w:ind w:left="0" w:firstLine="709"/>
        <w:jc w:val="both"/>
        <w:rPr>
          <w:rFonts w:ascii="Times New Roman" w:hAnsi="Times New Roman" w:cs="Times New Roman"/>
          <w:sz w:val="24"/>
          <w:szCs w:val="24"/>
        </w:rPr>
      </w:pPr>
      <w:r w:rsidRPr="007C6312">
        <w:rPr>
          <w:rFonts w:ascii="Times New Roman" w:hAnsi="Times New Roman" w:cs="Times New Roman"/>
          <w:sz w:val="24"/>
          <w:szCs w:val="24"/>
        </w:rPr>
        <w:t>Выездное обследование проводится в порядке, установленном статьей 75 Федерального закона № 248-ФЗ.</w:t>
      </w:r>
    </w:p>
    <w:p w:rsidR="00D4218B" w:rsidRPr="007C6312" w:rsidRDefault="00D4218B" w:rsidP="009002A2">
      <w:pPr>
        <w:spacing w:after="0" w:line="240" w:lineRule="auto"/>
        <w:ind w:firstLine="709"/>
        <w:jc w:val="both"/>
        <w:rPr>
          <w:rFonts w:ascii="Times New Roman" w:hAnsi="Times New Roman" w:cs="Times New Roman"/>
          <w:sz w:val="24"/>
          <w:szCs w:val="24"/>
        </w:rPr>
      </w:pPr>
      <w:r w:rsidRPr="007C6312">
        <w:rPr>
          <w:rFonts w:ascii="Times New Roman" w:hAnsi="Times New Roman" w:cs="Times New Roman"/>
          <w:sz w:val="24"/>
          <w:szCs w:val="24"/>
        </w:rPr>
        <w:lastRenderedPageBreak/>
        <w:t>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контрольные (надзорные) действия:</w:t>
      </w:r>
    </w:p>
    <w:p w:rsidR="00D4218B" w:rsidRPr="007C6312" w:rsidRDefault="00D4218B" w:rsidP="00565752">
      <w:pPr>
        <w:pStyle w:val="a7"/>
        <w:numPr>
          <w:ilvl w:val="0"/>
          <w:numId w:val="9"/>
        </w:numPr>
        <w:spacing w:after="0" w:line="240" w:lineRule="auto"/>
        <w:jc w:val="both"/>
        <w:rPr>
          <w:rFonts w:ascii="Times New Roman" w:hAnsi="Times New Roman" w:cs="Times New Roman"/>
          <w:sz w:val="24"/>
          <w:szCs w:val="24"/>
        </w:rPr>
      </w:pPr>
      <w:r w:rsidRPr="007C6312">
        <w:rPr>
          <w:rFonts w:ascii="Times New Roman" w:hAnsi="Times New Roman" w:cs="Times New Roman"/>
          <w:sz w:val="24"/>
          <w:szCs w:val="24"/>
        </w:rPr>
        <w:t>осмотр;</w:t>
      </w:r>
    </w:p>
    <w:p w:rsidR="00D4218B" w:rsidRPr="007C6312" w:rsidRDefault="00D4218B" w:rsidP="00565752">
      <w:pPr>
        <w:pStyle w:val="a7"/>
        <w:numPr>
          <w:ilvl w:val="0"/>
          <w:numId w:val="9"/>
        </w:numPr>
        <w:spacing w:after="0" w:line="240" w:lineRule="auto"/>
        <w:jc w:val="both"/>
        <w:rPr>
          <w:rFonts w:ascii="Times New Roman" w:hAnsi="Times New Roman" w:cs="Times New Roman"/>
          <w:sz w:val="24"/>
          <w:szCs w:val="24"/>
        </w:rPr>
      </w:pPr>
      <w:r w:rsidRPr="007C6312">
        <w:rPr>
          <w:rFonts w:ascii="Times New Roman" w:hAnsi="Times New Roman" w:cs="Times New Roman"/>
          <w:sz w:val="24"/>
          <w:szCs w:val="24"/>
        </w:rPr>
        <w:t>инструментальное обследование (с применением видеозаписи);</w:t>
      </w:r>
    </w:p>
    <w:p w:rsidR="00D4218B" w:rsidRPr="007C6312" w:rsidRDefault="00D4218B" w:rsidP="00565752">
      <w:pPr>
        <w:pStyle w:val="a7"/>
        <w:numPr>
          <w:ilvl w:val="0"/>
          <w:numId w:val="9"/>
        </w:numPr>
        <w:spacing w:after="0" w:line="240" w:lineRule="auto"/>
        <w:jc w:val="both"/>
        <w:rPr>
          <w:rFonts w:ascii="Times New Roman" w:hAnsi="Times New Roman" w:cs="Times New Roman"/>
          <w:sz w:val="24"/>
          <w:szCs w:val="24"/>
        </w:rPr>
      </w:pPr>
      <w:r w:rsidRPr="007C6312">
        <w:rPr>
          <w:rFonts w:ascii="Times New Roman" w:hAnsi="Times New Roman" w:cs="Times New Roman"/>
          <w:sz w:val="24"/>
          <w:szCs w:val="24"/>
        </w:rPr>
        <w:t>испытание.</w:t>
      </w:r>
    </w:p>
    <w:p w:rsidR="00D4218B" w:rsidRPr="003007A1" w:rsidRDefault="00D4218B" w:rsidP="003007A1">
      <w:pPr>
        <w:spacing w:after="0" w:line="240" w:lineRule="auto"/>
        <w:ind w:firstLine="709"/>
        <w:jc w:val="both"/>
        <w:rPr>
          <w:rFonts w:ascii="Times New Roman" w:hAnsi="Times New Roman" w:cs="Times New Roman"/>
          <w:sz w:val="24"/>
          <w:szCs w:val="24"/>
        </w:rPr>
      </w:pPr>
      <w:r w:rsidRPr="003007A1">
        <w:rPr>
          <w:rFonts w:ascii="Times New Roman" w:hAnsi="Times New Roman" w:cs="Times New Roman"/>
          <w:sz w:val="24"/>
          <w:szCs w:val="24"/>
        </w:rPr>
        <w:t>Кроме случаев, установленных частью 2 статьи 87 Федерального закона № 248-ФЗ, частью 4 статьи 72 Земельного кодекса Российской Федерации, по результатам проведения контрольного (надзорного) мероприятия без взаимодействия акт контрольного (надзорного) мероприятия составляется в случае объявления предостережения о недопустимости нарушения обязательных требований.</w:t>
      </w:r>
      <w:r w:rsidR="003007A1" w:rsidRPr="003007A1">
        <w:rPr>
          <w:rFonts w:ascii="Times New Roman" w:hAnsi="Times New Roman" w:cs="Times New Roman"/>
          <w:sz w:val="24"/>
          <w:szCs w:val="24"/>
        </w:rPr>
        <w:t xml:space="preserve"> (</w:t>
      </w:r>
      <w:r w:rsidR="008310A2">
        <w:rPr>
          <w:rFonts w:ascii="Times New Roman" w:hAnsi="Times New Roman"/>
          <w:sz w:val="24"/>
          <w:szCs w:val="24"/>
        </w:rPr>
        <w:t>Д</w:t>
      </w:r>
      <w:r w:rsidR="003007A1" w:rsidRPr="003007A1">
        <w:rPr>
          <w:rFonts w:ascii="Times New Roman" w:hAnsi="Times New Roman"/>
          <w:sz w:val="24"/>
          <w:szCs w:val="24"/>
        </w:rPr>
        <w:t>анный абзац вступает в силу с 01.09.2025</w:t>
      </w:r>
      <w:r w:rsidR="008310A2">
        <w:rPr>
          <w:rFonts w:ascii="Times New Roman" w:hAnsi="Times New Roman"/>
          <w:sz w:val="24"/>
          <w:szCs w:val="24"/>
        </w:rPr>
        <w:t>,</w:t>
      </w:r>
      <w:r w:rsidR="003007A1" w:rsidRPr="003007A1">
        <w:rPr>
          <w:rFonts w:ascii="Times New Roman" w:hAnsi="Times New Roman"/>
          <w:sz w:val="24"/>
          <w:szCs w:val="24"/>
        </w:rPr>
        <w:t xml:space="preserve"> см. пункт 46 статьи 1 Федерального  закона от 28.12.2024 № 540-ФЗ</w:t>
      </w:r>
      <w:r w:rsidR="003007A1" w:rsidRPr="003007A1">
        <w:rPr>
          <w:rFonts w:ascii="Times New Roman" w:hAnsi="Times New Roman" w:cs="Times New Roman"/>
          <w:sz w:val="24"/>
          <w:szCs w:val="24"/>
        </w:rPr>
        <w:t>)</w:t>
      </w:r>
    </w:p>
    <w:p w:rsidR="00D4218B" w:rsidRPr="008310A2" w:rsidRDefault="00D4218B" w:rsidP="00565752">
      <w:pPr>
        <w:pStyle w:val="a7"/>
        <w:numPr>
          <w:ilvl w:val="1"/>
          <w:numId w:val="2"/>
        </w:numPr>
        <w:tabs>
          <w:tab w:val="left" w:pos="0"/>
        </w:tabs>
        <w:spacing w:after="0" w:line="240" w:lineRule="auto"/>
        <w:ind w:left="0" w:firstLine="709"/>
        <w:jc w:val="both"/>
        <w:rPr>
          <w:rFonts w:ascii="Times New Roman" w:hAnsi="Times New Roman" w:cs="Times New Roman"/>
          <w:sz w:val="24"/>
          <w:szCs w:val="24"/>
        </w:rPr>
      </w:pPr>
      <w:r w:rsidRPr="008310A2">
        <w:rPr>
          <w:rFonts w:ascii="Times New Roman" w:eastAsia="Calibri" w:hAnsi="Times New Roman" w:cs="Times New Roman"/>
          <w:bCs/>
          <w:sz w:val="24"/>
          <w:szCs w:val="24"/>
        </w:rPr>
        <w:t>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w:t>
      </w:r>
    </w:p>
    <w:p w:rsidR="00D4218B" w:rsidRPr="007C6312" w:rsidRDefault="00D4218B" w:rsidP="008310A2">
      <w:pPr>
        <w:spacing w:after="0" w:line="240" w:lineRule="auto"/>
        <w:ind w:firstLine="709"/>
        <w:jc w:val="both"/>
        <w:rPr>
          <w:rFonts w:ascii="Times New Roman" w:hAnsi="Times New Roman" w:cs="Times New Roman"/>
          <w:sz w:val="24"/>
          <w:szCs w:val="24"/>
        </w:rPr>
      </w:pPr>
      <w:r w:rsidRPr="007C6312">
        <w:rPr>
          <w:rFonts w:ascii="Times New Roman" w:eastAsia="Calibri" w:hAnsi="Times New Roman" w:cs="Times New Roman"/>
          <w:bCs/>
          <w:sz w:val="24"/>
          <w:szCs w:val="24"/>
        </w:rPr>
        <w:t>В ходе инспекционного визита могут совершаться следующие контрольные (надзорные) действия:</w:t>
      </w:r>
    </w:p>
    <w:p w:rsidR="00D4218B" w:rsidRPr="008310A2" w:rsidRDefault="00D4218B" w:rsidP="00565752">
      <w:pPr>
        <w:pStyle w:val="a7"/>
        <w:numPr>
          <w:ilvl w:val="0"/>
          <w:numId w:val="10"/>
        </w:numPr>
        <w:spacing w:after="0" w:line="240" w:lineRule="auto"/>
        <w:jc w:val="both"/>
        <w:rPr>
          <w:rFonts w:ascii="Times New Roman" w:hAnsi="Times New Roman" w:cs="Times New Roman"/>
          <w:sz w:val="24"/>
          <w:szCs w:val="24"/>
        </w:rPr>
      </w:pPr>
      <w:r w:rsidRPr="008310A2">
        <w:rPr>
          <w:rFonts w:ascii="Times New Roman" w:eastAsia="Calibri" w:hAnsi="Times New Roman" w:cs="Times New Roman"/>
          <w:bCs/>
          <w:sz w:val="24"/>
          <w:szCs w:val="24"/>
        </w:rPr>
        <w:t>осмотр;</w:t>
      </w:r>
    </w:p>
    <w:p w:rsidR="00D4218B" w:rsidRPr="008310A2" w:rsidRDefault="00D4218B" w:rsidP="00565752">
      <w:pPr>
        <w:pStyle w:val="a7"/>
        <w:numPr>
          <w:ilvl w:val="0"/>
          <w:numId w:val="10"/>
        </w:numPr>
        <w:spacing w:after="0" w:line="240" w:lineRule="auto"/>
        <w:jc w:val="both"/>
        <w:rPr>
          <w:rFonts w:ascii="Times New Roman" w:hAnsi="Times New Roman" w:cs="Times New Roman"/>
          <w:sz w:val="24"/>
          <w:szCs w:val="24"/>
        </w:rPr>
      </w:pPr>
      <w:r w:rsidRPr="008310A2">
        <w:rPr>
          <w:rFonts w:ascii="Times New Roman" w:eastAsia="Calibri" w:hAnsi="Times New Roman" w:cs="Times New Roman"/>
          <w:bCs/>
          <w:sz w:val="24"/>
          <w:szCs w:val="24"/>
        </w:rPr>
        <w:t>опрос;</w:t>
      </w:r>
    </w:p>
    <w:p w:rsidR="00D4218B" w:rsidRPr="008310A2" w:rsidRDefault="00D4218B" w:rsidP="00565752">
      <w:pPr>
        <w:pStyle w:val="a7"/>
        <w:numPr>
          <w:ilvl w:val="0"/>
          <w:numId w:val="10"/>
        </w:numPr>
        <w:spacing w:after="0" w:line="240" w:lineRule="auto"/>
        <w:jc w:val="both"/>
        <w:rPr>
          <w:rFonts w:ascii="Times New Roman" w:hAnsi="Times New Roman" w:cs="Times New Roman"/>
          <w:sz w:val="24"/>
          <w:szCs w:val="24"/>
        </w:rPr>
      </w:pPr>
      <w:r w:rsidRPr="008310A2">
        <w:rPr>
          <w:rFonts w:ascii="Times New Roman" w:eastAsia="Calibri" w:hAnsi="Times New Roman" w:cs="Times New Roman"/>
          <w:bCs/>
          <w:sz w:val="24"/>
          <w:szCs w:val="24"/>
        </w:rPr>
        <w:t>получение письменных объяснений;</w:t>
      </w:r>
    </w:p>
    <w:p w:rsidR="00D4218B" w:rsidRPr="008310A2" w:rsidRDefault="00D4218B" w:rsidP="00565752">
      <w:pPr>
        <w:pStyle w:val="a7"/>
        <w:numPr>
          <w:ilvl w:val="0"/>
          <w:numId w:val="10"/>
        </w:numPr>
        <w:spacing w:after="0" w:line="240" w:lineRule="auto"/>
        <w:jc w:val="both"/>
        <w:rPr>
          <w:rFonts w:ascii="Times New Roman" w:hAnsi="Times New Roman" w:cs="Times New Roman"/>
          <w:sz w:val="24"/>
          <w:szCs w:val="24"/>
        </w:rPr>
      </w:pPr>
      <w:r w:rsidRPr="008310A2">
        <w:rPr>
          <w:rFonts w:ascii="Times New Roman" w:eastAsia="Calibri" w:hAnsi="Times New Roman" w:cs="Times New Roman"/>
          <w:sz w:val="24"/>
          <w:szCs w:val="24"/>
        </w:rPr>
        <w:t>инструментальное обследование;</w:t>
      </w:r>
    </w:p>
    <w:p w:rsidR="00D4218B" w:rsidRPr="008310A2" w:rsidRDefault="00D4218B" w:rsidP="00565752">
      <w:pPr>
        <w:pStyle w:val="a7"/>
        <w:numPr>
          <w:ilvl w:val="0"/>
          <w:numId w:val="10"/>
        </w:numPr>
        <w:spacing w:after="0" w:line="240" w:lineRule="auto"/>
        <w:ind w:left="0" w:firstLine="709"/>
        <w:jc w:val="both"/>
        <w:rPr>
          <w:rFonts w:ascii="Times New Roman" w:hAnsi="Times New Roman" w:cs="Times New Roman"/>
          <w:sz w:val="24"/>
          <w:szCs w:val="24"/>
        </w:rPr>
      </w:pPr>
      <w:r w:rsidRPr="008310A2">
        <w:rPr>
          <w:rFonts w:ascii="Times New Roman" w:eastAsia="Calibri" w:hAnsi="Times New Roman" w:cs="Times New Roman"/>
          <w:bCs/>
          <w:sz w:val="24"/>
          <w:szCs w:val="24"/>
        </w:rPr>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4218B" w:rsidRPr="007C6312" w:rsidRDefault="00D4218B" w:rsidP="008310A2">
      <w:pPr>
        <w:spacing w:after="0" w:line="240" w:lineRule="auto"/>
        <w:ind w:firstLine="709"/>
        <w:jc w:val="both"/>
        <w:rPr>
          <w:rFonts w:ascii="Times New Roman" w:hAnsi="Times New Roman" w:cs="Times New Roman"/>
          <w:sz w:val="24"/>
          <w:szCs w:val="24"/>
        </w:rPr>
      </w:pPr>
      <w:r w:rsidRPr="007C6312">
        <w:rPr>
          <w:rFonts w:ascii="Times New Roman" w:eastAsia="Calibri" w:hAnsi="Times New Roman" w:cs="Times New Roman"/>
          <w:bCs/>
          <w:sz w:val="24"/>
          <w:szCs w:val="24"/>
        </w:rPr>
        <w:t>Инспекционный визит проводится без предварительного уведомления контролируемого лица и собственника производственного объекта.</w:t>
      </w:r>
    </w:p>
    <w:p w:rsidR="00D4218B" w:rsidRPr="007C6312" w:rsidRDefault="00D4218B" w:rsidP="008310A2">
      <w:pPr>
        <w:spacing w:after="0" w:line="240" w:lineRule="auto"/>
        <w:ind w:firstLine="709"/>
        <w:jc w:val="both"/>
        <w:rPr>
          <w:rFonts w:ascii="Times New Roman" w:hAnsi="Times New Roman" w:cs="Times New Roman"/>
          <w:sz w:val="24"/>
          <w:szCs w:val="24"/>
        </w:rPr>
      </w:pPr>
      <w:r w:rsidRPr="007C6312">
        <w:rPr>
          <w:rFonts w:ascii="Times New Roman" w:eastAsia="Calibri" w:hAnsi="Times New Roman" w:cs="Times New Roman"/>
          <w:sz w:val="24"/>
          <w:szCs w:val="24"/>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D4218B" w:rsidRPr="008310A2" w:rsidRDefault="00D4218B" w:rsidP="008310A2">
      <w:pPr>
        <w:spacing w:after="0" w:line="240" w:lineRule="auto"/>
        <w:ind w:firstLine="709"/>
        <w:jc w:val="both"/>
        <w:rPr>
          <w:rFonts w:ascii="Times New Roman" w:hAnsi="Times New Roman" w:cs="Times New Roman"/>
          <w:sz w:val="24"/>
          <w:szCs w:val="24"/>
        </w:rPr>
      </w:pPr>
      <w:r w:rsidRPr="008310A2">
        <w:rPr>
          <w:rFonts w:ascii="Times New Roman" w:hAnsi="Times New Roman" w:cs="Times New Roman"/>
          <w:sz w:val="24"/>
          <w:szCs w:val="24"/>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24">
        <w:r w:rsidRPr="008310A2">
          <w:rPr>
            <w:rStyle w:val="-"/>
            <w:rFonts w:ascii="Times New Roman" w:hAnsi="Times New Roman" w:cs="Times New Roman"/>
            <w:color w:val="auto"/>
            <w:sz w:val="24"/>
            <w:szCs w:val="24"/>
            <w:u w:val="none"/>
          </w:rPr>
          <w:t>пунктами 3</w:t>
        </w:r>
      </w:hyperlink>
      <w:r w:rsidRPr="008310A2">
        <w:rPr>
          <w:rFonts w:ascii="Times New Roman" w:hAnsi="Times New Roman" w:cs="Times New Roman"/>
          <w:sz w:val="24"/>
          <w:szCs w:val="24"/>
        </w:rPr>
        <w:t xml:space="preserve">, </w:t>
      </w:r>
      <w:hyperlink r:id="rId25">
        <w:r w:rsidRPr="008310A2">
          <w:rPr>
            <w:rStyle w:val="-"/>
            <w:rFonts w:ascii="Times New Roman" w:hAnsi="Times New Roman" w:cs="Times New Roman"/>
            <w:color w:val="auto"/>
            <w:sz w:val="24"/>
            <w:szCs w:val="24"/>
            <w:u w:val="none"/>
          </w:rPr>
          <w:t>4</w:t>
        </w:r>
      </w:hyperlink>
      <w:r w:rsidRPr="008310A2">
        <w:rPr>
          <w:rFonts w:ascii="Times New Roman" w:hAnsi="Times New Roman" w:cs="Times New Roman"/>
          <w:sz w:val="24"/>
          <w:szCs w:val="24"/>
        </w:rPr>
        <w:t xml:space="preserve">, </w:t>
      </w:r>
      <w:hyperlink r:id="rId26">
        <w:r w:rsidRPr="008310A2">
          <w:rPr>
            <w:rStyle w:val="-"/>
            <w:rFonts w:ascii="Times New Roman" w:hAnsi="Times New Roman" w:cs="Times New Roman"/>
            <w:color w:val="auto"/>
            <w:sz w:val="24"/>
            <w:szCs w:val="24"/>
            <w:u w:val="none"/>
          </w:rPr>
          <w:t>6</w:t>
        </w:r>
      </w:hyperlink>
      <w:r w:rsidRPr="008310A2">
        <w:rPr>
          <w:rFonts w:ascii="Times New Roman" w:hAnsi="Times New Roman" w:cs="Times New Roman"/>
          <w:sz w:val="24"/>
          <w:szCs w:val="24"/>
        </w:rPr>
        <w:t xml:space="preserve">, </w:t>
      </w:r>
      <w:hyperlink r:id="rId27">
        <w:r w:rsidRPr="008310A2">
          <w:rPr>
            <w:rStyle w:val="-"/>
            <w:rFonts w:ascii="Times New Roman" w:hAnsi="Times New Roman" w:cs="Times New Roman"/>
            <w:color w:val="auto"/>
            <w:sz w:val="24"/>
            <w:szCs w:val="24"/>
            <w:u w:val="none"/>
          </w:rPr>
          <w:t>8 части 1</w:t>
        </w:r>
      </w:hyperlink>
      <w:r w:rsidRPr="008310A2">
        <w:rPr>
          <w:rFonts w:ascii="Times New Roman" w:hAnsi="Times New Roman" w:cs="Times New Roman"/>
          <w:sz w:val="24"/>
          <w:szCs w:val="24"/>
        </w:rPr>
        <w:t xml:space="preserve">, </w:t>
      </w:r>
      <w:hyperlink r:id="rId28">
        <w:r w:rsidRPr="008310A2">
          <w:rPr>
            <w:rStyle w:val="-"/>
            <w:rFonts w:ascii="Times New Roman" w:hAnsi="Times New Roman" w:cs="Times New Roman"/>
            <w:color w:val="auto"/>
            <w:sz w:val="24"/>
            <w:szCs w:val="24"/>
            <w:u w:val="none"/>
          </w:rPr>
          <w:t>частью 3 статьи 57</w:t>
        </w:r>
      </w:hyperlink>
      <w:r w:rsidRPr="008310A2">
        <w:rPr>
          <w:rFonts w:ascii="Times New Roman" w:hAnsi="Times New Roman" w:cs="Times New Roman"/>
          <w:sz w:val="24"/>
          <w:szCs w:val="24"/>
        </w:rPr>
        <w:t xml:space="preserve"> и </w:t>
      </w:r>
      <w:hyperlink r:id="rId29">
        <w:r w:rsidRPr="008310A2">
          <w:rPr>
            <w:rStyle w:val="-"/>
            <w:rFonts w:ascii="Times New Roman" w:hAnsi="Times New Roman" w:cs="Times New Roman"/>
            <w:color w:val="auto"/>
            <w:sz w:val="24"/>
            <w:szCs w:val="24"/>
            <w:u w:val="none"/>
          </w:rPr>
          <w:t>частью 12 статьи 66</w:t>
        </w:r>
      </w:hyperlink>
      <w:r w:rsidRPr="008310A2">
        <w:rPr>
          <w:rFonts w:ascii="Times New Roman" w:hAnsi="Times New Roman" w:cs="Times New Roman"/>
          <w:sz w:val="24"/>
          <w:szCs w:val="24"/>
        </w:rPr>
        <w:t xml:space="preserve"> Федерального закона № 248-ФЗ. </w:t>
      </w:r>
    </w:p>
    <w:p w:rsidR="00D4218B" w:rsidRPr="008310A2" w:rsidRDefault="00D4218B" w:rsidP="00565752">
      <w:pPr>
        <w:pStyle w:val="a7"/>
        <w:numPr>
          <w:ilvl w:val="1"/>
          <w:numId w:val="2"/>
        </w:numPr>
        <w:tabs>
          <w:tab w:val="left" w:pos="0"/>
        </w:tabs>
        <w:spacing w:after="0" w:line="240" w:lineRule="auto"/>
        <w:ind w:left="0" w:firstLine="709"/>
        <w:jc w:val="both"/>
        <w:rPr>
          <w:rFonts w:ascii="Times New Roman" w:hAnsi="Times New Roman" w:cs="Times New Roman"/>
          <w:sz w:val="24"/>
          <w:szCs w:val="24"/>
        </w:rPr>
      </w:pPr>
      <w:r w:rsidRPr="008310A2">
        <w:rPr>
          <w:rFonts w:ascii="Times New Roman" w:eastAsia="Calibri" w:hAnsi="Times New Roman" w:cs="Times New Roman"/>
          <w:color w:val="000000"/>
          <w:sz w:val="24"/>
          <w:szCs w:val="24"/>
        </w:rPr>
        <w:t>Документарная проверка проводится в порядке, установленном статьей 72 Федерального закона № 248-ФЗ.</w:t>
      </w:r>
    </w:p>
    <w:p w:rsidR="00081446" w:rsidRDefault="00D4218B" w:rsidP="00081446">
      <w:pPr>
        <w:spacing w:after="0" w:line="240" w:lineRule="auto"/>
        <w:ind w:firstLine="709"/>
        <w:jc w:val="both"/>
        <w:rPr>
          <w:rFonts w:ascii="Times New Roman" w:eastAsia="Calibri" w:hAnsi="Times New Roman" w:cs="Times New Roman"/>
          <w:sz w:val="24"/>
          <w:szCs w:val="24"/>
        </w:rPr>
      </w:pPr>
      <w:r w:rsidRPr="007C6312">
        <w:rPr>
          <w:rFonts w:ascii="Times New Roman" w:eastAsia="Calibri" w:hAnsi="Times New Roman" w:cs="Times New Roman"/>
          <w:sz w:val="24"/>
          <w:szCs w:val="24"/>
        </w:rPr>
        <w:t xml:space="preserve">В ходе документарной проверки рассматриваются документы контролируемых лиц, имеющиеся в распоряжении </w:t>
      </w:r>
      <w:r w:rsidRPr="007C6312">
        <w:rPr>
          <w:rFonts w:ascii="Times New Roman" w:eastAsia="Calibri" w:hAnsi="Times New Roman" w:cs="Times New Roman"/>
          <w:bCs/>
          <w:sz w:val="24"/>
          <w:szCs w:val="24"/>
        </w:rPr>
        <w:t>контрольного органа</w:t>
      </w:r>
      <w:r w:rsidRPr="007C6312">
        <w:rPr>
          <w:rFonts w:ascii="Times New Roman" w:eastAsia="Calibri" w:hAnsi="Times New Roman" w:cs="Times New Roman"/>
          <w:sz w:val="24"/>
          <w:szCs w:val="24"/>
        </w:rPr>
        <w:t>,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w:t>
      </w:r>
    </w:p>
    <w:p w:rsidR="00D4218B" w:rsidRPr="00081446" w:rsidRDefault="00D4218B" w:rsidP="00081446">
      <w:pPr>
        <w:spacing w:after="0" w:line="240" w:lineRule="auto"/>
        <w:ind w:firstLine="709"/>
        <w:jc w:val="both"/>
        <w:rPr>
          <w:rFonts w:ascii="Times New Roman" w:eastAsia="Calibri" w:hAnsi="Times New Roman" w:cs="Times New Roman"/>
          <w:sz w:val="24"/>
          <w:szCs w:val="24"/>
        </w:rPr>
      </w:pPr>
      <w:r w:rsidRPr="007C6312">
        <w:rPr>
          <w:rFonts w:ascii="Times New Roman" w:eastAsia="Calibri" w:hAnsi="Times New Roman" w:cs="Times New Roman"/>
          <w:sz w:val="24"/>
          <w:szCs w:val="24"/>
        </w:rPr>
        <w:t>В ходе документарной проверки могут совершаться следующие контрольные  действия:</w:t>
      </w:r>
    </w:p>
    <w:p w:rsidR="00D4218B" w:rsidRPr="006B65F3" w:rsidRDefault="00D4218B" w:rsidP="00565752">
      <w:pPr>
        <w:pStyle w:val="a7"/>
        <w:numPr>
          <w:ilvl w:val="0"/>
          <w:numId w:val="11"/>
        </w:numPr>
        <w:spacing w:after="0" w:line="240" w:lineRule="auto"/>
        <w:ind w:left="0" w:firstLine="709"/>
        <w:jc w:val="both"/>
        <w:rPr>
          <w:rFonts w:ascii="Times New Roman" w:hAnsi="Times New Roman" w:cs="Times New Roman"/>
          <w:sz w:val="24"/>
          <w:szCs w:val="24"/>
        </w:rPr>
      </w:pPr>
      <w:r w:rsidRPr="006B65F3">
        <w:rPr>
          <w:rFonts w:ascii="Times New Roman" w:eastAsia="Calibri" w:hAnsi="Times New Roman" w:cs="Times New Roman"/>
          <w:sz w:val="24"/>
          <w:szCs w:val="24"/>
        </w:rPr>
        <w:t>получение письменных объяснений;</w:t>
      </w:r>
    </w:p>
    <w:p w:rsidR="00D4218B" w:rsidRPr="006B65F3" w:rsidRDefault="00D4218B" w:rsidP="00565752">
      <w:pPr>
        <w:pStyle w:val="a7"/>
        <w:numPr>
          <w:ilvl w:val="0"/>
          <w:numId w:val="11"/>
        </w:numPr>
        <w:spacing w:after="0" w:line="240" w:lineRule="auto"/>
        <w:ind w:left="0" w:firstLine="709"/>
        <w:jc w:val="both"/>
        <w:rPr>
          <w:rFonts w:ascii="Times New Roman" w:hAnsi="Times New Roman" w:cs="Times New Roman"/>
          <w:sz w:val="24"/>
          <w:szCs w:val="24"/>
        </w:rPr>
      </w:pPr>
      <w:r w:rsidRPr="006B65F3">
        <w:rPr>
          <w:rFonts w:ascii="Times New Roman" w:eastAsia="Calibri" w:hAnsi="Times New Roman" w:cs="Times New Roman"/>
          <w:sz w:val="24"/>
          <w:szCs w:val="24"/>
        </w:rPr>
        <w:t>истребование документов;</w:t>
      </w:r>
    </w:p>
    <w:p w:rsidR="00D4218B" w:rsidRPr="006B65F3" w:rsidRDefault="00D4218B" w:rsidP="00565752">
      <w:pPr>
        <w:pStyle w:val="a7"/>
        <w:numPr>
          <w:ilvl w:val="0"/>
          <w:numId w:val="11"/>
        </w:numPr>
        <w:spacing w:after="0" w:line="240" w:lineRule="auto"/>
        <w:ind w:left="0" w:firstLine="709"/>
        <w:jc w:val="both"/>
        <w:rPr>
          <w:rFonts w:ascii="Times New Roman" w:hAnsi="Times New Roman" w:cs="Times New Roman"/>
          <w:sz w:val="24"/>
          <w:szCs w:val="24"/>
        </w:rPr>
      </w:pPr>
      <w:r w:rsidRPr="006B65F3">
        <w:rPr>
          <w:rFonts w:ascii="Times New Roman" w:eastAsia="Calibri" w:hAnsi="Times New Roman" w:cs="Times New Roman"/>
          <w:sz w:val="24"/>
          <w:szCs w:val="24"/>
        </w:rPr>
        <w:t xml:space="preserve">экспертиза. </w:t>
      </w:r>
    </w:p>
    <w:p w:rsidR="00D4218B" w:rsidRPr="007C6312" w:rsidRDefault="00D4218B" w:rsidP="00ED5AEA">
      <w:pPr>
        <w:spacing w:after="0" w:line="240" w:lineRule="auto"/>
        <w:ind w:firstLine="709"/>
        <w:jc w:val="both"/>
        <w:rPr>
          <w:rFonts w:ascii="Times New Roman" w:hAnsi="Times New Roman" w:cs="Times New Roman"/>
          <w:sz w:val="24"/>
          <w:szCs w:val="24"/>
        </w:rPr>
      </w:pPr>
      <w:r w:rsidRPr="007C6312">
        <w:rPr>
          <w:rFonts w:ascii="Times New Roman" w:eastAsia="Calibri" w:hAnsi="Times New Roman" w:cs="Times New Roman"/>
          <w:sz w:val="24"/>
          <w:szCs w:val="24"/>
        </w:rPr>
        <w:t xml:space="preserve">Срок проведения документарной проверки не может превышать десять рабочих дней. </w:t>
      </w:r>
      <w:proofErr w:type="gramStart"/>
      <w:r w:rsidRPr="007C6312">
        <w:rPr>
          <w:rFonts w:ascii="Times New Roman" w:eastAsia="Calibri" w:hAnsi="Times New Roman" w:cs="Times New Roman"/>
          <w:sz w:val="24"/>
          <w:szCs w:val="24"/>
        </w:rPr>
        <w:t xml:space="preserve">В указанный срок не включается период с момента направления </w:t>
      </w:r>
      <w:r w:rsidRPr="007C6312">
        <w:rPr>
          <w:rFonts w:ascii="Times New Roman" w:eastAsia="Calibri" w:hAnsi="Times New Roman" w:cs="Times New Roman"/>
          <w:bCs/>
          <w:sz w:val="24"/>
          <w:szCs w:val="24"/>
        </w:rPr>
        <w:t>контрольным органом</w:t>
      </w:r>
      <w:r w:rsidRPr="007C6312">
        <w:rPr>
          <w:rFonts w:ascii="Times New Roman" w:eastAsia="Calibri" w:hAnsi="Times New Roman" w:cs="Times New Roman"/>
          <w:sz w:val="24"/>
          <w:szCs w:val="24"/>
        </w:rPr>
        <w:t xml:space="preserve">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w:t>
      </w:r>
      <w:r w:rsidRPr="007C6312">
        <w:rPr>
          <w:rFonts w:ascii="Times New Roman" w:eastAsia="Calibri" w:hAnsi="Times New Roman" w:cs="Times New Roman"/>
          <w:bCs/>
          <w:sz w:val="24"/>
          <w:szCs w:val="24"/>
        </w:rPr>
        <w:t>контрольный орган</w:t>
      </w:r>
      <w:r w:rsidRPr="007C6312">
        <w:rPr>
          <w:rFonts w:ascii="Times New Roman" w:eastAsia="Calibri" w:hAnsi="Times New Roman" w:cs="Times New Roman"/>
          <w:sz w:val="24"/>
          <w:szCs w:val="24"/>
        </w:rPr>
        <w:t xml:space="preserve">, а также период с момента направления контролируемому лицу информации </w:t>
      </w:r>
      <w:r w:rsidRPr="007C6312">
        <w:rPr>
          <w:rFonts w:ascii="Times New Roman" w:eastAsia="Calibri" w:hAnsi="Times New Roman" w:cs="Times New Roman"/>
          <w:bCs/>
          <w:sz w:val="24"/>
          <w:szCs w:val="24"/>
        </w:rPr>
        <w:t>контрольного органа</w:t>
      </w:r>
      <w:r w:rsidRPr="007C6312">
        <w:rPr>
          <w:rFonts w:ascii="Times New Roman" w:eastAsia="Calibri" w:hAnsi="Times New Roman" w:cs="Times New Roman"/>
          <w:sz w:val="24"/>
          <w:szCs w:val="24"/>
        </w:rPr>
        <w:t xml:space="preserve">, о выявлении ошибок и (или) противоречий в </w:t>
      </w:r>
      <w:r w:rsidRPr="007C6312">
        <w:rPr>
          <w:rFonts w:ascii="Times New Roman" w:eastAsia="Calibri" w:hAnsi="Times New Roman" w:cs="Times New Roman"/>
          <w:sz w:val="24"/>
          <w:szCs w:val="24"/>
        </w:rPr>
        <w:lastRenderedPageBreak/>
        <w:t>представленных контролируемым лицом документах либо о несоответствии сведений, содержащихся</w:t>
      </w:r>
      <w:proofErr w:type="gramEnd"/>
      <w:r w:rsidRPr="007C6312">
        <w:rPr>
          <w:rFonts w:ascii="Times New Roman" w:eastAsia="Calibri" w:hAnsi="Times New Roman" w:cs="Times New Roman"/>
          <w:sz w:val="24"/>
          <w:szCs w:val="24"/>
        </w:rPr>
        <w:t xml:space="preserve"> в этих документах, сведениям, содержащимся в имеющихся у </w:t>
      </w:r>
      <w:r w:rsidRPr="007C6312">
        <w:rPr>
          <w:rFonts w:ascii="Times New Roman" w:eastAsia="Calibri" w:hAnsi="Times New Roman" w:cs="Times New Roman"/>
          <w:bCs/>
          <w:sz w:val="24"/>
          <w:szCs w:val="24"/>
        </w:rPr>
        <w:t>контрольного органа</w:t>
      </w:r>
      <w:r w:rsidRPr="007C6312">
        <w:rPr>
          <w:rFonts w:ascii="Times New Roman" w:eastAsia="Calibri" w:hAnsi="Times New Roman" w:cs="Times New Roman"/>
          <w:sz w:val="24"/>
          <w:szCs w:val="24"/>
        </w:rPr>
        <w:t xml:space="preserve">,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w:t>
      </w:r>
      <w:r w:rsidRPr="007C6312">
        <w:rPr>
          <w:rFonts w:ascii="Times New Roman" w:eastAsia="Calibri" w:hAnsi="Times New Roman" w:cs="Times New Roman"/>
          <w:bCs/>
          <w:sz w:val="24"/>
          <w:szCs w:val="24"/>
        </w:rPr>
        <w:t>контрольный орган</w:t>
      </w:r>
      <w:r w:rsidRPr="007C6312">
        <w:rPr>
          <w:rFonts w:ascii="Times New Roman" w:eastAsia="Calibri" w:hAnsi="Times New Roman" w:cs="Times New Roman"/>
          <w:sz w:val="24"/>
          <w:szCs w:val="24"/>
        </w:rPr>
        <w:t>.</w:t>
      </w:r>
    </w:p>
    <w:p w:rsidR="00D4218B" w:rsidRPr="006B65F3" w:rsidRDefault="00D4218B" w:rsidP="00ED5AEA">
      <w:pPr>
        <w:spacing w:after="0" w:line="240" w:lineRule="auto"/>
        <w:ind w:firstLine="709"/>
        <w:jc w:val="both"/>
        <w:rPr>
          <w:rFonts w:ascii="Times New Roman" w:hAnsi="Times New Roman" w:cs="Times New Roman"/>
          <w:sz w:val="24"/>
          <w:szCs w:val="24"/>
        </w:rPr>
      </w:pPr>
      <w:r w:rsidRPr="006B65F3">
        <w:rPr>
          <w:rFonts w:ascii="Times New Roman" w:hAnsi="Times New Roman" w:cs="Times New Roman"/>
          <w:sz w:val="24"/>
          <w:szCs w:val="24"/>
        </w:rPr>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30">
        <w:r w:rsidRPr="006B65F3">
          <w:rPr>
            <w:rStyle w:val="-"/>
            <w:rFonts w:ascii="Times New Roman" w:hAnsi="Times New Roman" w:cs="Times New Roman"/>
            <w:color w:val="auto"/>
            <w:sz w:val="24"/>
            <w:szCs w:val="24"/>
            <w:u w:val="none"/>
          </w:rPr>
          <w:t>пунктами 3</w:t>
        </w:r>
      </w:hyperlink>
      <w:r w:rsidRPr="006B65F3">
        <w:rPr>
          <w:rFonts w:ascii="Times New Roman" w:hAnsi="Times New Roman" w:cs="Times New Roman"/>
          <w:sz w:val="24"/>
          <w:szCs w:val="24"/>
        </w:rPr>
        <w:t xml:space="preserve">, </w:t>
      </w:r>
      <w:hyperlink r:id="rId31">
        <w:r w:rsidRPr="006B65F3">
          <w:rPr>
            <w:rStyle w:val="-"/>
            <w:rFonts w:ascii="Times New Roman" w:hAnsi="Times New Roman" w:cs="Times New Roman"/>
            <w:color w:val="auto"/>
            <w:sz w:val="24"/>
            <w:szCs w:val="24"/>
            <w:u w:val="none"/>
          </w:rPr>
          <w:t>4</w:t>
        </w:r>
      </w:hyperlink>
      <w:r w:rsidRPr="006B65F3">
        <w:rPr>
          <w:rFonts w:ascii="Times New Roman" w:hAnsi="Times New Roman" w:cs="Times New Roman"/>
          <w:sz w:val="24"/>
          <w:szCs w:val="24"/>
        </w:rPr>
        <w:t xml:space="preserve">, </w:t>
      </w:r>
      <w:hyperlink r:id="rId32">
        <w:r w:rsidRPr="006B65F3">
          <w:rPr>
            <w:rStyle w:val="-"/>
            <w:rFonts w:ascii="Times New Roman" w:hAnsi="Times New Roman" w:cs="Times New Roman"/>
            <w:color w:val="auto"/>
            <w:sz w:val="24"/>
            <w:szCs w:val="24"/>
            <w:u w:val="none"/>
          </w:rPr>
          <w:t>6</w:t>
        </w:r>
      </w:hyperlink>
      <w:r w:rsidRPr="006B65F3">
        <w:rPr>
          <w:rFonts w:ascii="Times New Roman" w:hAnsi="Times New Roman" w:cs="Times New Roman"/>
          <w:sz w:val="24"/>
          <w:szCs w:val="24"/>
        </w:rPr>
        <w:t xml:space="preserve">, </w:t>
      </w:r>
      <w:hyperlink r:id="rId33">
        <w:r w:rsidRPr="006B65F3">
          <w:rPr>
            <w:rStyle w:val="-"/>
            <w:rFonts w:ascii="Times New Roman" w:hAnsi="Times New Roman" w:cs="Times New Roman"/>
            <w:color w:val="auto"/>
            <w:sz w:val="24"/>
            <w:szCs w:val="24"/>
            <w:u w:val="none"/>
          </w:rPr>
          <w:t>8 части 1 статьи 57</w:t>
        </w:r>
      </w:hyperlink>
      <w:r w:rsidRPr="006B65F3">
        <w:rPr>
          <w:rFonts w:ascii="Times New Roman" w:hAnsi="Times New Roman" w:cs="Times New Roman"/>
          <w:sz w:val="24"/>
          <w:szCs w:val="24"/>
        </w:rPr>
        <w:t xml:space="preserve">  Федерального закона № 248-ФЗ. </w:t>
      </w:r>
    </w:p>
    <w:p w:rsidR="00D4218B" w:rsidRPr="006B65F3" w:rsidRDefault="00D4218B" w:rsidP="00565752">
      <w:pPr>
        <w:pStyle w:val="a7"/>
        <w:numPr>
          <w:ilvl w:val="1"/>
          <w:numId w:val="2"/>
        </w:numPr>
        <w:tabs>
          <w:tab w:val="left" w:pos="0"/>
        </w:tabs>
        <w:spacing w:after="0" w:line="240" w:lineRule="auto"/>
        <w:ind w:left="0" w:firstLine="709"/>
        <w:jc w:val="both"/>
        <w:rPr>
          <w:rFonts w:ascii="Times New Roman" w:hAnsi="Times New Roman" w:cs="Times New Roman"/>
          <w:sz w:val="24"/>
          <w:szCs w:val="24"/>
        </w:rPr>
      </w:pPr>
      <w:r w:rsidRPr="006B65F3">
        <w:rPr>
          <w:rFonts w:ascii="Times New Roman" w:eastAsia="Calibri" w:hAnsi="Times New Roman" w:cs="Times New Roman"/>
          <w:sz w:val="24"/>
          <w:szCs w:val="24"/>
        </w:rPr>
        <w:t>Выездная проверка проводится в порядке, установленном статьей 73 Федерального закона № 248-ФЗ,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D4218B" w:rsidRPr="007C6312" w:rsidRDefault="00D4218B" w:rsidP="006B65F3">
      <w:pPr>
        <w:spacing w:after="0" w:line="240" w:lineRule="auto"/>
        <w:ind w:firstLine="708"/>
        <w:jc w:val="both"/>
        <w:rPr>
          <w:rFonts w:ascii="Times New Roman" w:hAnsi="Times New Roman" w:cs="Times New Roman"/>
          <w:sz w:val="24"/>
          <w:szCs w:val="24"/>
        </w:rPr>
      </w:pPr>
      <w:r w:rsidRPr="007C6312">
        <w:rPr>
          <w:rFonts w:ascii="Times New Roman" w:eastAsia="Calibri" w:hAnsi="Times New Roman" w:cs="Times New Roman"/>
          <w:sz w:val="24"/>
          <w:szCs w:val="24"/>
        </w:rPr>
        <w:t>В ходе выездной проверки могут совершаться следующие контрольные  действия:</w:t>
      </w:r>
    </w:p>
    <w:p w:rsidR="00D4218B" w:rsidRPr="006B65F3" w:rsidRDefault="00D4218B" w:rsidP="00565752">
      <w:pPr>
        <w:pStyle w:val="a7"/>
        <w:numPr>
          <w:ilvl w:val="0"/>
          <w:numId w:val="12"/>
        </w:numPr>
        <w:spacing w:after="0" w:line="240" w:lineRule="auto"/>
        <w:ind w:left="0" w:firstLine="709"/>
        <w:jc w:val="both"/>
        <w:rPr>
          <w:rFonts w:ascii="Times New Roman" w:hAnsi="Times New Roman" w:cs="Times New Roman"/>
          <w:sz w:val="24"/>
          <w:szCs w:val="24"/>
        </w:rPr>
      </w:pPr>
      <w:r w:rsidRPr="006B65F3">
        <w:rPr>
          <w:rFonts w:ascii="Times New Roman" w:eastAsia="Calibri" w:hAnsi="Times New Roman" w:cs="Times New Roman"/>
          <w:sz w:val="24"/>
          <w:szCs w:val="24"/>
        </w:rPr>
        <w:t>осмотр;</w:t>
      </w:r>
    </w:p>
    <w:p w:rsidR="00D4218B" w:rsidRPr="006B65F3" w:rsidRDefault="00D4218B" w:rsidP="00565752">
      <w:pPr>
        <w:pStyle w:val="a7"/>
        <w:numPr>
          <w:ilvl w:val="0"/>
          <w:numId w:val="12"/>
        </w:numPr>
        <w:spacing w:after="0" w:line="240" w:lineRule="auto"/>
        <w:ind w:left="0" w:firstLine="709"/>
        <w:jc w:val="both"/>
        <w:rPr>
          <w:rFonts w:ascii="Times New Roman" w:hAnsi="Times New Roman" w:cs="Times New Roman"/>
          <w:sz w:val="24"/>
          <w:szCs w:val="24"/>
        </w:rPr>
      </w:pPr>
      <w:r w:rsidRPr="006B65F3">
        <w:rPr>
          <w:rFonts w:ascii="Times New Roman" w:eastAsia="Calibri" w:hAnsi="Times New Roman" w:cs="Times New Roman"/>
          <w:sz w:val="24"/>
          <w:szCs w:val="24"/>
        </w:rPr>
        <w:t>досмотр;</w:t>
      </w:r>
    </w:p>
    <w:p w:rsidR="00D4218B" w:rsidRPr="006B65F3" w:rsidRDefault="00D4218B" w:rsidP="00565752">
      <w:pPr>
        <w:pStyle w:val="a7"/>
        <w:numPr>
          <w:ilvl w:val="0"/>
          <w:numId w:val="12"/>
        </w:numPr>
        <w:spacing w:after="0" w:line="240" w:lineRule="auto"/>
        <w:ind w:left="0" w:firstLine="709"/>
        <w:jc w:val="both"/>
        <w:rPr>
          <w:rFonts w:ascii="Times New Roman" w:hAnsi="Times New Roman" w:cs="Times New Roman"/>
          <w:sz w:val="24"/>
          <w:szCs w:val="24"/>
        </w:rPr>
      </w:pPr>
      <w:r w:rsidRPr="006B65F3">
        <w:rPr>
          <w:rFonts w:ascii="Times New Roman" w:eastAsia="Calibri" w:hAnsi="Times New Roman" w:cs="Times New Roman"/>
          <w:sz w:val="24"/>
          <w:szCs w:val="24"/>
        </w:rPr>
        <w:t>опрос;</w:t>
      </w:r>
    </w:p>
    <w:p w:rsidR="00D4218B" w:rsidRPr="006B65F3" w:rsidRDefault="00D4218B" w:rsidP="00565752">
      <w:pPr>
        <w:pStyle w:val="a7"/>
        <w:numPr>
          <w:ilvl w:val="0"/>
          <w:numId w:val="12"/>
        </w:numPr>
        <w:spacing w:after="0" w:line="240" w:lineRule="auto"/>
        <w:ind w:left="0" w:firstLine="709"/>
        <w:jc w:val="both"/>
        <w:rPr>
          <w:rFonts w:ascii="Times New Roman" w:hAnsi="Times New Roman" w:cs="Times New Roman"/>
          <w:sz w:val="24"/>
          <w:szCs w:val="24"/>
        </w:rPr>
      </w:pPr>
      <w:r w:rsidRPr="006B65F3">
        <w:rPr>
          <w:rFonts w:ascii="Times New Roman" w:eastAsia="Calibri" w:hAnsi="Times New Roman" w:cs="Times New Roman"/>
          <w:sz w:val="24"/>
          <w:szCs w:val="24"/>
        </w:rPr>
        <w:t>получение письменных объяснений;</w:t>
      </w:r>
    </w:p>
    <w:p w:rsidR="00D4218B" w:rsidRPr="006B65F3" w:rsidRDefault="00D4218B" w:rsidP="00565752">
      <w:pPr>
        <w:pStyle w:val="a7"/>
        <w:numPr>
          <w:ilvl w:val="0"/>
          <w:numId w:val="12"/>
        </w:numPr>
        <w:spacing w:after="0" w:line="240" w:lineRule="auto"/>
        <w:ind w:left="0" w:firstLine="709"/>
        <w:jc w:val="both"/>
        <w:rPr>
          <w:rFonts w:ascii="Times New Roman" w:hAnsi="Times New Roman" w:cs="Times New Roman"/>
          <w:sz w:val="24"/>
          <w:szCs w:val="24"/>
        </w:rPr>
      </w:pPr>
      <w:r w:rsidRPr="006B65F3">
        <w:rPr>
          <w:rFonts w:ascii="Times New Roman" w:eastAsia="Calibri" w:hAnsi="Times New Roman" w:cs="Times New Roman"/>
          <w:sz w:val="24"/>
          <w:szCs w:val="24"/>
        </w:rPr>
        <w:t>истребование документов;</w:t>
      </w:r>
    </w:p>
    <w:p w:rsidR="00D4218B" w:rsidRPr="006B65F3" w:rsidRDefault="00D4218B" w:rsidP="00565752">
      <w:pPr>
        <w:pStyle w:val="a7"/>
        <w:numPr>
          <w:ilvl w:val="0"/>
          <w:numId w:val="12"/>
        </w:numPr>
        <w:spacing w:after="0" w:line="240" w:lineRule="auto"/>
        <w:ind w:left="0" w:firstLine="709"/>
        <w:jc w:val="both"/>
        <w:rPr>
          <w:rFonts w:ascii="Times New Roman" w:hAnsi="Times New Roman" w:cs="Times New Roman"/>
          <w:sz w:val="24"/>
          <w:szCs w:val="24"/>
        </w:rPr>
      </w:pPr>
      <w:r w:rsidRPr="006B65F3">
        <w:rPr>
          <w:rFonts w:ascii="Times New Roman" w:eastAsia="Calibri" w:hAnsi="Times New Roman" w:cs="Times New Roman"/>
          <w:sz w:val="24"/>
          <w:szCs w:val="24"/>
        </w:rPr>
        <w:t>инструментальное обследование.</w:t>
      </w:r>
    </w:p>
    <w:p w:rsidR="00D4218B" w:rsidRPr="006B65F3" w:rsidRDefault="00D4218B" w:rsidP="00ED5AEA">
      <w:pPr>
        <w:spacing w:after="0" w:line="240" w:lineRule="auto"/>
        <w:ind w:firstLine="709"/>
        <w:jc w:val="both"/>
        <w:rPr>
          <w:rFonts w:ascii="Times New Roman" w:hAnsi="Times New Roman" w:cs="Times New Roman"/>
          <w:sz w:val="24"/>
          <w:szCs w:val="24"/>
        </w:rPr>
      </w:pPr>
      <w:r w:rsidRPr="006B65F3">
        <w:rPr>
          <w:rFonts w:ascii="Times New Roman" w:hAnsi="Times New Roman" w:cs="Times New Roman"/>
          <w:sz w:val="24"/>
          <w:szCs w:val="24"/>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34">
        <w:r w:rsidRPr="006B65F3">
          <w:rPr>
            <w:rStyle w:val="-"/>
            <w:rFonts w:ascii="Times New Roman" w:hAnsi="Times New Roman" w:cs="Times New Roman"/>
            <w:color w:val="auto"/>
            <w:sz w:val="24"/>
            <w:szCs w:val="24"/>
            <w:u w:val="none"/>
          </w:rPr>
          <w:t>пунктами 3</w:t>
        </w:r>
      </w:hyperlink>
      <w:r w:rsidRPr="006B65F3">
        <w:rPr>
          <w:rFonts w:ascii="Times New Roman" w:hAnsi="Times New Roman" w:cs="Times New Roman"/>
          <w:sz w:val="24"/>
          <w:szCs w:val="24"/>
        </w:rPr>
        <w:t xml:space="preserve">, </w:t>
      </w:r>
      <w:hyperlink r:id="rId35">
        <w:r w:rsidRPr="006B65F3">
          <w:rPr>
            <w:rStyle w:val="-"/>
            <w:rFonts w:ascii="Times New Roman" w:hAnsi="Times New Roman" w:cs="Times New Roman"/>
            <w:color w:val="auto"/>
            <w:sz w:val="24"/>
            <w:szCs w:val="24"/>
            <w:u w:val="none"/>
          </w:rPr>
          <w:t>4</w:t>
        </w:r>
      </w:hyperlink>
      <w:r w:rsidRPr="006B65F3">
        <w:rPr>
          <w:rFonts w:ascii="Times New Roman" w:hAnsi="Times New Roman" w:cs="Times New Roman"/>
          <w:sz w:val="24"/>
          <w:szCs w:val="24"/>
        </w:rPr>
        <w:t xml:space="preserve">, </w:t>
      </w:r>
      <w:hyperlink r:id="rId36">
        <w:r w:rsidRPr="006B65F3">
          <w:rPr>
            <w:rStyle w:val="-"/>
            <w:rFonts w:ascii="Times New Roman" w:hAnsi="Times New Roman" w:cs="Times New Roman"/>
            <w:color w:val="auto"/>
            <w:sz w:val="24"/>
            <w:szCs w:val="24"/>
            <w:u w:val="none"/>
          </w:rPr>
          <w:t>6</w:t>
        </w:r>
      </w:hyperlink>
      <w:r w:rsidRPr="006B65F3">
        <w:rPr>
          <w:rFonts w:ascii="Times New Roman" w:hAnsi="Times New Roman" w:cs="Times New Roman"/>
          <w:sz w:val="24"/>
          <w:szCs w:val="24"/>
        </w:rPr>
        <w:t xml:space="preserve">, </w:t>
      </w:r>
      <w:hyperlink r:id="rId37">
        <w:r w:rsidRPr="006B65F3">
          <w:rPr>
            <w:rStyle w:val="-"/>
            <w:rFonts w:ascii="Times New Roman" w:hAnsi="Times New Roman" w:cs="Times New Roman"/>
            <w:color w:val="auto"/>
            <w:sz w:val="24"/>
            <w:szCs w:val="24"/>
            <w:u w:val="none"/>
          </w:rPr>
          <w:t>8 части 1</w:t>
        </w:r>
      </w:hyperlink>
      <w:r w:rsidRPr="006B65F3">
        <w:rPr>
          <w:rFonts w:ascii="Times New Roman" w:hAnsi="Times New Roman" w:cs="Times New Roman"/>
          <w:sz w:val="24"/>
          <w:szCs w:val="24"/>
        </w:rPr>
        <w:t xml:space="preserve">, </w:t>
      </w:r>
      <w:hyperlink r:id="rId38">
        <w:r w:rsidRPr="006B65F3">
          <w:rPr>
            <w:rStyle w:val="-"/>
            <w:rFonts w:ascii="Times New Roman" w:hAnsi="Times New Roman" w:cs="Times New Roman"/>
            <w:color w:val="auto"/>
            <w:sz w:val="24"/>
            <w:szCs w:val="24"/>
            <w:u w:val="none"/>
          </w:rPr>
          <w:t>частью 3 статьи 57</w:t>
        </w:r>
      </w:hyperlink>
      <w:r w:rsidRPr="006B65F3">
        <w:rPr>
          <w:rFonts w:ascii="Times New Roman" w:hAnsi="Times New Roman" w:cs="Times New Roman"/>
          <w:sz w:val="24"/>
          <w:szCs w:val="24"/>
        </w:rPr>
        <w:t xml:space="preserve"> и </w:t>
      </w:r>
      <w:hyperlink r:id="rId39">
        <w:r w:rsidRPr="006B65F3">
          <w:rPr>
            <w:rStyle w:val="-"/>
            <w:rFonts w:ascii="Times New Roman" w:hAnsi="Times New Roman" w:cs="Times New Roman"/>
            <w:color w:val="auto"/>
            <w:sz w:val="24"/>
            <w:szCs w:val="24"/>
            <w:u w:val="none"/>
          </w:rPr>
          <w:t>частями 12</w:t>
        </w:r>
      </w:hyperlink>
      <w:r w:rsidRPr="006B65F3">
        <w:rPr>
          <w:rFonts w:ascii="Times New Roman" w:hAnsi="Times New Roman" w:cs="Times New Roman"/>
          <w:sz w:val="24"/>
          <w:szCs w:val="24"/>
        </w:rPr>
        <w:t xml:space="preserve"> и </w:t>
      </w:r>
      <w:hyperlink r:id="rId40">
        <w:r w:rsidRPr="006B65F3">
          <w:rPr>
            <w:rStyle w:val="-"/>
            <w:rFonts w:ascii="Times New Roman" w:hAnsi="Times New Roman" w:cs="Times New Roman"/>
            <w:color w:val="auto"/>
            <w:sz w:val="24"/>
            <w:szCs w:val="24"/>
            <w:u w:val="none"/>
          </w:rPr>
          <w:t>12.1 статьи 66</w:t>
        </w:r>
      </w:hyperlink>
      <w:r w:rsidRPr="006B65F3">
        <w:rPr>
          <w:rFonts w:ascii="Times New Roman" w:hAnsi="Times New Roman" w:cs="Times New Roman"/>
          <w:sz w:val="24"/>
          <w:szCs w:val="24"/>
        </w:rPr>
        <w:t xml:space="preserve">  Федерального закона № 248-ФЗ. </w:t>
      </w:r>
    </w:p>
    <w:p w:rsidR="00D4218B" w:rsidRPr="008B0155" w:rsidRDefault="00D4218B" w:rsidP="00ED5AEA">
      <w:pPr>
        <w:spacing w:after="0" w:line="240" w:lineRule="auto"/>
        <w:ind w:firstLine="709"/>
        <w:jc w:val="both"/>
        <w:rPr>
          <w:rFonts w:ascii="Times New Roman" w:hAnsi="Times New Roman" w:cs="Times New Roman"/>
          <w:sz w:val="24"/>
          <w:szCs w:val="24"/>
        </w:rPr>
      </w:pPr>
      <w:r w:rsidRPr="008B0155">
        <w:rPr>
          <w:rFonts w:ascii="Times New Roman" w:eastAsia="Calibri" w:hAnsi="Times New Roman" w:cs="Times New Roman"/>
          <w:sz w:val="24"/>
          <w:szCs w:val="24"/>
        </w:rPr>
        <w:t xml:space="preserve">Срок проведения выездной проверки не может превышать десять рабочих дней. </w:t>
      </w:r>
      <w:proofErr w:type="gramStart"/>
      <w:r w:rsidRPr="008B0155">
        <w:rPr>
          <w:rFonts w:ascii="Times New Roman" w:eastAsia="Calibri" w:hAnsi="Times New Roman" w:cs="Times New Roman"/>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за исключением выездной проверки, основанием для проведения которой является </w:t>
      </w:r>
      <w:hyperlink r:id="rId41">
        <w:r w:rsidRPr="008B0155">
          <w:rPr>
            <w:rStyle w:val="-"/>
            <w:rFonts w:ascii="Times New Roman" w:hAnsi="Times New Roman" w:cs="Times New Roman"/>
            <w:color w:val="000000"/>
            <w:sz w:val="24"/>
            <w:szCs w:val="24"/>
            <w:u w:val="none"/>
          </w:rPr>
          <w:t>пункт 6 части 1 статьи 57</w:t>
        </w:r>
      </w:hyperlink>
      <w:r w:rsidRPr="008B0155">
        <w:rPr>
          <w:rFonts w:ascii="Times New Roman" w:eastAsia="Calibri" w:hAnsi="Times New Roman" w:cs="Times New Roman"/>
          <w:sz w:val="24"/>
          <w:szCs w:val="24"/>
        </w:rPr>
        <w:t xml:space="preserve">Федерального закона № 248-ФЗ и которая для микропредприятия не может продолжаться более сорока часов. </w:t>
      </w:r>
      <w:proofErr w:type="gramEnd"/>
    </w:p>
    <w:p w:rsidR="00D4218B" w:rsidRPr="008B0155" w:rsidRDefault="00D4218B" w:rsidP="00565752">
      <w:pPr>
        <w:pStyle w:val="a7"/>
        <w:numPr>
          <w:ilvl w:val="1"/>
          <w:numId w:val="2"/>
        </w:numPr>
        <w:spacing w:after="0" w:line="240" w:lineRule="auto"/>
        <w:ind w:left="0" w:firstLine="709"/>
        <w:jc w:val="both"/>
        <w:rPr>
          <w:rFonts w:ascii="Times New Roman" w:hAnsi="Times New Roman" w:cs="Times New Roman"/>
          <w:sz w:val="24"/>
          <w:szCs w:val="24"/>
        </w:rPr>
      </w:pPr>
      <w:r w:rsidRPr="008B0155">
        <w:rPr>
          <w:rFonts w:ascii="Times New Roman" w:eastAsia="Calibri" w:hAnsi="Times New Roman" w:cs="Times New Roman"/>
          <w:sz w:val="24"/>
          <w:szCs w:val="24"/>
        </w:rPr>
        <w:t>Контрольные мероприятия, за исключением контрольных мероприятий без взаимодействия, проводятся путем совершения муниципальным служащим и лицами, привлекаемыми к проведению контрольного мероприятия, контрольных действий в порядке, установленном Федеральным законом № 248-ФЗ.</w:t>
      </w:r>
    </w:p>
    <w:p w:rsidR="00D4218B" w:rsidRPr="008B0155" w:rsidRDefault="00D4218B" w:rsidP="00565752">
      <w:pPr>
        <w:pStyle w:val="a7"/>
        <w:numPr>
          <w:ilvl w:val="1"/>
          <w:numId w:val="2"/>
        </w:numPr>
        <w:spacing w:after="0" w:line="240" w:lineRule="auto"/>
        <w:ind w:left="0" w:firstLine="709"/>
        <w:jc w:val="both"/>
        <w:rPr>
          <w:rFonts w:ascii="Times New Roman" w:hAnsi="Times New Roman" w:cs="Times New Roman"/>
          <w:sz w:val="24"/>
          <w:szCs w:val="24"/>
        </w:rPr>
      </w:pPr>
      <w:r w:rsidRPr="008B0155">
        <w:rPr>
          <w:rFonts w:ascii="Times New Roman" w:eastAsia="Calibri" w:hAnsi="Times New Roman" w:cs="Times New Roman"/>
          <w:sz w:val="24"/>
          <w:szCs w:val="24"/>
        </w:rPr>
        <w:t>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Федерального закона № 248-ФЗ, представить в контрольный орган информацию о невозможности присутствия при проведении контрольного мероприятия являются:</w:t>
      </w:r>
    </w:p>
    <w:p w:rsidR="00D4218B" w:rsidRPr="008B0155" w:rsidRDefault="00D4218B" w:rsidP="00565752">
      <w:pPr>
        <w:pStyle w:val="a7"/>
        <w:numPr>
          <w:ilvl w:val="0"/>
          <w:numId w:val="13"/>
        </w:numPr>
        <w:tabs>
          <w:tab w:val="left" w:pos="0"/>
        </w:tabs>
        <w:spacing w:after="0" w:line="240" w:lineRule="auto"/>
        <w:ind w:left="0" w:firstLine="709"/>
        <w:jc w:val="both"/>
        <w:rPr>
          <w:rFonts w:ascii="Times New Roman" w:hAnsi="Times New Roman" w:cs="Times New Roman"/>
          <w:sz w:val="24"/>
          <w:szCs w:val="24"/>
        </w:rPr>
      </w:pPr>
      <w:r w:rsidRPr="008B0155">
        <w:rPr>
          <w:rFonts w:ascii="Times New Roman" w:eastAsia="Calibri" w:hAnsi="Times New Roman" w:cs="Times New Roman"/>
          <w:sz w:val="24"/>
          <w:szCs w:val="24"/>
        </w:rPr>
        <w:t>нахождение на стационарном лечении в медицинском учреждении;</w:t>
      </w:r>
    </w:p>
    <w:p w:rsidR="00D4218B" w:rsidRPr="008B0155" w:rsidRDefault="00D4218B" w:rsidP="00565752">
      <w:pPr>
        <w:pStyle w:val="a7"/>
        <w:numPr>
          <w:ilvl w:val="0"/>
          <w:numId w:val="13"/>
        </w:numPr>
        <w:tabs>
          <w:tab w:val="left" w:pos="0"/>
        </w:tabs>
        <w:spacing w:after="0" w:line="240" w:lineRule="auto"/>
        <w:ind w:left="0" w:firstLine="709"/>
        <w:jc w:val="both"/>
        <w:rPr>
          <w:rFonts w:ascii="Times New Roman" w:hAnsi="Times New Roman" w:cs="Times New Roman"/>
          <w:sz w:val="24"/>
          <w:szCs w:val="24"/>
        </w:rPr>
      </w:pPr>
      <w:r w:rsidRPr="008B0155">
        <w:rPr>
          <w:rFonts w:ascii="Times New Roman" w:eastAsia="Calibri" w:hAnsi="Times New Roman" w:cs="Times New Roman"/>
          <w:sz w:val="24"/>
          <w:szCs w:val="24"/>
        </w:rPr>
        <w:t>нахождение за пределами Российской Федерации;</w:t>
      </w:r>
    </w:p>
    <w:p w:rsidR="00D4218B" w:rsidRPr="008B0155" w:rsidRDefault="00D4218B" w:rsidP="00565752">
      <w:pPr>
        <w:pStyle w:val="a7"/>
        <w:numPr>
          <w:ilvl w:val="0"/>
          <w:numId w:val="13"/>
        </w:numPr>
        <w:tabs>
          <w:tab w:val="left" w:pos="0"/>
        </w:tabs>
        <w:spacing w:after="0" w:line="240" w:lineRule="auto"/>
        <w:ind w:left="0" w:firstLine="709"/>
        <w:jc w:val="both"/>
        <w:rPr>
          <w:rFonts w:ascii="Times New Roman" w:hAnsi="Times New Roman" w:cs="Times New Roman"/>
          <w:sz w:val="24"/>
          <w:szCs w:val="24"/>
        </w:rPr>
      </w:pPr>
      <w:r w:rsidRPr="008B0155">
        <w:rPr>
          <w:rFonts w:ascii="Times New Roman" w:eastAsia="Calibri" w:hAnsi="Times New Roman" w:cs="Times New Roman"/>
          <w:sz w:val="24"/>
          <w:szCs w:val="24"/>
        </w:rPr>
        <w:t>административный арест;</w:t>
      </w:r>
    </w:p>
    <w:p w:rsidR="00D4218B" w:rsidRPr="008B0155" w:rsidRDefault="00D4218B" w:rsidP="00565752">
      <w:pPr>
        <w:pStyle w:val="a7"/>
        <w:numPr>
          <w:ilvl w:val="0"/>
          <w:numId w:val="13"/>
        </w:numPr>
        <w:tabs>
          <w:tab w:val="left" w:pos="0"/>
        </w:tabs>
        <w:spacing w:after="0" w:line="240" w:lineRule="auto"/>
        <w:ind w:left="0" w:firstLine="709"/>
        <w:jc w:val="both"/>
        <w:rPr>
          <w:rFonts w:ascii="Times New Roman" w:hAnsi="Times New Roman" w:cs="Times New Roman"/>
          <w:sz w:val="24"/>
          <w:szCs w:val="24"/>
        </w:rPr>
      </w:pPr>
      <w:r w:rsidRPr="008B0155">
        <w:rPr>
          <w:rFonts w:ascii="Times New Roman" w:eastAsia="Calibri" w:hAnsi="Times New Roman" w:cs="Times New Roman"/>
          <w:sz w:val="24"/>
          <w:szCs w:val="24"/>
        </w:rPr>
        <w:t>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D4218B" w:rsidRPr="008B0155" w:rsidRDefault="00D4218B" w:rsidP="00565752">
      <w:pPr>
        <w:pStyle w:val="a7"/>
        <w:numPr>
          <w:ilvl w:val="0"/>
          <w:numId w:val="13"/>
        </w:numPr>
        <w:tabs>
          <w:tab w:val="left" w:pos="0"/>
        </w:tabs>
        <w:spacing w:after="0" w:line="240" w:lineRule="auto"/>
        <w:ind w:left="0" w:firstLine="709"/>
        <w:jc w:val="both"/>
        <w:rPr>
          <w:rFonts w:ascii="Times New Roman" w:hAnsi="Times New Roman" w:cs="Times New Roman"/>
          <w:sz w:val="24"/>
          <w:szCs w:val="24"/>
        </w:rPr>
      </w:pPr>
      <w:r w:rsidRPr="008B0155">
        <w:rPr>
          <w:rFonts w:ascii="Times New Roman" w:eastAsia="Calibri" w:hAnsi="Times New Roman" w:cs="Times New Roman"/>
          <w:sz w:val="24"/>
          <w:szCs w:val="24"/>
        </w:rPr>
        <w:t xml:space="preserve">наступление </w:t>
      </w:r>
      <w:r w:rsidRPr="008B0155">
        <w:rPr>
          <w:rFonts w:ascii="Times New Roman" w:eastAsia="Calibri" w:hAnsi="Times New Roman" w:cs="Times New Roman"/>
          <w:iCs/>
          <w:sz w:val="24"/>
          <w:szCs w:val="24"/>
        </w:rPr>
        <w:t>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D4218B" w:rsidRPr="007C6312" w:rsidRDefault="00D4218B" w:rsidP="00ED5AEA">
      <w:pPr>
        <w:spacing w:after="0" w:line="240" w:lineRule="auto"/>
        <w:ind w:firstLine="709"/>
        <w:jc w:val="both"/>
        <w:rPr>
          <w:rFonts w:ascii="Times New Roman" w:hAnsi="Times New Roman" w:cs="Times New Roman"/>
          <w:sz w:val="24"/>
          <w:szCs w:val="24"/>
        </w:rPr>
      </w:pPr>
      <w:r w:rsidRPr="007C6312">
        <w:rPr>
          <w:rFonts w:ascii="Times New Roman" w:eastAsia="Calibri" w:hAnsi="Times New Roman" w:cs="Times New Roman"/>
          <w:sz w:val="24"/>
          <w:szCs w:val="24"/>
        </w:rPr>
        <w:t>Информация лица должна содержать:</w:t>
      </w:r>
    </w:p>
    <w:p w:rsidR="00D4218B" w:rsidRPr="008B0155" w:rsidRDefault="00D4218B" w:rsidP="00565752">
      <w:pPr>
        <w:pStyle w:val="a7"/>
        <w:numPr>
          <w:ilvl w:val="0"/>
          <w:numId w:val="14"/>
        </w:numPr>
        <w:tabs>
          <w:tab w:val="left" w:pos="0"/>
        </w:tabs>
        <w:spacing w:after="0" w:line="240" w:lineRule="auto"/>
        <w:ind w:left="0" w:firstLine="709"/>
        <w:jc w:val="both"/>
        <w:rPr>
          <w:rFonts w:ascii="Times New Roman" w:hAnsi="Times New Roman" w:cs="Times New Roman"/>
          <w:sz w:val="24"/>
          <w:szCs w:val="24"/>
        </w:rPr>
      </w:pPr>
      <w:r w:rsidRPr="008B0155">
        <w:rPr>
          <w:rFonts w:ascii="Times New Roman" w:eastAsia="Calibri" w:hAnsi="Times New Roman" w:cs="Times New Roman"/>
          <w:sz w:val="24"/>
          <w:szCs w:val="24"/>
        </w:rPr>
        <w:t>описание обстоятельств непреодолимой силы и их продолжительность;</w:t>
      </w:r>
    </w:p>
    <w:p w:rsidR="00D4218B" w:rsidRPr="008B0155" w:rsidRDefault="00D4218B" w:rsidP="00565752">
      <w:pPr>
        <w:pStyle w:val="a7"/>
        <w:numPr>
          <w:ilvl w:val="0"/>
          <w:numId w:val="14"/>
        </w:numPr>
        <w:tabs>
          <w:tab w:val="left" w:pos="0"/>
        </w:tabs>
        <w:spacing w:after="0" w:line="240" w:lineRule="auto"/>
        <w:ind w:left="0" w:firstLine="709"/>
        <w:jc w:val="both"/>
        <w:rPr>
          <w:rFonts w:ascii="Times New Roman" w:hAnsi="Times New Roman" w:cs="Times New Roman"/>
          <w:sz w:val="24"/>
          <w:szCs w:val="24"/>
        </w:rPr>
      </w:pPr>
      <w:r w:rsidRPr="008B0155">
        <w:rPr>
          <w:rFonts w:ascii="Times New Roman" w:eastAsia="Calibri" w:hAnsi="Times New Roman" w:cs="Times New Roman"/>
          <w:sz w:val="24"/>
          <w:szCs w:val="24"/>
        </w:rPr>
        <w:lastRenderedPageBreak/>
        <w:t>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(надзорного) мероприятия;</w:t>
      </w:r>
    </w:p>
    <w:p w:rsidR="00D4218B" w:rsidRPr="008B0155" w:rsidRDefault="00D4218B" w:rsidP="00565752">
      <w:pPr>
        <w:pStyle w:val="a7"/>
        <w:numPr>
          <w:ilvl w:val="0"/>
          <w:numId w:val="14"/>
        </w:numPr>
        <w:tabs>
          <w:tab w:val="left" w:pos="0"/>
        </w:tabs>
        <w:spacing w:after="0" w:line="240" w:lineRule="auto"/>
        <w:ind w:left="0" w:firstLine="709"/>
        <w:jc w:val="both"/>
        <w:rPr>
          <w:rFonts w:ascii="Times New Roman" w:hAnsi="Times New Roman" w:cs="Times New Roman"/>
          <w:sz w:val="24"/>
          <w:szCs w:val="24"/>
        </w:rPr>
      </w:pPr>
      <w:r w:rsidRPr="008B0155">
        <w:rPr>
          <w:rFonts w:ascii="Times New Roman" w:eastAsia="Calibri" w:hAnsi="Times New Roman" w:cs="Times New Roman"/>
          <w:sz w:val="24"/>
          <w:szCs w:val="24"/>
        </w:rPr>
        <w:t>указание на срок, необходимый для устранения обстоятельств, препятствующих присутствию при проведении контрольного мероприятия.</w:t>
      </w:r>
    </w:p>
    <w:p w:rsidR="00D4218B" w:rsidRPr="007C6312" w:rsidRDefault="00D4218B" w:rsidP="00ED5AEA">
      <w:pPr>
        <w:spacing w:after="0" w:line="240" w:lineRule="auto"/>
        <w:ind w:firstLine="709"/>
        <w:jc w:val="both"/>
        <w:rPr>
          <w:rFonts w:ascii="Times New Roman" w:hAnsi="Times New Roman" w:cs="Times New Roman"/>
          <w:sz w:val="24"/>
          <w:szCs w:val="24"/>
        </w:rPr>
      </w:pPr>
      <w:r w:rsidRPr="007C6312">
        <w:rPr>
          <w:rFonts w:ascii="Times New Roman" w:eastAsia="Calibri" w:hAnsi="Times New Roman" w:cs="Times New Roman"/>
          <w:sz w:val="24"/>
          <w:szCs w:val="24"/>
        </w:rPr>
        <w:t>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D4218B" w:rsidRPr="00DA2CDB" w:rsidRDefault="00D4218B" w:rsidP="00ED5AEA">
      <w:pPr>
        <w:tabs>
          <w:tab w:val="left" w:pos="1134"/>
        </w:tabs>
        <w:spacing w:after="0" w:line="240" w:lineRule="auto"/>
        <w:ind w:firstLine="709"/>
        <w:jc w:val="center"/>
        <w:rPr>
          <w:rFonts w:ascii="Times New Roman" w:hAnsi="Times New Roman" w:cs="Times New Roman"/>
          <w:b/>
          <w:sz w:val="24"/>
          <w:szCs w:val="24"/>
        </w:rPr>
      </w:pPr>
    </w:p>
    <w:p w:rsidR="00D4218B" w:rsidRPr="00DA2CDB" w:rsidRDefault="00D4218B" w:rsidP="00081446">
      <w:pPr>
        <w:pStyle w:val="a7"/>
        <w:numPr>
          <w:ilvl w:val="0"/>
          <w:numId w:val="2"/>
        </w:numPr>
        <w:spacing w:after="0" w:line="240" w:lineRule="auto"/>
        <w:jc w:val="center"/>
        <w:rPr>
          <w:rFonts w:ascii="Times New Roman" w:hAnsi="Times New Roman" w:cs="Times New Roman"/>
          <w:sz w:val="24"/>
          <w:szCs w:val="24"/>
        </w:rPr>
      </w:pPr>
      <w:r w:rsidRPr="00DA2CDB">
        <w:rPr>
          <w:rFonts w:ascii="Times New Roman" w:eastAsia="Calibri" w:hAnsi="Times New Roman" w:cs="Times New Roman"/>
          <w:b/>
          <w:sz w:val="24"/>
          <w:szCs w:val="24"/>
        </w:rPr>
        <w:t>Результаты контрольного мероприятия</w:t>
      </w:r>
    </w:p>
    <w:p w:rsidR="00D4218B" w:rsidRPr="00DA2CDB" w:rsidRDefault="00D4218B" w:rsidP="00ED5AEA">
      <w:pPr>
        <w:spacing w:after="0" w:line="240" w:lineRule="auto"/>
        <w:ind w:firstLine="709"/>
        <w:rPr>
          <w:rFonts w:ascii="Times New Roman" w:eastAsia="Calibri" w:hAnsi="Times New Roman" w:cs="Times New Roman"/>
          <w:sz w:val="24"/>
          <w:szCs w:val="24"/>
        </w:rPr>
      </w:pPr>
    </w:p>
    <w:p w:rsidR="00D4218B" w:rsidRPr="00DA2CDB" w:rsidRDefault="00D4218B" w:rsidP="00DA2CDB">
      <w:pPr>
        <w:pStyle w:val="a7"/>
        <w:numPr>
          <w:ilvl w:val="1"/>
          <w:numId w:val="2"/>
        </w:numPr>
        <w:tabs>
          <w:tab w:val="left" w:pos="0"/>
        </w:tabs>
        <w:spacing w:after="0" w:line="240" w:lineRule="auto"/>
        <w:ind w:left="0" w:firstLine="709"/>
        <w:jc w:val="both"/>
        <w:rPr>
          <w:rFonts w:ascii="Times New Roman" w:hAnsi="Times New Roman" w:cs="Times New Roman"/>
          <w:sz w:val="24"/>
          <w:szCs w:val="24"/>
        </w:rPr>
      </w:pPr>
      <w:proofErr w:type="gramStart"/>
      <w:r w:rsidRPr="00DA2CDB">
        <w:rPr>
          <w:rFonts w:ascii="Times New Roman" w:eastAsia="Calibri" w:hAnsi="Times New Roman" w:cs="Times New Roman"/>
          <w:sz w:val="24"/>
          <w:szCs w:val="24"/>
        </w:rPr>
        <w:t>Результатами контрольного мероприятия являются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пунктом 2 части 2 статьи 90 Федерального закона № 248-ФЗ.</w:t>
      </w:r>
      <w:proofErr w:type="gramEnd"/>
    </w:p>
    <w:p w:rsidR="00D4218B" w:rsidRPr="00DA2CDB" w:rsidRDefault="00D4218B" w:rsidP="00ED5AEA">
      <w:pPr>
        <w:spacing w:after="0" w:line="240" w:lineRule="auto"/>
        <w:ind w:firstLine="709"/>
        <w:jc w:val="both"/>
        <w:rPr>
          <w:rFonts w:ascii="Times New Roman" w:hAnsi="Times New Roman" w:cs="Times New Roman"/>
          <w:sz w:val="24"/>
          <w:szCs w:val="24"/>
        </w:rPr>
      </w:pPr>
      <w:r w:rsidRPr="00DA2CDB">
        <w:rPr>
          <w:rFonts w:ascii="Times New Roman" w:eastAsia="Calibri" w:hAnsi="Times New Roman" w:cs="Times New Roman"/>
          <w:sz w:val="24"/>
          <w:szCs w:val="24"/>
        </w:rPr>
        <w:t>По окончании проведения контрольного мероприятия,</w:t>
      </w:r>
      <w:r w:rsidR="00DA2CDB" w:rsidRPr="00DA2CDB">
        <w:rPr>
          <w:rFonts w:ascii="Times New Roman" w:eastAsia="Calibri" w:hAnsi="Times New Roman" w:cs="Times New Roman"/>
          <w:sz w:val="24"/>
          <w:szCs w:val="24"/>
        </w:rPr>
        <w:t xml:space="preserve"> </w:t>
      </w:r>
      <w:r w:rsidRPr="00DA2CDB">
        <w:rPr>
          <w:rFonts w:ascii="Times New Roman" w:hAnsi="Times New Roman" w:cs="Times New Roman"/>
          <w:sz w:val="24"/>
          <w:szCs w:val="24"/>
        </w:rPr>
        <w:t>предусматривающего взаимодействие с контролируемым лицом, а в случаях, установленных Федеральным законом № 248-ФЗ, частью 4 статьи 72 Земельного кодекса Российской Федерации, по окончании обязательного профилактического визита или контрольного мероприятия без взаимодействия,</w:t>
      </w:r>
      <w:r w:rsidRPr="00DA2CDB">
        <w:rPr>
          <w:rFonts w:ascii="Times New Roman" w:eastAsia="Calibri" w:hAnsi="Times New Roman" w:cs="Times New Roman"/>
          <w:sz w:val="24"/>
          <w:szCs w:val="24"/>
        </w:rPr>
        <w:t xml:space="preserve"> составляется акт контрольного мероприятия (далее – акт). В случае</w:t>
      </w:r>
      <w:proofErr w:type="gramStart"/>
      <w:r w:rsidRPr="00DA2CDB">
        <w:rPr>
          <w:rFonts w:ascii="Times New Roman" w:eastAsia="Calibri" w:hAnsi="Times New Roman" w:cs="Times New Roman"/>
          <w:sz w:val="24"/>
          <w:szCs w:val="24"/>
        </w:rPr>
        <w:t>,</w:t>
      </w:r>
      <w:proofErr w:type="gramEnd"/>
      <w:r w:rsidRPr="00DA2CDB">
        <w:rPr>
          <w:rFonts w:ascii="Times New Roman" w:eastAsia="Calibri" w:hAnsi="Times New Roman" w:cs="Times New Roman"/>
          <w:sz w:val="24"/>
          <w:szCs w:val="24"/>
        </w:rPr>
        <w:t xml:space="preserve">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а в случаях, установленных частью 4 статьи 72 Земельного кодекса Российской Федерации - информация о правонарушении. В случае устранения выявленного нарушения до окончания проведения контрольного мероприятия, </w:t>
      </w:r>
      <w:r w:rsidRPr="00DA2CDB">
        <w:rPr>
          <w:rFonts w:ascii="Times New Roman" w:hAnsi="Times New Roman" w:cs="Times New Roman"/>
          <w:sz w:val="24"/>
          <w:szCs w:val="24"/>
        </w:rPr>
        <w:t xml:space="preserve">предусматривающего взаимодействие с контролируемым лицом, </w:t>
      </w:r>
      <w:r w:rsidRPr="00DA2CDB">
        <w:rPr>
          <w:rFonts w:ascii="Times New Roman" w:eastAsia="Calibri" w:hAnsi="Times New Roman" w:cs="Times New Roman"/>
          <w:sz w:val="24"/>
          <w:szCs w:val="24"/>
        </w:rPr>
        <w:t>в акте указывается факт его устранения. Документы, иные материалы, являющиеся доказательствами нарушения обязательных требований, приобщаются к акту.</w:t>
      </w:r>
    </w:p>
    <w:p w:rsidR="00D4218B" w:rsidRPr="00DA2CDB" w:rsidRDefault="00D4218B" w:rsidP="00ED5AEA">
      <w:pPr>
        <w:spacing w:after="0" w:line="240" w:lineRule="auto"/>
        <w:ind w:firstLine="709"/>
        <w:jc w:val="both"/>
        <w:rPr>
          <w:rFonts w:ascii="Times New Roman" w:hAnsi="Times New Roman" w:cs="Times New Roman"/>
          <w:sz w:val="24"/>
          <w:szCs w:val="24"/>
        </w:rPr>
      </w:pPr>
      <w:r w:rsidRPr="00DA2CDB">
        <w:rPr>
          <w:rFonts w:ascii="Times New Roman" w:eastAsia="Calibri" w:hAnsi="Times New Roman" w:cs="Times New Roman"/>
          <w:sz w:val="24"/>
          <w:szCs w:val="24"/>
        </w:rPr>
        <w:t xml:space="preserve">Акт составляется </w:t>
      </w:r>
      <w:r w:rsidRPr="00DA2CDB">
        <w:rPr>
          <w:rFonts w:ascii="Times New Roman" w:hAnsi="Times New Roman" w:cs="Times New Roman"/>
          <w:sz w:val="24"/>
          <w:szCs w:val="24"/>
        </w:rPr>
        <w:t xml:space="preserve">в сроки, определенные частью 3 статьи 87 Федерального закона № 248-ФЗ. </w:t>
      </w:r>
    </w:p>
    <w:p w:rsidR="00DA2CDB" w:rsidRPr="00DA2CDB" w:rsidRDefault="00D4218B" w:rsidP="00ED5AEA">
      <w:pPr>
        <w:spacing w:after="0" w:line="240" w:lineRule="auto"/>
        <w:ind w:firstLine="709"/>
        <w:jc w:val="both"/>
        <w:rPr>
          <w:rFonts w:ascii="Times New Roman" w:hAnsi="Times New Roman" w:cs="Times New Roman"/>
          <w:sz w:val="24"/>
          <w:szCs w:val="24"/>
        </w:rPr>
      </w:pPr>
      <w:r w:rsidRPr="00DA2CDB">
        <w:rPr>
          <w:rFonts w:ascii="Times New Roman" w:hAnsi="Times New Roman" w:cs="Times New Roman"/>
          <w:sz w:val="24"/>
          <w:szCs w:val="24"/>
        </w:rPr>
        <w:t xml:space="preserve">Копия акта, составленного по результатам контрольного (надзорного) мероприятия </w:t>
      </w:r>
      <w:proofErr w:type="gramStart"/>
      <w:r w:rsidRPr="00DA2CDB">
        <w:rPr>
          <w:rFonts w:ascii="Times New Roman" w:hAnsi="Times New Roman" w:cs="Times New Roman"/>
          <w:sz w:val="24"/>
          <w:szCs w:val="24"/>
        </w:rPr>
        <w:t>со</w:t>
      </w:r>
      <w:proofErr w:type="gramEnd"/>
      <w:r w:rsidRPr="00DA2CDB">
        <w:rPr>
          <w:rFonts w:ascii="Times New Roman" w:hAnsi="Times New Roman" w:cs="Times New Roman"/>
          <w:sz w:val="24"/>
          <w:szCs w:val="24"/>
        </w:rPr>
        <w:t xml:space="preserve"> взаимодействием, в случаях, установленных частью 4 статьи 72 Земельного кодекса Российской Федерации, направляется  в орган государственного земельного надзора.</w:t>
      </w:r>
    </w:p>
    <w:p w:rsidR="00D4218B" w:rsidRPr="00DA2CDB" w:rsidRDefault="00DA2CDB" w:rsidP="00DA2CDB">
      <w:pPr>
        <w:pStyle w:val="a7"/>
        <w:numPr>
          <w:ilvl w:val="1"/>
          <w:numId w:val="2"/>
        </w:numPr>
        <w:spacing w:after="0" w:line="240" w:lineRule="auto"/>
        <w:ind w:left="0" w:firstLine="709"/>
        <w:jc w:val="both"/>
        <w:rPr>
          <w:rFonts w:ascii="Times New Roman" w:hAnsi="Times New Roman" w:cs="Times New Roman"/>
          <w:sz w:val="24"/>
          <w:szCs w:val="24"/>
        </w:rPr>
      </w:pPr>
      <w:r w:rsidRPr="00DA2CDB">
        <w:rPr>
          <w:rFonts w:ascii="Times New Roman" w:hAnsi="Times New Roman" w:cs="Times New Roman"/>
          <w:sz w:val="24"/>
          <w:szCs w:val="24"/>
        </w:rPr>
        <w:t xml:space="preserve"> </w:t>
      </w:r>
      <w:r w:rsidR="00D4218B" w:rsidRPr="00DA2CDB">
        <w:rPr>
          <w:rFonts w:ascii="Times New Roman" w:hAnsi="Times New Roman" w:cs="Times New Roman"/>
          <w:sz w:val="24"/>
          <w:szCs w:val="24"/>
        </w:rPr>
        <w:t xml:space="preserve"> </w:t>
      </w:r>
      <w:r w:rsidR="00D4218B" w:rsidRPr="00DA2CDB">
        <w:rPr>
          <w:rFonts w:ascii="Times New Roman" w:eastAsia="Calibri" w:hAnsi="Times New Roman" w:cs="Times New Roman"/>
          <w:sz w:val="24"/>
          <w:szCs w:val="24"/>
        </w:rPr>
        <w:t>В случае выявления при проведении контрольного мероприятия нарушений</w:t>
      </w:r>
      <w:r w:rsidR="00D4218B" w:rsidRPr="00DA2CDB">
        <w:rPr>
          <w:rFonts w:ascii="Times New Roman" w:eastAsia="Calibri" w:hAnsi="Times New Roman" w:cs="Times New Roman"/>
          <w:color w:val="000000"/>
          <w:sz w:val="24"/>
          <w:szCs w:val="24"/>
        </w:rPr>
        <w:t xml:space="preserve"> обязательных требований контрольный орган после оформления акта контрольного мероприятия выдаёт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DA2CDB" w:rsidRDefault="00DA2CDB" w:rsidP="00DA2CDB">
      <w:pPr>
        <w:tabs>
          <w:tab w:val="left" w:pos="0"/>
        </w:tabs>
        <w:spacing w:after="0" w:line="240" w:lineRule="auto"/>
        <w:jc w:val="both"/>
        <w:rPr>
          <w:rFonts w:ascii="Times New Roman" w:hAnsi="Times New Roman" w:cs="Times New Roman"/>
          <w:sz w:val="24"/>
          <w:szCs w:val="24"/>
        </w:rPr>
      </w:pPr>
      <w:r>
        <w:rPr>
          <w:rFonts w:ascii="Times New Roman" w:eastAsia="Calibri" w:hAnsi="Times New Roman" w:cs="Times New Roman"/>
          <w:color w:val="000000"/>
          <w:sz w:val="24"/>
          <w:szCs w:val="24"/>
        </w:rPr>
        <w:tab/>
      </w:r>
      <w:r w:rsidR="00D4218B" w:rsidRPr="00DA2CDB">
        <w:rPr>
          <w:rFonts w:ascii="Times New Roman" w:eastAsia="Calibri" w:hAnsi="Times New Roman" w:cs="Times New Roman"/>
          <w:sz w:val="24"/>
          <w:szCs w:val="24"/>
        </w:rPr>
        <w:t xml:space="preserve">Предписание, указанное в абзаце 1 настоящего пункта выдается в случаях, установленных частью 4 статьи 72 Земельного кодекса Российской Федерации, и в порядке, определенном статьей 90.1 Федерального закона № 248-ФЗ. </w:t>
      </w:r>
    </w:p>
    <w:p w:rsidR="00D4218B" w:rsidRPr="003C2737" w:rsidRDefault="00D4218B" w:rsidP="00DA2CDB">
      <w:pPr>
        <w:pStyle w:val="a7"/>
        <w:numPr>
          <w:ilvl w:val="1"/>
          <w:numId w:val="2"/>
        </w:numPr>
        <w:tabs>
          <w:tab w:val="left" w:pos="0"/>
        </w:tabs>
        <w:spacing w:after="0" w:line="240" w:lineRule="auto"/>
        <w:ind w:left="0" w:firstLine="709"/>
        <w:jc w:val="both"/>
        <w:rPr>
          <w:rFonts w:ascii="Times New Roman" w:hAnsi="Times New Roman" w:cs="Times New Roman"/>
          <w:sz w:val="24"/>
          <w:szCs w:val="24"/>
        </w:rPr>
      </w:pPr>
      <w:r w:rsidRPr="00DA2CDB">
        <w:rPr>
          <w:rFonts w:ascii="Times New Roman" w:hAnsi="Times New Roman" w:cs="Times New Roman"/>
          <w:sz w:val="24"/>
          <w:szCs w:val="24"/>
        </w:rPr>
        <w:t xml:space="preserve">В случае несогласия с фактами и выводами, изложенными в акте контрольного </w:t>
      </w:r>
      <w:r w:rsidRPr="00DA2CDB">
        <w:rPr>
          <w:rFonts w:ascii="Times New Roman" w:hAnsi="Times New Roman" w:cs="Times New Roman"/>
          <w:color w:val="000000"/>
          <w:sz w:val="24"/>
          <w:szCs w:val="24"/>
        </w:rPr>
        <w:t xml:space="preserve">мероприятия, </w:t>
      </w:r>
      <w:r w:rsidRPr="003C2737">
        <w:rPr>
          <w:rFonts w:ascii="Times New Roman" w:hAnsi="Times New Roman" w:cs="Times New Roman"/>
          <w:color w:val="000000"/>
          <w:sz w:val="24"/>
          <w:szCs w:val="24"/>
        </w:rPr>
        <w:t xml:space="preserve">контролируемое лицо вправе направить жалобу в порядке, предусмотренном </w:t>
      </w:r>
      <w:hyperlink r:id="rId42">
        <w:r w:rsidRPr="003C2737">
          <w:rPr>
            <w:rStyle w:val="-"/>
            <w:rFonts w:ascii="Times New Roman" w:hAnsi="Times New Roman" w:cs="Times New Roman"/>
            <w:color w:val="000000"/>
            <w:sz w:val="24"/>
            <w:szCs w:val="24"/>
            <w:u w:val="none"/>
          </w:rPr>
          <w:t>статьями 39</w:t>
        </w:r>
      </w:hyperlink>
      <w:r w:rsidRPr="003C2737">
        <w:rPr>
          <w:rFonts w:ascii="Times New Roman" w:hAnsi="Times New Roman" w:cs="Times New Roman"/>
          <w:color w:val="000000"/>
          <w:sz w:val="24"/>
          <w:szCs w:val="24"/>
        </w:rPr>
        <w:t xml:space="preserve"> - </w:t>
      </w:r>
      <w:hyperlink r:id="rId43">
        <w:r w:rsidRPr="003C2737">
          <w:rPr>
            <w:rStyle w:val="-"/>
            <w:rFonts w:ascii="Times New Roman" w:hAnsi="Times New Roman" w:cs="Times New Roman"/>
            <w:color w:val="000000"/>
            <w:sz w:val="24"/>
            <w:szCs w:val="24"/>
            <w:u w:val="none"/>
          </w:rPr>
          <w:t>43</w:t>
        </w:r>
      </w:hyperlink>
      <w:r w:rsidRPr="003C2737">
        <w:rPr>
          <w:rFonts w:ascii="Times New Roman" w:eastAsia="Calibri" w:hAnsi="Times New Roman" w:cs="Times New Roman"/>
          <w:iCs/>
          <w:color w:val="000000"/>
          <w:sz w:val="24"/>
          <w:szCs w:val="24"/>
        </w:rPr>
        <w:t xml:space="preserve"> Федерального закона № </w:t>
      </w:r>
      <w:r w:rsidRPr="003C2737">
        <w:rPr>
          <w:rFonts w:ascii="Times New Roman" w:eastAsia="Calibri" w:hAnsi="Times New Roman" w:cs="Times New Roman"/>
          <w:color w:val="000000"/>
          <w:sz w:val="24"/>
          <w:szCs w:val="24"/>
        </w:rPr>
        <w:t>248-ФЗ.</w:t>
      </w:r>
    </w:p>
    <w:p w:rsidR="00D4218B" w:rsidRPr="007C6312" w:rsidRDefault="00D4218B" w:rsidP="00ED5AEA">
      <w:pPr>
        <w:spacing w:after="0" w:line="240" w:lineRule="auto"/>
        <w:ind w:firstLine="709"/>
        <w:jc w:val="both"/>
        <w:rPr>
          <w:rFonts w:ascii="Times New Roman" w:eastAsia="Calibri" w:hAnsi="Times New Roman" w:cs="Times New Roman"/>
          <w:sz w:val="24"/>
          <w:szCs w:val="24"/>
        </w:rPr>
      </w:pPr>
    </w:p>
    <w:p w:rsidR="00D4218B" w:rsidRPr="003C2737" w:rsidRDefault="00D4218B" w:rsidP="003C2737">
      <w:pPr>
        <w:pStyle w:val="a7"/>
        <w:numPr>
          <w:ilvl w:val="0"/>
          <w:numId w:val="2"/>
        </w:numPr>
        <w:spacing w:after="0" w:line="240" w:lineRule="auto"/>
        <w:jc w:val="center"/>
        <w:rPr>
          <w:rFonts w:ascii="Times New Roman" w:hAnsi="Times New Roman" w:cs="Times New Roman"/>
          <w:sz w:val="24"/>
          <w:szCs w:val="24"/>
        </w:rPr>
      </w:pPr>
      <w:r w:rsidRPr="003C2737">
        <w:rPr>
          <w:rFonts w:ascii="Times New Roman" w:eastAsia="Calibri" w:hAnsi="Times New Roman" w:cs="Times New Roman"/>
          <w:b/>
          <w:sz w:val="24"/>
          <w:szCs w:val="24"/>
        </w:rPr>
        <w:t xml:space="preserve">Обжалование решений контрольных органов, </w:t>
      </w:r>
    </w:p>
    <w:p w:rsidR="00D4218B" w:rsidRDefault="00D4218B" w:rsidP="00ED5AEA">
      <w:pPr>
        <w:spacing w:after="0" w:line="240" w:lineRule="auto"/>
        <w:ind w:firstLine="709"/>
        <w:jc w:val="center"/>
        <w:rPr>
          <w:rFonts w:ascii="Times New Roman" w:eastAsia="Calibri" w:hAnsi="Times New Roman" w:cs="Times New Roman"/>
          <w:b/>
          <w:sz w:val="24"/>
          <w:szCs w:val="24"/>
        </w:rPr>
      </w:pPr>
      <w:r w:rsidRPr="007C6312">
        <w:rPr>
          <w:rFonts w:ascii="Times New Roman" w:eastAsia="Calibri" w:hAnsi="Times New Roman" w:cs="Times New Roman"/>
          <w:b/>
          <w:sz w:val="24"/>
          <w:szCs w:val="24"/>
        </w:rPr>
        <w:t>действий (бездействия) их должностных лиц</w:t>
      </w:r>
    </w:p>
    <w:p w:rsidR="003C2737" w:rsidRPr="007C6312" w:rsidRDefault="003C2737" w:rsidP="00ED5AEA">
      <w:pPr>
        <w:spacing w:after="0" w:line="240" w:lineRule="auto"/>
        <w:ind w:firstLine="709"/>
        <w:jc w:val="center"/>
        <w:rPr>
          <w:rFonts w:ascii="Times New Roman" w:hAnsi="Times New Roman" w:cs="Times New Roman"/>
          <w:sz w:val="24"/>
          <w:szCs w:val="24"/>
        </w:rPr>
      </w:pPr>
    </w:p>
    <w:p w:rsidR="00D4218B" w:rsidRPr="00FC3B3E" w:rsidRDefault="00D4218B" w:rsidP="003C2737">
      <w:pPr>
        <w:pStyle w:val="a7"/>
        <w:numPr>
          <w:ilvl w:val="1"/>
          <w:numId w:val="2"/>
        </w:numPr>
        <w:tabs>
          <w:tab w:val="left" w:pos="0"/>
        </w:tabs>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lastRenderedPageBreak/>
        <w:t>Решения контрольного органа, действий (бездействия) должностных лиц, осуществляющих муниципальный контроль, могут быть обжалованы в порядке, установленном законодательством Российской Федерации.</w:t>
      </w:r>
    </w:p>
    <w:p w:rsidR="00D4218B" w:rsidRPr="00FC3B3E" w:rsidRDefault="00D4218B" w:rsidP="003C2737">
      <w:pPr>
        <w:pStyle w:val="a7"/>
        <w:numPr>
          <w:ilvl w:val="1"/>
          <w:numId w:val="2"/>
        </w:numPr>
        <w:tabs>
          <w:tab w:val="left" w:pos="0"/>
        </w:tabs>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t xml:space="preserve">Судебное обжалование решений контрольного органа, действий (бездействия) должностных лиц контрольного органа, </w:t>
      </w:r>
      <w:proofErr w:type="gramStart"/>
      <w:r w:rsidRPr="00FC3B3E">
        <w:rPr>
          <w:rFonts w:ascii="Times New Roman" w:hAnsi="Times New Roman" w:cs="Times New Roman"/>
          <w:sz w:val="24"/>
          <w:szCs w:val="24"/>
        </w:rPr>
        <w:t>возможно</w:t>
      </w:r>
      <w:proofErr w:type="gramEnd"/>
      <w:r w:rsidRPr="00FC3B3E">
        <w:rPr>
          <w:rFonts w:ascii="Times New Roman" w:hAnsi="Times New Roman" w:cs="Times New Roman"/>
          <w:sz w:val="24"/>
          <w:szCs w:val="24"/>
        </w:rPr>
        <w:t xml:space="preserve"> только после их досудебного обжалования, за исключением установленных частью статьи 39 Федерального закона от 31.07.2020 </w:t>
      </w:r>
      <w:r w:rsidRPr="00FC3B3E">
        <w:rPr>
          <w:rFonts w:ascii="Times New Roman" w:eastAsia="Segoe UI Symbol" w:hAnsi="Times New Roman" w:cs="Times New Roman"/>
          <w:sz w:val="24"/>
          <w:szCs w:val="24"/>
        </w:rPr>
        <w:t>№</w:t>
      </w:r>
      <w:r w:rsidRPr="00FC3B3E">
        <w:rPr>
          <w:rFonts w:ascii="Times New Roman" w:hAnsi="Times New Roman" w:cs="Times New Roman"/>
          <w:sz w:val="24"/>
          <w:szCs w:val="24"/>
        </w:rPr>
        <w:t xml:space="preserve"> 248-ФЗ. </w:t>
      </w:r>
    </w:p>
    <w:p w:rsidR="00D4218B" w:rsidRPr="00FC3B3E" w:rsidRDefault="00D4218B" w:rsidP="003C2737">
      <w:pPr>
        <w:pStyle w:val="a7"/>
        <w:numPr>
          <w:ilvl w:val="1"/>
          <w:numId w:val="2"/>
        </w:numPr>
        <w:tabs>
          <w:tab w:val="left" w:pos="0"/>
        </w:tabs>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t xml:space="preserve">Досудебное обжалование решений контрольного органа, действий (бездействия) должностных лиц контрольного органа осуществляется в соответствии с главой 9 Федерального закона от 31.07.2020 </w:t>
      </w:r>
      <w:r w:rsidRPr="00FC3B3E">
        <w:rPr>
          <w:rFonts w:ascii="Times New Roman" w:eastAsia="Segoe UI Symbol" w:hAnsi="Times New Roman" w:cs="Times New Roman"/>
          <w:sz w:val="24"/>
          <w:szCs w:val="24"/>
        </w:rPr>
        <w:t>№</w:t>
      </w:r>
      <w:r w:rsidRPr="00FC3B3E">
        <w:rPr>
          <w:rFonts w:ascii="Times New Roman" w:hAnsi="Times New Roman" w:cs="Times New Roman"/>
          <w:sz w:val="24"/>
          <w:szCs w:val="24"/>
        </w:rPr>
        <w:t xml:space="preserve"> 248-ФЗ.</w:t>
      </w:r>
    </w:p>
    <w:p w:rsidR="00D4218B" w:rsidRPr="00FC3B3E" w:rsidRDefault="00D4218B" w:rsidP="003C2737">
      <w:pPr>
        <w:spacing w:after="0" w:line="240" w:lineRule="auto"/>
        <w:jc w:val="both"/>
        <w:rPr>
          <w:rFonts w:ascii="Times New Roman" w:hAnsi="Times New Roman" w:cs="Times New Roman"/>
          <w:sz w:val="24"/>
          <w:szCs w:val="24"/>
        </w:rPr>
      </w:pPr>
      <w:r w:rsidRPr="00FC3B3E">
        <w:rPr>
          <w:rFonts w:ascii="Times New Roman" w:hAnsi="Times New Roman" w:cs="Times New Roman"/>
          <w:sz w:val="24"/>
          <w:szCs w:val="24"/>
        </w:rPr>
        <w:tab/>
        <w:t xml:space="preserve">В досудебном порядке со стороны контролируемых лиц, права и законные интересы которых, по их мнению, были нарушены, обжалованию подлежат: </w:t>
      </w:r>
    </w:p>
    <w:p w:rsidR="00D4218B" w:rsidRPr="00FC3B3E" w:rsidRDefault="00D4218B" w:rsidP="003C2737">
      <w:pPr>
        <w:pStyle w:val="a7"/>
        <w:numPr>
          <w:ilvl w:val="0"/>
          <w:numId w:val="19"/>
        </w:numPr>
        <w:spacing w:after="0" w:line="240" w:lineRule="auto"/>
        <w:ind w:left="0" w:firstLine="705"/>
        <w:jc w:val="both"/>
        <w:rPr>
          <w:rFonts w:ascii="Times New Roman" w:hAnsi="Times New Roman" w:cs="Times New Roman"/>
          <w:sz w:val="24"/>
          <w:szCs w:val="24"/>
        </w:rPr>
      </w:pPr>
      <w:r w:rsidRPr="00FC3B3E">
        <w:rPr>
          <w:rFonts w:ascii="Times New Roman" w:hAnsi="Times New Roman" w:cs="Times New Roman"/>
          <w:sz w:val="24"/>
          <w:szCs w:val="24"/>
        </w:rPr>
        <w:t xml:space="preserve">решения о проведении контрольных (надзорных) мероприятий и обязательных профилактических визитов; </w:t>
      </w:r>
    </w:p>
    <w:p w:rsidR="00D4218B" w:rsidRPr="00FC3B3E" w:rsidRDefault="00D4218B" w:rsidP="003C2737">
      <w:pPr>
        <w:pStyle w:val="a7"/>
        <w:numPr>
          <w:ilvl w:val="0"/>
          <w:numId w:val="19"/>
        </w:numPr>
        <w:spacing w:after="0" w:line="240" w:lineRule="auto"/>
        <w:ind w:left="0" w:firstLine="705"/>
        <w:jc w:val="both"/>
        <w:rPr>
          <w:rFonts w:ascii="Times New Roman" w:hAnsi="Times New Roman" w:cs="Times New Roman"/>
          <w:sz w:val="24"/>
          <w:szCs w:val="24"/>
        </w:rPr>
      </w:pPr>
      <w:r w:rsidRPr="00FC3B3E">
        <w:rPr>
          <w:rFonts w:ascii="Times New Roman" w:hAnsi="Times New Roman" w:cs="Times New Roman"/>
          <w:sz w:val="24"/>
          <w:szCs w:val="24"/>
        </w:rPr>
        <w:t>акт</w:t>
      </w:r>
      <w:r w:rsidR="003C2737" w:rsidRPr="00FC3B3E">
        <w:rPr>
          <w:rFonts w:ascii="Times New Roman" w:hAnsi="Times New Roman" w:cs="Times New Roman"/>
          <w:sz w:val="24"/>
          <w:szCs w:val="24"/>
        </w:rPr>
        <w:t>ы</w:t>
      </w:r>
      <w:r w:rsidRPr="00FC3B3E">
        <w:rPr>
          <w:rFonts w:ascii="Times New Roman" w:hAnsi="Times New Roman" w:cs="Times New Roman"/>
          <w:sz w:val="24"/>
          <w:szCs w:val="24"/>
        </w:rPr>
        <w:t xml:space="preserve"> контрольных (надзорных) мероприятий и обязательных профилактических визитов, предписани</w:t>
      </w:r>
      <w:r w:rsidR="003C2737" w:rsidRPr="00FC3B3E">
        <w:rPr>
          <w:rFonts w:ascii="Times New Roman" w:hAnsi="Times New Roman" w:cs="Times New Roman"/>
          <w:sz w:val="24"/>
          <w:szCs w:val="24"/>
        </w:rPr>
        <w:t>я</w:t>
      </w:r>
      <w:r w:rsidRPr="00FC3B3E">
        <w:rPr>
          <w:rFonts w:ascii="Times New Roman" w:hAnsi="Times New Roman" w:cs="Times New Roman"/>
          <w:sz w:val="24"/>
          <w:szCs w:val="24"/>
        </w:rPr>
        <w:t xml:space="preserve"> об устранении выявленных нарушений;</w:t>
      </w:r>
    </w:p>
    <w:p w:rsidR="00D4218B" w:rsidRPr="00FC3B3E" w:rsidRDefault="00D4218B" w:rsidP="003C2737">
      <w:pPr>
        <w:pStyle w:val="a7"/>
        <w:numPr>
          <w:ilvl w:val="0"/>
          <w:numId w:val="19"/>
        </w:numPr>
        <w:spacing w:after="0" w:line="240" w:lineRule="auto"/>
        <w:ind w:left="0" w:firstLine="705"/>
        <w:jc w:val="both"/>
        <w:rPr>
          <w:rFonts w:ascii="Times New Roman" w:hAnsi="Times New Roman" w:cs="Times New Roman"/>
          <w:sz w:val="24"/>
          <w:szCs w:val="24"/>
        </w:rPr>
      </w:pPr>
      <w:r w:rsidRPr="00FC3B3E">
        <w:rPr>
          <w:rFonts w:ascii="Times New Roman" w:hAnsi="Times New Roman" w:cs="Times New Roman"/>
          <w:sz w:val="24"/>
          <w:szCs w:val="24"/>
        </w:rPr>
        <w:t>действия (бездействия) должностных лиц контрольного (надзорного) органа в рамках контрольных (надзорных) мероприятий и обязательных профилактических визитов;</w:t>
      </w:r>
    </w:p>
    <w:p w:rsidR="00D4218B" w:rsidRPr="00FC3B3E" w:rsidRDefault="00D4218B" w:rsidP="003C2737">
      <w:pPr>
        <w:pStyle w:val="a7"/>
        <w:numPr>
          <w:ilvl w:val="0"/>
          <w:numId w:val="19"/>
        </w:numPr>
        <w:spacing w:after="0" w:line="240" w:lineRule="auto"/>
        <w:ind w:left="0" w:firstLine="705"/>
        <w:jc w:val="both"/>
        <w:rPr>
          <w:rFonts w:ascii="Times New Roman" w:hAnsi="Times New Roman" w:cs="Times New Roman"/>
          <w:sz w:val="24"/>
          <w:szCs w:val="24"/>
        </w:rPr>
      </w:pPr>
      <w:r w:rsidRPr="00FC3B3E">
        <w:rPr>
          <w:rFonts w:ascii="Times New Roman" w:hAnsi="Times New Roman" w:cs="Times New Roman"/>
          <w:sz w:val="24"/>
          <w:szCs w:val="24"/>
        </w:rPr>
        <w:t>решени</w:t>
      </w:r>
      <w:r w:rsidR="003C2737" w:rsidRPr="00FC3B3E">
        <w:rPr>
          <w:rFonts w:ascii="Times New Roman" w:hAnsi="Times New Roman" w:cs="Times New Roman"/>
          <w:sz w:val="24"/>
          <w:szCs w:val="24"/>
        </w:rPr>
        <w:t>я</w:t>
      </w:r>
      <w:r w:rsidRPr="00FC3B3E">
        <w:rPr>
          <w:rFonts w:ascii="Times New Roman" w:hAnsi="Times New Roman" w:cs="Times New Roman"/>
          <w:sz w:val="24"/>
          <w:szCs w:val="24"/>
        </w:rPr>
        <w:t xml:space="preserve"> об отнесении объектов контроля к соответствующей категории риска;</w:t>
      </w:r>
    </w:p>
    <w:p w:rsidR="00D4218B" w:rsidRPr="00FC3B3E" w:rsidRDefault="00D4218B" w:rsidP="003C2737">
      <w:pPr>
        <w:pStyle w:val="a7"/>
        <w:numPr>
          <w:ilvl w:val="0"/>
          <w:numId w:val="19"/>
        </w:numPr>
        <w:spacing w:after="0" w:line="240" w:lineRule="auto"/>
        <w:ind w:left="0" w:firstLine="705"/>
        <w:jc w:val="both"/>
        <w:rPr>
          <w:rFonts w:ascii="Times New Roman" w:hAnsi="Times New Roman" w:cs="Times New Roman"/>
          <w:sz w:val="24"/>
          <w:szCs w:val="24"/>
        </w:rPr>
      </w:pPr>
      <w:r w:rsidRPr="00FC3B3E">
        <w:rPr>
          <w:rFonts w:ascii="Times New Roman" w:hAnsi="Times New Roman" w:cs="Times New Roman"/>
          <w:sz w:val="24"/>
          <w:szCs w:val="24"/>
        </w:rPr>
        <w:t>решени</w:t>
      </w:r>
      <w:r w:rsidR="003C2737" w:rsidRPr="00FC3B3E">
        <w:rPr>
          <w:rFonts w:ascii="Times New Roman" w:hAnsi="Times New Roman" w:cs="Times New Roman"/>
          <w:sz w:val="24"/>
          <w:szCs w:val="24"/>
        </w:rPr>
        <w:t>я</w:t>
      </w:r>
      <w:r w:rsidRPr="00FC3B3E">
        <w:rPr>
          <w:rFonts w:ascii="Times New Roman" w:hAnsi="Times New Roman" w:cs="Times New Roman"/>
          <w:sz w:val="24"/>
          <w:szCs w:val="24"/>
        </w:rPr>
        <w:t xml:space="preserve"> об отказе в проведении обязательных профилактических визитов по заявлениям контролируемых лиц;</w:t>
      </w:r>
    </w:p>
    <w:p w:rsidR="00D4218B" w:rsidRPr="00FC3B3E" w:rsidRDefault="00D4218B" w:rsidP="003C2737">
      <w:pPr>
        <w:pStyle w:val="a7"/>
        <w:numPr>
          <w:ilvl w:val="0"/>
          <w:numId w:val="19"/>
        </w:numPr>
        <w:spacing w:after="0" w:line="240" w:lineRule="auto"/>
        <w:ind w:left="0" w:firstLine="705"/>
        <w:jc w:val="both"/>
        <w:rPr>
          <w:rFonts w:ascii="Times New Roman" w:hAnsi="Times New Roman" w:cs="Times New Roman"/>
          <w:sz w:val="24"/>
          <w:szCs w:val="24"/>
        </w:rPr>
      </w:pPr>
      <w:r w:rsidRPr="00FC3B3E">
        <w:rPr>
          <w:rFonts w:ascii="Times New Roman" w:hAnsi="Times New Roman" w:cs="Times New Roman"/>
          <w:sz w:val="24"/>
          <w:szCs w:val="24"/>
        </w:rPr>
        <w:t>ины</w:t>
      </w:r>
      <w:r w:rsidR="003C2737" w:rsidRPr="00FC3B3E">
        <w:rPr>
          <w:rFonts w:ascii="Times New Roman" w:hAnsi="Times New Roman" w:cs="Times New Roman"/>
          <w:sz w:val="24"/>
          <w:szCs w:val="24"/>
        </w:rPr>
        <w:t>е</w:t>
      </w:r>
      <w:r w:rsidRPr="00FC3B3E">
        <w:rPr>
          <w:rFonts w:ascii="Times New Roman" w:hAnsi="Times New Roman" w:cs="Times New Roman"/>
          <w:sz w:val="24"/>
          <w:szCs w:val="24"/>
        </w:rPr>
        <w:t xml:space="preserve"> решени</w:t>
      </w:r>
      <w:r w:rsidR="003C2737" w:rsidRPr="00FC3B3E">
        <w:rPr>
          <w:rFonts w:ascii="Times New Roman" w:hAnsi="Times New Roman" w:cs="Times New Roman"/>
          <w:sz w:val="24"/>
          <w:szCs w:val="24"/>
        </w:rPr>
        <w:t>я</w:t>
      </w:r>
      <w:r w:rsidRPr="00FC3B3E">
        <w:rPr>
          <w:rFonts w:ascii="Times New Roman" w:hAnsi="Times New Roman" w:cs="Times New Roman"/>
          <w:sz w:val="24"/>
          <w:szCs w:val="24"/>
        </w:rPr>
        <w:t>, принимаемы</w:t>
      </w:r>
      <w:r w:rsidR="003C2737" w:rsidRPr="00FC3B3E">
        <w:rPr>
          <w:rFonts w:ascii="Times New Roman" w:hAnsi="Times New Roman" w:cs="Times New Roman"/>
          <w:sz w:val="24"/>
          <w:szCs w:val="24"/>
        </w:rPr>
        <w:t>е</w:t>
      </w:r>
      <w:r w:rsidRPr="00FC3B3E">
        <w:rPr>
          <w:rFonts w:ascii="Times New Roman" w:hAnsi="Times New Roman" w:cs="Times New Roman"/>
          <w:sz w:val="24"/>
          <w:szCs w:val="24"/>
        </w:rPr>
        <w:t xml:space="preserve"> контрольными (надзорными) органами по итогам профилактических и (или) контрольных (надзорных) мероприятий, предусмотренных настоящим Федеральным законом, в отношении контролируемых лиц или объектов контроля.</w:t>
      </w:r>
    </w:p>
    <w:p w:rsidR="00D4218B" w:rsidRPr="00FC3B3E" w:rsidRDefault="003C2737" w:rsidP="003C2737">
      <w:pPr>
        <w:pStyle w:val="a7"/>
        <w:numPr>
          <w:ilvl w:val="1"/>
          <w:numId w:val="2"/>
        </w:numPr>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t xml:space="preserve"> </w:t>
      </w:r>
      <w:r w:rsidR="00D4218B" w:rsidRPr="00FC3B3E">
        <w:rPr>
          <w:rFonts w:ascii="Times New Roman" w:hAnsi="Times New Roman" w:cs="Times New Roman"/>
          <w:sz w:val="24"/>
          <w:szCs w:val="24"/>
        </w:rPr>
        <w:t xml:space="preserve">Жалоба подается контролируемым лицом в контрольный орган в электронном виде с использованием Единого портала государственных и муниципальных услуг (функций), за исключением случая, предусмотренного частью 1.1 статьи 40 Федерального закона </w:t>
      </w:r>
      <w:r w:rsidR="00D4218B" w:rsidRPr="00FC3B3E">
        <w:rPr>
          <w:rFonts w:ascii="Times New Roman" w:eastAsia="Segoe UI Symbol" w:hAnsi="Times New Roman" w:cs="Times New Roman"/>
          <w:sz w:val="24"/>
          <w:szCs w:val="24"/>
        </w:rPr>
        <w:t>№</w:t>
      </w:r>
      <w:r w:rsidR="00D4218B" w:rsidRPr="00FC3B3E">
        <w:rPr>
          <w:rFonts w:ascii="Times New Roman" w:hAnsi="Times New Roman" w:cs="Times New Roman"/>
          <w:sz w:val="24"/>
          <w:szCs w:val="24"/>
        </w:rPr>
        <w:t xml:space="preserve"> 248-ФЗ.</w:t>
      </w:r>
    </w:p>
    <w:p w:rsidR="00D4218B" w:rsidRPr="00FC3B3E" w:rsidRDefault="00D4218B" w:rsidP="00FC3B3E">
      <w:pPr>
        <w:pStyle w:val="a7"/>
        <w:numPr>
          <w:ilvl w:val="1"/>
          <w:numId w:val="2"/>
        </w:numPr>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t xml:space="preserve">Жалоба, содержащая сведения и документы, составляющие государственную или охраняемую законом тайну, подается в соответствии с пунктом 1.1. части 1 статьи  40 Федерального закона </w:t>
      </w:r>
      <w:r w:rsidRPr="00FC3B3E">
        <w:rPr>
          <w:rFonts w:ascii="Times New Roman" w:eastAsia="Segoe UI Symbol" w:hAnsi="Times New Roman" w:cs="Times New Roman"/>
          <w:sz w:val="24"/>
          <w:szCs w:val="24"/>
        </w:rPr>
        <w:t>№</w:t>
      </w:r>
      <w:r w:rsidRPr="00FC3B3E">
        <w:rPr>
          <w:rFonts w:ascii="Times New Roman" w:hAnsi="Times New Roman" w:cs="Times New Roman"/>
          <w:sz w:val="24"/>
          <w:szCs w:val="24"/>
        </w:rPr>
        <w:t xml:space="preserve"> 248-ФЗ.</w:t>
      </w:r>
    </w:p>
    <w:p w:rsidR="00FC3B3E" w:rsidRPr="00FC3B3E" w:rsidRDefault="00D4218B" w:rsidP="00FC3B3E">
      <w:pPr>
        <w:pStyle w:val="a7"/>
        <w:numPr>
          <w:ilvl w:val="1"/>
          <w:numId w:val="2"/>
        </w:numPr>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t>Жалоба, поданная в электронном виде, должна быть подписана в соответствии с требованиями части 1 статьи 40 Федерального закона № 248-ФЗ.</w:t>
      </w:r>
    </w:p>
    <w:p w:rsidR="00D4218B" w:rsidRPr="00FC3B3E" w:rsidRDefault="00D4218B" w:rsidP="00FC3B3E">
      <w:pPr>
        <w:pStyle w:val="a7"/>
        <w:numPr>
          <w:ilvl w:val="1"/>
          <w:numId w:val="2"/>
        </w:numPr>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t xml:space="preserve"> Материалы, прикладываемые к жалобе, в том числе фото- и видеоматериалы, представляются контролируемым лицом в электронном виде.</w:t>
      </w:r>
    </w:p>
    <w:p w:rsidR="00FC3B3E" w:rsidRPr="00FC3B3E" w:rsidRDefault="00D4218B" w:rsidP="00FC3B3E">
      <w:pPr>
        <w:pStyle w:val="a7"/>
        <w:numPr>
          <w:ilvl w:val="1"/>
          <w:numId w:val="2"/>
        </w:numPr>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t>Жалоба на решение контрольного органа, действий (бездействия) его должностных лиц рассматривается руководителем контрольного органа.</w:t>
      </w:r>
    </w:p>
    <w:p w:rsidR="00FC3B3E" w:rsidRPr="00FC3B3E" w:rsidRDefault="00D4218B" w:rsidP="00FC3B3E">
      <w:pPr>
        <w:pStyle w:val="a7"/>
        <w:numPr>
          <w:ilvl w:val="1"/>
          <w:numId w:val="2"/>
        </w:numPr>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t xml:space="preserve"> Жалоба может быть подана в течение тридцати календарных дней со дня, когда контролируемое лицо узнало или должно было узнать о нарушении своих прав.</w:t>
      </w:r>
      <w:r w:rsidR="00FC3B3E" w:rsidRPr="00FC3B3E">
        <w:rPr>
          <w:rFonts w:ascii="Times New Roman" w:hAnsi="Times New Roman" w:cs="Times New Roman"/>
          <w:sz w:val="24"/>
          <w:szCs w:val="24"/>
        </w:rPr>
        <w:t xml:space="preserve"> </w:t>
      </w:r>
      <w:r w:rsidRPr="00FC3B3E">
        <w:rPr>
          <w:rFonts w:ascii="Times New Roman" w:hAnsi="Times New Roman" w:cs="Times New Roman"/>
          <w:sz w:val="24"/>
          <w:szCs w:val="24"/>
        </w:rP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D4218B" w:rsidRPr="00FC3B3E" w:rsidRDefault="00D4218B" w:rsidP="00FC3B3E">
      <w:pPr>
        <w:pStyle w:val="a7"/>
        <w:numPr>
          <w:ilvl w:val="1"/>
          <w:numId w:val="2"/>
        </w:numPr>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t xml:space="preserve">  В случае пропуска по уважительной причине срока подачи жалобы указанный срок по ходатайству контролируемого лица, подающего жалобу, может быть восстановлен контрольным органом.</w:t>
      </w:r>
    </w:p>
    <w:p w:rsidR="00D4218B" w:rsidRPr="00FC3B3E" w:rsidRDefault="00D4218B" w:rsidP="00FC3B3E">
      <w:pPr>
        <w:pStyle w:val="a7"/>
        <w:numPr>
          <w:ilvl w:val="1"/>
          <w:numId w:val="2"/>
        </w:numPr>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t>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FC3B3E" w:rsidRPr="00FC3B3E" w:rsidRDefault="00D4218B" w:rsidP="00FC3B3E">
      <w:pPr>
        <w:pStyle w:val="a7"/>
        <w:numPr>
          <w:ilvl w:val="1"/>
          <w:numId w:val="2"/>
        </w:numPr>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t>Жалоба может содержать ходатайство о приостановлении исполнения обжалуемого решения контрольного органа. При наличии указанного в настоящем пункте ходатайства руководитель контрольного органа не позднее 2 рабочих дней принимает одно из решений, предусмотренных частью 10 статьи 40 Федерального закона № 28-ФЗ.</w:t>
      </w:r>
    </w:p>
    <w:p w:rsidR="00FC3B3E" w:rsidRPr="00FC3B3E" w:rsidRDefault="00D4218B" w:rsidP="00FC3B3E">
      <w:pPr>
        <w:pStyle w:val="a7"/>
        <w:numPr>
          <w:ilvl w:val="1"/>
          <w:numId w:val="2"/>
        </w:numPr>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lastRenderedPageBreak/>
        <w:t xml:space="preserve"> В срок не позднее пяти рабочих дней со дня получения жалобы контролируемый орган отказывает в рассмотрении жалобы в случаях, установленных частью 1 статьи 42 Федерального закона № 248-ФЗ.</w:t>
      </w:r>
    </w:p>
    <w:p w:rsidR="00D4218B" w:rsidRPr="00FC3B3E" w:rsidRDefault="00D4218B" w:rsidP="00FC3B3E">
      <w:pPr>
        <w:pStyle w:val="a7"/>
        <w:numPr>
          <w:ilvl w:val="1"/>
          <w:numId w:val="2"/>
        </w:numPr>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t xml:space="preserve"> Срок информирования и направления контролируемому лицу решения, принятого контрольным органом в соответствии с пунктами 6.12-6.13 Положения составляет один рабочий день.</w:t>
      </w:r>
    </w:p>
    <w:p w:rsidR="00D4218B" w:rsidRPr="00FC3B3E" w:rsidRDefault="00D4218B" w:rsidP="00FC3B3E">
      <w:pPr>
        <w:pStyle w:val="a7"/>
        <w:numPr>
          <w:ilvl w:val="1"/>
          <w:numId w:val="2"/>
        </w:numPr>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t xml:space="preserve">Форма и содержание жалобы, установлены частью 1 статьи 41 Федерального закона </w:t>
      </w:r>
      <w:r w:rsidRPr="00FC3B3E">
        <w:rPr>
          <w:rFonts w:ascii="Times New Roman" w:eastAsia="Segoe UI Symbol" w:hAnsi="Times New Roman" w:cs="Times New Roman"/>
          <w:sz w:val="24"/>
          <w:szCs w:val="24"/>
        </w:rPr>
        <w:t>№</w:t>
      </w:r>
      <w:r w:rsidRPr="00FC3B3E">
        <w:rPr>
          <w:rFonts w:ascii="Times New Roman" w:hAnsi="Times New Roman" w:cs="Times New Roman"/>
          <w:sz w:val="24"/>
          <w:szCs w:val="24"/>
        </w:rPr>
        <w:t xml:space="preserve"> 248-ФЗ. </w:t>
      </w:r>
    </w:p>
    <w:p w:rsidR="00D4218B" w:rsidRPr="00FC3B3E" w:rsidRDefault="00D4218B" w:rsidP="00FC3B3E">
      <w:pPr>
        <w:pStyle w:val="a7"/>
        <w:numPr>
          <w:ilvl w:val="1"/>
          <w:numId w:val="2"/>
        </w:numPr>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t xml:space="preserve">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 Срок отказа в рассмотрении жалобы 5 рабочих дней со дня получения жалобы. </w:t>
      </w:r>
    </w:p>
    <w:p w:rsidR="00D4218B" w:rsidRPr="00FC3B3E" w:rsidRDefault="00D4218B" w:rsidP="00FC3B3E">
      <w:pPr>
        <w:pStyle w:val="a7"/>
        <w:numPr>
          <w:ilvl w:val="1"/>
          <w:numId w:val="2"/>
        </w:numPr>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t>При рассмотрении жалобы контрольный орган использует подсистему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РФ,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w:t>
      </w:r>
    </w:p>
    <w:p w:rsidR="00D4218B" w:rsidRPr="00FC3B3E" w:rsidRDefault="00D4218B" w:rsidP="00FC3B3E">
      <w:pPr>
        <w:pStyle w:val="a7"/>
        <w:numPr>
          <w:ilvl w:val="1"/>
          <w:numId w:val="2"/>
        </w:numPr>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t>Срок рассмотрение руководителем контрольного органа жалобы составляет 15 рабочих дней со дня ее регистрации.</w:t>
      </w:r>
      <w:r w:rsidR="00FC3B3E" w:rsidRPr="00FC3B3E">
        <w:rPr>
          <w:rFonts w:ascii="Times New Roman" w:hAnsi="Times New Roman" w:cs="Times New Roman"/>
          <w:sz w:val="24"/>
          <w:szCs w:val="24"/>
        </w:rPr>
        <w:t xml:space="preserve"> </w:t>
      </w:r>
      <w:r w:rsidRPr="00FC3B3E">
        <w:rPr>
          <w:rFonts w:ascii="Times New Roman" w:hAnsi="Times New Roman" w:cs="Times New Roman"/>
          <w:sz w:val="24"/>
          <w:szCs w:val="24"/>
        </w:rPr>
        <w:t>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D4218B" w:rsidRPr="00FC3B3E" w:rsidRDefault="00D4218B" w:rsidP="00FC3B3E">
      <w:pPr>
        <w:pStyle w:val="a7"/>
        <w:numPr>
          <w:ilvl w:val="1"/>
          <w:numId w:val="2"/>
        </w:numPr>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t xml:space="preserve">Срок рассмотрения жалобы может быть продлен на двадцать рабочих дней, в следующих исключительных случаях: </w:t>
      </w:r>
    </w:p>
    <w:p w:rsidR="00D4218B" w:rsidRPr="00FC3B3E" w:rsidRDefault="00D4218B" w:rsidP="00FC3B3E">
      <w:pPr>
        <w:pStyle w:val="a7"/>
        <w:numPr>
          <w:ilvl w:val="0"/>
          <w:numId w:val="20"/>
        </w:numPr>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t>проведение в отношении должностного лица, действия (бездействия) которого обжалуются служебной проверки по фактам, указанным в жалобе;</w:t>
      </w:r>
    </w:p>
    <w:p w:rsidR="00D4218B" w:rsidRPr="00FC3B3E" w:rsidRDefault="00D4218B" w:rsidP="00FC3B3E">
      <w:pPr>
        <w:pStyle w:val="a7"/>
        <w:numPr>
          <w:ilvl w:val="0"/>
          <w:numId w:val="20"/>
        </w:numPr>
        <w:spacing w:after="0" w:line="240" w:lineRule="auto"/>
        <w:ind w:left="0" w:firstLine="709"/>
        <w:jc w:val="both"/>
        <w:rPr>
          <w:rFonts w:ascii="Times New Roman" w:hAnsi="Times New Roman" w:cs="Times New Roman"/>
          <w:sz w:val="24"/>
          <w:szCs w:val="24"/>
        </w:rPr>
      </w:pPr>
      <w:proofErr w:type="gramStart"/>
      <w:r w:rsidRPr="00FC3B3E">
        <w:rPr>
          <w:rFonts w:ascii="Times New Roman" w:hAnsi="Times New Roman" w:cs="Times New Roman"/>
          <w:sz w:val="24"/>
          <w:szCs w:val="24"/>
        </w:rPr>
        <w:t>отсутствие должностного лица, действия (бездействия) которого обжалуются, по уважительной причине (болезнь, отпуск, командировка);</w:t>
      </w:r>
      <w:proofErr w:type="gramEnd"/>
    </w:p>
    <w:p w:rsidR="00D4218B" w:rsidRPr="00FC3B3E" w:rsidRDefault="00D4218B" w:rsidP="00FC3B3E">
      <w:pPr>
        <w:pStyle w:val="a7"/>
        <w:numPr>
          <w:ilvl w:val="0"/>
          <w:numId w:val="20"/>
        </w:numPr>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t>связанных с необходимостью исследования значительных по объему материалов (более 100 листов), запроса материалов в органах государственной власти и других организациях.</w:t>
      </w:r>
    </w:p>
    <w:p w:rsidR="00D4218B" w:rsidRPr="00FC3B3E" w:rsidRDefault="00D4218B" w:rsidP="00FC3B3E">
      <w:pPr>
        <w:pStyle w:val="a7"/>
        <w:numPr>
          <w:ilvl w:val="1"/>
          <w:numId w:val="2"/>
        </w:numPr>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t>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D4218B" w:rsidRPr="00FC3B3E" w:rsidRDefault="00D4218B" w:rsidP="00FC3B3E">
      <w:pPr>
        <w:pStyle w:val="a7"/>
        <w:numPr>
          <w:ilvl w:val="1"/>
          <w:numId w:val="2"/>
        </w:numPr>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t>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D4218B" w:rsidRPr="00FC3B3E" w:rsidRDefault="00D4218B" w:rsidP="00FC3B3E">
      <w:pPr>
        <w:pStyle w:val="a7"/>
        <w:numPr>
          <w:ilvl w:val="1"/>
          <w:numId w:val="2"/>
        </w:numPr>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t>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FC3B3E" w:rsidRPr="00FC3B3E" w:rsidRDefault="00D4218B" w:rsidP="00FC3B3E">
      <w:pPr>
        <w:pStyle w:val="a7"/>
        <w:numPr>
          <w:ilvl w:val="1"/>
          <w:numId w:val="2"/>
        </w:numPr>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t>По итогам рассмотрения жалобы руководитель (заместитель руководителя) контрольного органа принимает одно из решений, предусмотренных частью 6 статьи 43 Федерального закона № 248-ФЗ.</w:t>
      </w:r>
    </w:p>
    <w:p w:rsidR="00D4218B" w:rsidRPr="00FC3B3E" w:rsidRDefault="00D4218B" w:rsidP="003E5CF2">
      <w:pPr>
        <w:pStyle w:val="a7"/>
        <w:numPr>
          <w:ilvl w:val="1"/>
          <w:numId w:val="2"/>
        </w:numPr>
        <w:spacing w:after="0" w:line="240" w:lineRule="auto"/>
        <w:ind w:left="0" w:firstLine="709"/>
        <w:jc w:val="both"/>
        <w:rPr>
          <w:rFonts w:ascii="Times New Roman" w:hAnsi="Times New Roman" w:cs="Times New Roman"/>
          <w:sz w:val="24"/>
          <w:szCs w:val="24"/>
        </w:rPr>
      </w:pPr>
      <w:r w:rsidRPr="00FC3B3E">
        <w:rPr>
          <w:rFonts w:ascii="Times New Roman" w:hAnsi="Times New Roman" w:cs="Times New Roman"/>
          <w:sz w:val="24"/>
          <w:szCs w:val="24"/>
        </w:rPr>
        <w:t xml:space="preserve">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w:t>
      </w:r>
      <w:r w:rsidRPr="00FC3B3E">
        <w:rPr>
          <w:rFonts w:ascii="Times New Roman" w:hAnsi="Times New Roman" w:cs="Times New Roman"/>
          <w:sz w:val="24"/>
          <w:szCs w:val="24"/>
        </w:rPr>
        <w:lastRenderedPageBreak/>
        <w:t>Едином портале государственных и муниципальных услуг (функций) в срок не позднее одного рабочего дня со дня его принятия.</w:t>
      </w:r>
    </w:p>
    <w:p w:rsidR="00D4218B" w:rsidRPr="007C6312" w:rsidRDefault="00D4218B" w:rsidP="003E5CF2">
      <w:pPr>
        <w:tabs>
          <w:tab w:val="left" w:pos="1134"/>
        </w:tabs>
        <w:spacing w:after="0" w:line="240" w:lineRule="auto"/>
        <w:ind w:firstLine="709"/>
        <w:jc w:val="both"/>
        <w:rPr>
          <w:rFonts w:ascii="Times New Roman" w:eastAsia="Calibri" w:hAnsi="Times New Roman" w:cs="Times New Roman"/>
          <w:sz w:val="24"/>
          <w:szCs w:val="24"/>
        </w:rPr>
      </w:pPr>
    </w:p>
    <w:p w:rsidR="00D4218B" w:rsidRPr="00FC3B3E" w:rsidRDefault="00D4218B" w:rsidP="003E5CF2">
      <w:pPr>
        <w:pStyle w:val="a7"/>
        <w:numPr>
          <w:ilvl w:val="0"/>
          <w:numId w:val="2"/>
        </w:numPr>
        <w:spacing w:after="0" w:line="240" w:lineRule="auto"/>
        <w:jc w:val="center"/>
        <w:rPr>
          <w:rFonts w:ascii="Times New Roman" w:hAnsi="Times New Roman" w:cs="Times New Roman"/>
          <w:sz w:val="24"/>
          <w:szCs w:val="24"/>
        </w:rPr>
      </w:pPr>
      <w:r w:rsidRPr="00FC3B3E">
        <w:rPr>
          <w:rFonts w:ascii="Times New Roman" w:eastAsia="Calibri" w:hAnsi="Times New Roman" w:cs="Times New Roman"/>
          <w:b/>
          <w:sz w:val="24"/>
          <w:szCs w:val="24"/>
        </w:rPr>
        <w:t>Заключительные положения</w:t>
      </w:r>
    </w:p>
    <w:p w:rsidR="00D4218B" w:rsidRPr="007C6312" w:rsidRDefault="00D4218B" w:rsidP="003E5CF2">
      <w:pPr>
        <w:spacing w:after="0" w:line="240" w:lineRule="auto"/>
        <w:ind w:firstLine="709"/>
        <w:jc w:val="center"/>
        <w:rPr>
          <w:rFonts w:ascii="Times New Roman" w:eastAsia="Calibri" w:hAnsi="Times New Roman" w:cs="Times New Roman"/>
          <w:b/>
          <w:sz w:val="24"/>
          <w:szCs w:val="24"/>
        </w:rPr>
      </w:pPr>
    </w:p>
    <w:p w:rsidR="00D4218B" w:rsidRPr="001C62A2" w:rsidRDefault="00D4218B" w:rsidP="003E5CF2">
      <w:pPr>
        <w:pStyle w:val="a7"/>
        <w:numPr>
          <w:ilvl w:val="1"/>
          <w:numId w:val="2"/>
        </w:numPr>
        <w:tabs>
          <w:tab w:val="left" w:pos="0"/>
        </w:tabs>
        <w:spacing w:after="0" w:line="240" w:lineRule="auto"/>
        <w:ind w:left="0" w:firstLine="709"/>
        <w:jc w:val="both"/>
        <w:rPr>
          <w:rFonts w:ascii="Times New Roman" w:hAnsi="Times New Roman" w:cs="Times New Roman"/>
          <w:sz w:val="24"/>
          <w:szCs w:val="24"/>
        </w:rPr>
      </w:pPr>
      <w:r w:rsidRPr="001C62A2">
        <w:rPr>
          <w:rFonts w:ascii="Times New Roman" w:eastAsia="Calibri" w:hAnsi="Times New Roman" w:cs="Times New Roman"/>
          <w:sz w:val="24"/>
          <w:szCs w:val="24"/>
        </w:rPr>
        <w:t xml:space="preserve">До 31 декабря 2025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могут </w:t>
      </w:r>
      <w:proofErr w:type="gramStart"/>
      <w:r w:rsidRPr="001C62A2">
        <w:rPr>
          <w:rFonts w:ascii="Times New Roman" w:eastAsia="Calibri" w:hAnsi="Times New Roman" w:cs="Times New Roman"/>
          <w:sz w:val="24"/>
          <w:szCs w:val="24"/>
        </w:rPr>
        <w:t>осуществляться</w:t>
      </w:r>
      <w:proofErr w:type="gramEnd"/>
      <w:r w:rsidRPr="001C62A2">
        <w:rPr>
          <w:rFonts w:ascii="Times New Roman" w:eastAsia="Calibri" w:hAnsi="Times New Roman" w:cs="Times New Roman"/>
          <w:sz w:val="24"/>
          <w:szCs w:val="24"/>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w:t>
      </w:r>
    </w:p>
    <w:p w:rsidR="00D4218B" w:rsidRPr="001C62A2" w:rsidRDefault="00D4218B" w:rsidP="003E5CF2">
      <w:pPr>
        <w:pStyle w:val="a7"/>
        <w:numPr>
          <w:ilvl w:val="1"/>
          <w:numId w:val="2"/>
        </w:numPr>
        <w:tabs>
          <w:tab w:val="left" w:pos="0"/>
        </w:tabs>
        <w:spacing w:after="0" w:line="240" w:lineRule="auto"/>
        <w:ind w:left="0" w:firstLine="709"/>
        <w:jc w:val="both"/>
        <w:rPr>
          <w:rFonts w:ascii="Times New Roman" w:hAnsi="Times New Roman" w:cs="Times New Roman"/>
          <w:sz w:val="24"/>
          <w:szCs w:val="24"/>
        </w:rPr>
      </w:pPr>
      <w:r w:rsidRPr="001C62A2">
        <w:rPr>
          <w:rFonts w:ascii="Times New Roman" w:eastAsia="Calibri" w:hAnsi="Times New Roman" w:cs="Times New Roman"/>
          <w:sz w:val="24"/>
          <w:szCs w:val="24"/>
        </w:rPr>
        <w:t xml:space="preserve">Контрольный орган при проведении контрольных мероприятий, использует типовые формы документов, утвержденные 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 Иные  формы документов, предусмотренные Положением, утверждаются муниципальным правовым актом контрольного органа. </w:t>
      </w:r>
    </w:p>
    <w:p w:rsidR="00327F21" w:rsidRPr="00FC2441" w:rsidRDefault="00327F21" w:rsidP="003E5CF2">
      <w:pPr>
        <w:pStyle w:val="ConsPlusNormal"/>
        <w:ind w:firstLine="709"/>
        <w:jc w:val="both"/>
        <w:rPr>
          <w:rFonts w:ascii="Times New Roman" w:hAnsi="Times New Roman" w:cs="Times New Roman"/>
          <w:sz w:val="24"/>
          <w:szCs w:val="24"/>
        </w:rPr>
      </w:pPr>
    </w:p>
    <w:p w:rsidR="00412CA3" w:rsidRPr="00E168F1" w:rsidRDefault="00E168F1" w:rsidP="003E5CF2">
      <w:pPr>
        <w:pStyle w:val="ConsPlusNormal"/>
        <w:numPr>
          <w:ilvl w:val="0"/>
          <w:numId w:val="2"/>
        </w:numPr>
        <w:ind w:left="0" w:firstLine="709"/>
        <w:jc w:val="center"/>
        <w:rPr>
          <w:rFonts w:ascii="Times New Roman" w:hAnsi="Times New Roman" w:cs="Times New Roman"/>
          <w:b/>
          <w:sz w:val="24"/>
          <w:szCs w:val="24"/>
        </w:rPr>
      </w:pPr>
      <w:r w:rsidRPr="00E168F1">
        <w:rPr>
          <w:rFonts w:ascii="Times New Roman" w:hAnsi="Times New Roman" w:cs="Times New Roman"/>
          <w:b/>
          <w:sz w:val="24"/>
          <w:szCs w:val="24"/>
        </w:rPr>
        <w:t xml:space="preserve">Ключевые показатели муниципального контроля и их целевые значения, индикативные показатели муниципального контроля </w:t>
      </w:r>
    </w:p>
    <w:p w:rsidR="009C51F8" w:rsidRPr="00E168F1" w:rsidRDefault="009C51F8" w:rsidP="003E5CF2">
      <w:pPr>
        <w:pStyle w:val="ConsPlusNormal"/>
        <w:ind w:firstLine="709"/>
        <w:rPr>
          <w:rFonts w:ascii="Times New Roman" w:hAnsi="Times New Roman" w:cs="Times New Roman"/>
          <w:b/>
          <w:sz w:val="24"/>
          <w:szCs w:val="24"/>
        </w:rPr>
      </w:pPr>
    </w:p>
    <w:p w:rsidR="00412CA3" w:rsidRPr="00A812E6" w:rsidRDefault="00A812E6" w:rsidP="00A812E6">
      <w:pPr>
        <w:pStyle w:val="a7"/>
        <w:numPr>
          <w:ilvl w:val="1"/>
          <w:numId w:val="2"/>
        </w:numPr>
        <w:autoSpaceDE w:val="0"/>
        <w:autoSpaceDN w:val="0"/>
        <w:adjustRightInd w:val="0"/>
        <w:spacing w:after="0" w:line="240" w:lineRule="auto"/>
        <w:ind w:left="0" w:firstLine="709"/>
        <w:jc w:val="both"/>
        <w:rPr>
          <w:rFonts w:ascii="Times New Roman" w:hAnsi="Times New Roman" w:cs="Times New Roman"/>
          <w:sz w:val="24"/>
          <w:szCs w:val="24"/>
        </w:rPr>
      </w:pPr>
      <w:r w:rsidRPr="00A812E6">
        <w:rPr>
          <w:rFonts w:ascii="Times New Roman" w:hAnsi="Times New Roman" w:cs="Times New Roman"/>
          <w:sz w:val="24"/>
          <w:szCs w:val="24"/>
        </w:rPr>
        <w:t xml:space="preserve">Оценка результативности и эффективности деятельности органа </w:t>
      </w:r>
      <w:r>
        <w:rPr>
          <w:rFonts w:ascii="Times New Roman" w:hAnsi="Times New Roman" w:cs="Times New Roman"/>
          <w:sz w:val="24"/>
          <w:szCs w:val="24"/>
        </w:rPr>
        <w:t xml:space="preserve">муниципального </w:t>
      </w:r>
      <w:r w:rsidRPr="00A812E6">
        <w:rPr>
          <w:rFonts w:ascii="Times New Roman" w:hAnsi="Times New Roman" w:cs="Times New Roman"/>
          <w:sz w:val="24"/>
          <w:szCs w:val="24"/>
        </w:rPr>
        <w:t>контроля осуществляется на основе системы показателей результативности и эффективности муниципального контроля</w:t>
      </w:r>
      <w:r>
        <w:rPr>
          <w:rFonts w:ascii="Times New Roman" w:hAnsi="Times New Roman" w:cs="Times New Roman"/>
          <w:sz w:val="24"/>
          <w:szCs w:val="24"/>
        </w:rPr>
        <w:t xml:space="preserve">, </w:t>
      </w:r>
      <w:r w:rsidR="00875FD2">
        <w:rPr>
          <w:rFonts w:ascii="Times New Roman" w:hAnsi="Times New Roman" w:cs="Times New Roman"/>
          <w:sz w:val="24"/>
          <w:szCs w:val="24"/>
        </w:rPr>
        <w:t>состоящих</w:t>
      </w:r>
      <w:r>
        <w:rPr>
          <w:rFonts w:ascii="Times New Roman" w:hAnsi="Times New Roman" w:cs="Times New Roman"/>
          <w:sz w:val="24"/>
          <w:szCs w:val="24"/>
        </w:rPr>
        <w:t xml:space="preserve"> из к</w:t>
      </w:r>
      <w:r w:rsidR="00E168F1" w:rsidRPr="00A812E6">
        <w:rPr>
          <w:rFonts w:ascii="Times New Roman" w:hAnsi="Times New Roman" w:cs="Times New Roman"/>
          <w:sz w:val="24"/>
          <w:szCs w:val="24"/>
        </w:rPr>
        <w:t>лючевы</w:t>
      </w:r>
      <w:r>
        <w:rPr>
          <w:rFonts w:ascii="Times New Roman" w:hAnsi="Times New Roman" w:cs="Times New Roman"/>
          <w:sz w:val="24"/>
          <w:szCs w:val="24"/>
        </w:rPr>
        <w:t>х</w:t>
      </w:r>
      <w:r w:rsidR="00E168F1" w:rsidRPr="00A812E6">
        <w:rPr>
          <w:rFonts w:ascii="Times New Roman" w:hAnsi="Times New Roman" w:cs="Times New Roman"/>
          <w:sz w:val="24"/>
          <w:szCs w:val="24"/>
        </w:rPr>
        <w:t xml:space="preserve"> показател</w:t>
      </w:r>
      <w:r>
        <w:rPr>
          <w:rFonts w:ascii="Times New Roman" w:hAnsi="Times New Roman" w:cs="Times New Roman"/>
          <w:sz w:val="24"/>
          <w:szCs w:val="24"/>
        </w:rPr>
        <w:t>ей</w:t>
      </w:r>
      <w:r w:rsidR="00E168F1" w:rsidRPr="00A812E6">
        <w:rPr>
          <w:rFonts w:ascii="Times New Roman" w:hAnsi="Times New Roman" w:cs="Times New Roman"/>
          <w:sz w:val="24"/>
          <w:szCs w:val="24"/>
        </w:rPr>
        <w:t xml:space="preserve"> муниципального контроля и их целевы</w:t>
      </w:r>
      <w:r>
        <w:rPr>
          <w:rFonts w:ascii="Times New Roman" w:hAnsi="Times New Roman" w:cs="Times New Roman"/>
          <w:sz w:val="24"/>
          <w:szCs w:val="24"/>
        </w:rPr>
        <w:t>х</w:t>
      </w:r>
      <w:r w:rsidR="00E168F1" w:rsidRPr="00A812E6">
        <w:rPr>
          <w:rFonts w:ascii="Times New Roman" w:hAnsi="Times New Roman" w:cs="Times New Roman"/>
          <w:sz w:val="24"/>
          <w:szCs w:val="24"/>
        </w:rPr>
        <w:t xml:space="preserve"> значени</w:t>
      </w:r>
      <w:r>
        <w:rPr>
          <w:rFonts w:ascii="Times New Roman" w:hAnsi="Times New Roman" w:cs="Times New Roman"/>
          <w:sz w:val="24"/>
          <w:szCs w:val="24"/>
        </w:rPr>
        <w:t>й</w:t>
      </w:r>
      <w:r w:rsidR="00E168F1" w:rsidRPr="00A812E6">
        <w:rPr>
          <w:rFonts w:ascii="Times New Roman" w:hAnsi="Times New Roman" w:cs="Times New Roman"/>
          <w:sz w:val="24"/>
          <w:szCs w:val="24"/>
        </w:rPr>
        <w:t>,</w:t>
      </w:r>
      <w:r>
        <w:rPr>
          <w:rFonts w:ascii="Times New Roman" w:hAnsi="Times New Roman" w:cs="Times New Roman"/>
          <w:sz w:val="24"/>
          <w:szCs w:val="24"/>
        </w:rPr>
        <w:t xml:space="preserve"> а также из</w:t>
      </w:r>
      <w:r w:rsidR="00E168F1" w:rsidRPr="00A812E6">
        <w:rPr>
          <w:rFonts w:ascii="Times New Roman" w:hAnsi="Times New Roman" w:cs="Times New Roman"/>
          <w:sz w:val="24"/>
          <w:szCs w:val="24"/>
        </w:rPr>
        <w:t xml:space="preserve"> индикативны</w:t>
      </w:r>
      <w:r>
        <w:rPr>
          <w:rFonts w:ascii="Times New Roman" w:hAnsi="Times New Roman" w:cs="Times New Roman"/>
          <w:sz w:val="24"/>
          <w:szCs w:val="24"/>
        </w:rPr>
        <w:t>х</w:t>
      </w:r>
      <w:r w:rsidR="00E168F1" w:rsidRPr="00A812E6">
        <w:rPr>
          <w:rFonts w:ascii="Times New Roman" w:hAnsi="Times New Roman" w:cs="Times New Roman"/>
          <w:sz w:val="24"/>
          <w:szCs w:val="24"/>
        </w:rPr>
        <w:t xml:space="preserve"> показател</w:t>
      </w:r>
      <w:r>
        <w:rPr>
          <w:rFonts w:ascii="Times New Roman" w:hAnsi="Times New Roman" w:cs="Times New Roman"/>
          <w:sz w:val="24"/>
          <w:szCs w:val="24"/>
        </w:rPr>
        <w:t>ей</w:t>
      </w:r>
      <w:r w:rsidR="00E168F1" w:rsidRPr="00A812E6">
        <w:rPr>
          <w:rFonts w:ascii="Times New Roman" w:hAnsi="Times New Roman" w:cs="Times New Roman"/>
          <w:sz w:val="24"/>
          <w:szCs w:val="24"/>
        </w:rPr>
        <w:t xml:space="preserve"> муниципального контроля</w:t>
      </w:r>
      <w:r>
        <w:rPr>
          <w:rFonts w:ascii="Times New Roman" w:hAnsi="Times New Roman" w:cs="Times New Roman"/>
          <w:sz w:val="24"/>
          <w:szCs w:val="24"/>
        </w:rPr>
        <w:t>, которые приведены в</w:t>
      </w:r>
      <w:r w:rsidR="00E168F1" w:rsidRPr="00A812E6">
        <w:rPr>
          <w:rFonts w:ascii="Times New Roman" w:hAnsi="Times New Roman" w:cs="Times New Roman"/>
          <w:sz w:val="24"/>
          <w:szCs w:val="24"/>
        </w:rPr>
        <w:t xml:space="preserve"> П</w:t>
      </w:r>
      <w:r w:rsidR="009C51F8" w:rsidRPr="00A812E6">
        <w:rPr>
          <w:rFonts w:ascii="Times New Roman" w:hAnsi="Times New Roman" w:cs="Times New Roman"/>
          <w:sz w:val="24"/>
          <w:szCs w:val="24"/>
        </w:rPr>
        <w:t>риложени</w:t>
      </w:r>
      <w:r>
        <w:rPr>
          <w:rFonts w:ascii="Times New Roman" w:hAnsi="Times New Roman" w:cs="Times New Roman"/>
          <w:sz w:val="24"/>
          <w:szCs w:val="24"/>
        </w:rPr>
        <w:t>и</w:t>
      </w:r>
      <w:r w:rsidR="009C51F8" w:rsidRPr="00A812E6">
        <w:rPr>
          <w:rFonts w:ascii="Times New Roman" w:hAnsi="Times New Roman" w:cs="Times New Roman"/>
          <w:sz w:val="24"/>
          <w:szCs w:val="24"/>
        </w:rPr>
        <w:t xml:space="preserve"> </w:t>
      </w:r>
      <w:r w:rsidR="00E168F1" w:rsidRPr="00A812E6">
        <w:rPr>
          <w:rFonts w:ascii="Times New Roman" w:hAnsi="Times New Roman" w:cs="Times New Roman"/>
          <w:sz w:val="24"/>
          <w:szCs w:val="24"/>
        </w:rPr>
        <w:t>№ 2</w:t>
      </w:r>
      <w:r w:rsidR="009C51F8" w:rsidRPr="00A812E6">
        <w:rPr>
          <w:rFonts w:ascii="Times New Roman" w:hAnsi="Times New Roman" w:cs="Times New Roman"/>
          <w:sz w:val="24"/>
          <w:szCs w:val="24"/>
        </w:rPr>
        <w:t xml:space="preserve"> к настоящему Положению.</w:t>
      </w:r>
    </w:p>
    <w:p w:rsidR="00776A75" w:rsidRPr="00776A75" w:rsidRDefault="00EA4041" w:rsidP="00804594">
      <w:pPr>
        <w:pStyle w:val="ConsPlusNormal"/>
        <w:jc w:val="center"/>
        <w:rPr>
          <w:rFonts w:ascii="Times New Roman" w:hAnsi="Times New Roman" w:cs="Times New Roman"/>
          <w:sz w:val="24"/>
          <w:szCs w:val="24"/>
        </w:rPr>
      </w:pPr>
      <w:r>
        <w:rPr>
          <w:rFonts w:ascii="Times New Roman" w:hAnsi="Times New Roman" w:cs="Times New Roman"/>
          <w:sz w:val="24"/>
          <w:szCs w:val="24"/>
        </w:rPr>
        <w:t>_____________</w:t>
      </w:r>
    </w:p>
    <w:p w:rsidR="00B447F2" w:rsidRDefault="00B447F2" w:rsidP="003E5CF2">
      <w:pPr>
        <w:ind w:firstLine="709"/>
        <w:rPr>
          <w:rFonts w:ascii="Times New Roman" w:hAnsi="Times New Roman" w:cs="Times New Roman"/>
          <w:sz w:val="24"/>
          <w:szCs w:val="24"/>
        </w:rPr>
      </w:pPr>
      <w:r>
        <w:rPr>
          <w:rFonts w:ascii="Times New Roman" w:hAnsi="Times New Roman" w:cs="Times New Roman"/>
          <w:sz w:val="24"/>
          <w:szCs w:val="24"/>
        </w:rPr>
        <w:br w:type="page"/>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820"/>
      </w:tblGrid>
      <w:tr w:rsidR="003D3EF9" w:rsidTr="00E35076">
        <w:trPr>
          <w:trHeight w:val="1416"/>
        </w:trPr>
        <w:tc>
          <w:tcPr>
            <w:tcW w:w="4927" w:type="dxa"/>
          </w:tcPr>
          <w:p w:rsidR="003D3EF9" w:rsidRDefault="003D3EF9" w:rsidP="003E5CF2">
            <w:pPr>
              <w:rPr>
                <w:rFonts w:ascii="Times New Roman" w:eastAsia="Times New Roman" w:hAnsi="Times New Roman" w:cs="Times New Roman"/>
                <w:sz w:val="24"/>
                <w:szCs w:val="24"/>
              </w:rPr>
            </w:pPr>
          </w:p>
        </w:tc>
        <w:tc>
          <w:tcPr>
            <w:tcW w:w="4820" w:type="dxa"/>
          </w:tcPr>
          <w:p w:rsidR="003D3EF9" w:rsidRDefault="003D3EF9" w:rsidP="003E5CF2">
            <w:pPr>
              <w:pStyle w:val="ConsPlusNormal"/>
              <w:tabs>
                <w:tab w:val="left" w:pos="5387"/>
              </w:tabs>
              <w:ind w:left="5387" w:hanging="5387"/>
              <w:outlineLvl w:val="1"/>
              <w:rPr>
                <w:rFonts w:ascii="Times New Roman" w:hAnsi="Times New Roman" w:cs="Times New Roman"/>
                <w:sz w:val="24"/>
                <w:szCs w:val="24"/>
              </w:rPr>
            </w:pPr>
            <w:r w:rsidRPr="00776A75">
              <w:rPr>
                <w:rFonts w:ascii="Times New Roman" w:hAnsi="Times New Roman" w:cs="Times New Roman"/>
                <w:sz w:val="24"/>
                <w:szCs w:val="24"/>
              </w:rPr>
              <w:t xml:space="preserve">Приложение </w:t>
            </w:r>
            <w:r>
              <w:rPr>
                <w:rFonts w:ascii="Times New Roman" w:hAnsi="Times New Roman" w:cs="Times New Roman"/>
                <w:sz w:val="24"/>
                <w:szCs w:val="24"/>
              </w:rPr>
              <w:t>1</w:t>
            </w:r>
          </w:p>
          <w:p w:rsidR="003D3EF9" w:rsidRPr="00776A75" w:rsidRDefault="003D3EF9" w:rsidP="003E5CF2">
            <w:pPr>
              <w:pStyle w:val="ConsPlusNormal"/>
              <w:tabs>
                <w:tab w:val="left" w:pos="5387"/>
              </w:tabs>
              <w:ind w:left="5387" w:hanging="5387"/>
              <w:outlineLvl w:val="1"/>
              <w:rPr>
                <w:rFonts w:ascii="Times New Roman" w:hAnsi="Times New Roman" w:cs="Times New Roman"/>
                <w:sz w:val="24"/>
                <w:szCs w:val="24"/>
              </w:rPr>
            </w:pPr>
          </w:p>
          <w:p w:rsidR="003D3EF9" w:rsidRPr="00776A75" w:rsidRDefault="003D3EF9" w:rsidP="003E5CF2">
            <w:pPr>
              <w:pStyle w:val="ConsPlusNormal"/>
              <w:tabs>
                <w:tab w:val="left" w:pos="5387"/>
              </w:tabs>
              <w:ind w:left="5387" w:hanging="5387"/>
              <w:rPr>
                <w:rFonts w:ascii="Times New Roman" w:hAnsi="Times New Roman" w:cs="Times New Roman"/>
                <w:sz w:val="24"/>
                <w:szCs w:val="24"/>
              </w:rPr>
            </w:pPr>
            <w:r w:rsidRPr="00776A75">
              <w:rPr>
                <w:rFonts w:ascii="Times New Roman" w:hAnsi="Times New Roman" w:cs="Times New Roman"/>
                <w:sz w:val="24"/>
                <w:szCs w:val="24"/>
              </w:rPr>
              <w:t>к По</w:t>
            </w:r>
            <w:r>
              <w:rPr>
                <w:rFonts w:ascii="Times New Roman" w:hAnsi="Times New Roman" w:cs="Times New Roman"/>
                <w:sz w:val="24"/>
                <w:szCs w:val="24"/>
              </w:rPr>
              <w:t>ложению</w:t>
            </w:r>
          </w:p>
          <w:p w:rsidR="00237962" w:rsidRDefault="003D3EF9" w:rsidP="003E5CF2">
            <w:pPr>
              <w:pStyle w:val="ConsPlusNormal"/>
              <w:tabs>
                <w:tab w:val="left" w:pos="5387"/>
              </w:tabs>
              <w:ind w:left="5387" w:hanging="5387"/>
              <w:rPr>
                <w:rFonts w:ascii="Times New Roman" w:hAnsi="Times New Roman" w:cs="Times New Roman"/>
                <w:sz w:val="24"/>
                <w:szCs w:val="24"/>
              </w:rPr>
            </w:pPr>
            <w:r w:rsidRPr="00776A75">
              <w:rPr>
                <w:rFonts w:ascii="Times New Roman" w:hAnsi="Times New Roman" w:cs="Times New Roman"/>
                <w:sz w:val="24"/>
                <w:szCs w:val="24"/>
              </w:rPr>
              <w:t>о муниципальном земельном контроле</w:t>
            </w:r>
            <w:r w:rsidR="00424B1F">
              <w:rPr>
                <w:rFonts w:ascii="Times New Roman" w:hAnsi="Times New Roman" w:cs="Times New Roman"/>
                <w:sz w:val="24"/>
                <w:szCs w:val="24"/>
              </w:rPr>
              <w:t xml:space="preserve"> </w:t>
            </w:r>
            <w:proofErr w:type="gramStart"/>
            <w:r w:rsidR="00424B1F">
              <w:rPr>
                <w:rFonts w:ascii="Times New Roman" w:hAnsi="Times New Roman" w:cs="Times New Roman"/>
                <w:sz w:val="24"/>
                <w:szCs w:val="24"/>
              </w:rPr>
              <w:t>в</w:t>
            </w:r>
            <w:proofErr w:type="gramEnd"/>
            <w:r w:rsidR="00237962">
              <w:rPr>
                <w:rFonts w:ascii="Times New Roman" w:hAnsi="Times New Roman" w:cs="Times New Roman"/>
                <w:sz w:val="24"/>
                <w:szCs w:val="24"/>
              </w:rPr>
              <w:t xml:space="preserve"> </w:t>
            </w:r>
          </w:p>
          <w:p w:rsidR="003D3EF9" w:rsidRDefault="00424B1F" w:rsidP="003E5CF2">
            <w:pPr>
              <w:pStyle w:val="ConsPlusNormal"/>
              <w:tabs>
                <w:tab w:val="left" w:pos="5387"/>
              </w:tabs>
              <w:ind w:left="5387" w:hanging="5387"/>
              <w:rPr>
                <w:rFonts w:ascii="Times New Roman" w:hAnsi="Times New Roman" w:cs="Times New Roman"/>
                <w:sz w:val="24"/>
                <w:szCs w:val="24"/>
              </w:rPr>
            </w:pPr>
            <w:r>
              <w:rPr>
                <w:rFonts w:ascii="Times New Roman" w:hAnsi="Times New Roman" w:cs="Times New Roman"/>
                <w:sz w:val="24"/>
                <w:szCs w:val="24"/>
              </w:rPr>
              <w:t xml:space="preserve">Подосиновском </w:t>
            </w:r>
            <w:proofErr w:type="gramStart"/>
            <w:r>
              <w:rPr>
                <w:rFonts w:ascii="Times New Roman" w:hAnsi="Times New Roman" w:cs="Times New Roman"/>
                <w:sz w:val="24"/>
                <w:szCs w:val="24"/>
              </w:rPr>
              <w:t>районе</w:t>
            </w:r>
            <w:proofErr w:type="gramEnd"/>
          </w:p>
        </w:tc>
      </w:tr>
    </w:tbl>
    <w:p w:rsidR="009C51F8" w:rsidRDefault="009C51F8" w:rsidP="003E5CF2">
      <w:pPr>
        <w:pStyle w:val="ConsPlusNormal"/>
        <w:tabs>
          <w:tab w:val="left" w:pos="5387"/>
        </w:tabs>
        <w:outlineLvl w:val="1"/>
        <w:rPr>
          <w:rFonts w:ascii="Times New Roman" w:hAnsi="Times New Roman" w:cs="Times New Roman"/>
          <w:sz w:val="24"/>
          <w:szCs w:val="24"/>
        </w:rPr>
      </w:pPr>
      <w:r>
        <w:rPr>
          <w:rFonts w:ascii="Times New Roman" w:hAnsi="Times New Roman" w:cs="Times New Roman"/>
          <w:sz w:val="24"/>
          <w:szCs w:val="24"/>
        </w:rPr>
        <w:t xml:space="preserve">                                                                                    </w:t>
      </w:r>
    </w:p>
    <w:p w:rsidR="00237962" w:rsidRDefault="001C2F8F" w:rsidP="003E5CF2">
      <w:pPr>
        <w:widowControl w:val="0"/>
        <w:spacing w:after="0" w:line="240" w:lineRule="auto"/>
        <w:jc w:val="center"/>
        <w:rPr>
          <w:rFonts w:ascii="Times New Roman" w:eastAsia="Calibri" w:hAnsi="Times New Roman"/>
          <w:b/>
          <w:sz w:val="24"/>
          <w:szCs w:val="24"/>
          <w:lang w:eastAsia="en-US"/>
        </w:rPr>
      </w:pPr>
      <w:r w:rsidRPr="001C2F8F">
        <w:rPr>
          <w:rFonts w:ascii="Times New Roman" w:eastAsia="Calibri" w:hAnsi="Times New Roman"/>
          <w:b/>
          <w:sz w:val="24"/>
          <w:szCs w:val="24"/>
          <w:lang w:eastAsia="en-US"/>
        </w:rPr>
        <w:t xml:space="preserve">Перечень </w:t>
      </w:r>
    </w:p>
    <w:p w:rsidR="00EE3418" w:rsidRPr="001C2F8F" w:rsidRDefault="001C2F8F" w:rsidP="003E5CF2">
      <w:pPr>
        <w:widowControl w:val="0"/>
        <w:spacing w:after="0" w:line="240" w:lineRule="auto"/>
        <w:jc w:val="center"/>
        <w:rPr>
          <w:rFonts w:ascii="Times New Roman" w:eastAsia="Times New Roman" w:hAnsi="Times New Roman" w:cs="Times New Roman"/>
          <w:b/>
          <w:sz w:val="24"/>
          <w:szCs w:val="24"/>
        </w:rPr>
      </w:pPr>
      <w:r w:rsidRPr="001C2F8F">
        <w:rPr>
          <w:rFonts w:ascii="Times New Roman" w:eastAsia="Calibri" w:hAnsi="Times New Roman"/>
          <w:b/>
          <w:sz w:val="24"/>
          <w:szCs w:val="24"/>
          <w:lang w:eastAsia="en-US"/>
        </w:rPr>
        <w:t xml:space="preserve">индикаторов риска </w:t>
      </w:r>
      <w:r w:rsidR="00237962">
        <w:rPr>
          <w:rFonts w:ascii="Times New Roman" w:eastAsia="Calibri" w:hAnsi="Times New Roman"/>
          <w:b/>
          <w:sz w:val="24"/>
          <w:szCs w:val="24"/>
          <w:lang w:eastAsia="en-US"/>
        </w:rPr>
        <w:t>нарушений обязательных требований, проверяемых в рамках осуществления</w:t>
      </w:r>
      <w:r w:rsidRPr="001C2F8F">
        <w:rPr>
          <w:rFonts w:ascii="Times New Roman" w:eastAsia="Calibri" w:hAnsi="Times New Roman"/>
          <w:b/>
          <w:sz w:val="24"/>
          <w:szCs w:val="24"/>
          <w:lang w:eastAsia="en-US"/>
        </w:rPr>
        <w:t xml:space="preserve"> муниципально</w:t>
      </w:r>
      <w:r w:rsidR="00237962">
        <w:rPr>
          <w:rFonts w:ascii="Times New Roman" w:eastAsia="Calibri" w:hAnsi="Times New Roman"/>
          <w:b/>
          <w:sz w:val="24"/>
          <w:szCs w:val="24"/>
          <w:lang w:eastAsia="en-US"/>
        </w:rPr>
        <w:t xml:space="preserve">го </w:t>
      </w:r>
      <w:r w:rsidRPr="001C2F8F">
        <w:rPr>
          <w:rFonts w:ascii="Times New Roman" w:eastAsia="Calibri" w:hAnsi="Times New Roman"/>
          <w:b/>
          <w:sz w:val="24"/>
          <w:szCs w:val="24"/>
          <w:lang w:eastAsia="en-US"/>
        </w:rPr>
        <w:t>контрол</w:t>
      </w:r>
      <w:r w:rsidR="00237962">
        <w:rPr>
          <w:rFonts w:ascii="Times New Roman" w:eastAsia="Calibri" w:hAnsi="Times New Roman"/>
          <w:b/>
          <w:sz w:val="24"/>
          <w:szCs w:val="24"/>
          <w:lang w:eastAsia="en-US"/>
        </w:rPr>
        <w:t>я</w:t>
      </w:r>
      <w:r w:rsidR="00EE3418" w:rsidRPr="001C2F8F">
        <w:rPr>
          <w:rFonts w:ascii="Times New Roman" w:eastAsia="Times New Roman" w:hAnsi="Times New Roman" w:cs="Times New Roman"/>
          <w:b/>
          <w:color w:val="FF0000"/>
          <w:sz w:val="24"/>
          <w:szCs w:val="24"/>
        </w:rPr>
        <w:t xml:space="preserve"> </w:t>
      </w:r>
    </w:p>
    <w:p w:rsidR="00EE3418" w:rsidRPr="00EE3418" w:rsidRDefault="00EE3418" w:rsidP="003E5CF2">
      <w:pPr>
        <w:widowControl w:val="0"/>
        <w:spacing w:after="0" w:line="240" w:lineRule="auto"/>
        <w:jc w:val="center"/>
        <w:rPr>
          <w:rFonts w:ascii="Times New Roman" w:eastAsia="Times New Roman" w:hAnsi="Times New Roman" w:cs="Times New Roman"/>
          <w:color w:val="000000"/>
          <w:sz w:val="24"/>
          <w:szCs w:val="24"/>
          <w:shd w:val="clear" w:color="auto" w:fill="F1C100"/>
        </w:rPr>
      </w:pPr>
    </w:p>
    <w:p w:rsidR="00424B1F" w:rsidRDefault="00424B1F" w:rsidP="003E5CF2">
      <w:pPr>
        <w:pStyle w:val="ConsPlusNormal"/>
        <w:numPr>
          <w:ilvl w:val="1"/>
          <w:numId w:val="20"/>
        </w:numPr>
        <w:ind w:left="0" w:firstLine="709"/>
        <w:jc w:val="both"/>
        <w:rPr>
          <w:rFonts w:ascii="Times New Roman" w:hAnsi="Times New Roman" w:cs="Times New Roman"/>
          <w:sz w:val="24"/>
          <w:szCs w:val="24"/>
        </w:rPr>
      </w:pPr>
      <w:r w:rsidRPr="00424B1F">
        <w:rPr>
          <w:rFonts w:ascii="Times New Roman" w:hAnsi="Times New Roman" w:cs="Times New Roman"/>
          <w:sz w:val="24"/>
          <w:szCs w:val="24"/>
        </w:rPr>
        <w:t>Несоответствие площади используемого контролируемым лицом земельного участка площади земельного участка, сведения о которой содержатся в Едином государственном реестре недвижимости, правоустанавливающих документах на земельный участок.</w:t>
      </w:r>
    </w:p>
    <w:p w:rsidR="00424B1F" w:rsidRDefault="00424B1F" w:rsidP="003E5CF2">
      <w:pPr>
        <w:pStyle w:val="ConsPlusNormal"/>
        <w:numPr>
          <w:ilvl w:val="1"/>
          <w:numId w:val="20"/>
        </w:numPr>
        <w:ind w:left="0" w:firstLine="709"/>
        <w:jc w:val="both"/>
        <w:rPr>
          <w:rFonts w:ascii="Times New Roman" w:hAnsi="Times New Roman" w:cs="Times New Roman"/>
          <w:sz w:val="24"/>
          <w:szCs w:val="24"/>
        </w:rPr>
      </w:pPr>
      <w:r w:rsidRPr="00424B1F">
        <w:rPr>
          <w:rFonts w:ascii="Times New Roman" w:hAnsi="Times New Roman" w:cs="Times New Roman"/>
          <w:sz w:val="24"/>
          <w:szCs w:val="24"/>
        </w:rPr>
        <w:t>Несоответствие фактического использования контролируемым лицом земельного участка цели использования земельного участка, сведения о которой содержатся в Едином государственном реестре недвижимости, правоустанавливающих документах на земельный участок.</w:t>
      </w:r>
    </w:p>
    <w:p w:rsidR="00424B1F" w:rsidRDefault="00424B1F" w:rsidP="003E5CF2">
      <w:pPr>
        <w:pStyle w:val="ConsPlusNormal"/>
        <w:numPr>
          <w:ilvl w:val="1"/>
          <w:numId w:val="20"/>
        </w:numPr>
        <w:ind w:left="0" w:firstLine="709"/>
        <w:jc w:val="both"/>
        <w:rPr>
          <w:rFonts w:ascii="Times New Roman" w:hAnsi="Times New Roman" w:cs="Times New Roman"/>
          <w:sz w:val="24"/>
          <w:szCs w:val="24"/>
        </w:rPr>
      </w:pPr>
      <w:proofErr w:type="gramStart"/>
      <w:r w:rsidRPr="00424B1F">
        <w:rPr>
          <w:rFonts w:ascii="Times New Roman" w:hAnsi="Times New Roman" w:cs="Times New Roman"/>
          <w:sz w:val="24"/>
          <w:szCs w:val="24"/>
        </w:rPr>
        <w:t>Длительное не освоение земельного участка при условии, что с момента предоставления земельного участка прошло более трех лет либо истек срок освоения земельного участка, указанный в договоре аренды земельного участка, а на земельном участке не наблюдаются характерные изменения (отсутствие объекта капитального строительства, ведения строительных работ и иных действий по использованию земельного участка в соответствии с его разрешенным использованием и условиями предоставления).</w:t>
      </w:r>
      <w:proofErr w:type="gramEnd"/>
    </w:p>
    <w:p w:rsidR="00424B1F" w:rsidRDefault="00424B1F" w:rsidP="003E5CF2">
      <w:pPr>
        <w:pStyle w:val="ConsPlusNormal"/>
        <w:numPr>
          <w:ilvl w:val="1"/>
          <w:numId w:val="20"/>
        </w:numPr>
        <w:ind w:left="0" w:firstLine="709"/>
        <w:jc w:val="both"/>
        <w:rPr>
          <w:rFonts w:ascii="Times New Roman" w:hAnsi="Times New Roman" w:cs="Times New Roman"/>
          <w:sz w:val="24"/>
          <w:szCs w:val="24"/>
        </w:rPr>
      </w:pPr>
      <w:r w:rsidRPr="00424B1F">
        <w:rPr>
          <w:rFonts w:ascii="Times New Roman" w:hAnsi="Times New Roman" w:cs="Times New Roman"/>
          <w:sz w:val="24"/>
          <w:szCs w:val="24"/>
        </w:rPr>
        <w:t>Невыполнение обязательных требований к оформлению документов, являющихся основанием для использования земельных участков.</w:t>
      </w:r>
    </w:p>
    <w:p w:rsidR="00424B1F" w:rsidRPr="00424B1F" w:rsidRDefault="00424B1F" w:rsidP="003E5CF2">
      <w:pPr>
        <w:pStyle w:val="ConsPlusNormal"/>
        <w:numPr>
          <w:ilvl w:val="1"/>
          <w:numId w:val="20"/>
        </w:numPr>
        <w:ind w:left="0" w:firstLine="709"/>
        <w:jc w:val="both"/>
        <w:rPr>
          <w:rFonts w:ascii="Times New Roman" w:hAnsi="Times New Roman" w:cs="Times New Roman"/>
          <w:sz w:val="24"/>
          <w:szCs w:val="24"/>
        </w:rPr>
      </w:pPr>
      <w:r w:rsidRPr="00424B1F">
        <w:rPr>
          <w:rFonts w:ascii="Times New Roman" w:hAnsi="Times New Roman" w:cs="Times New Roman"/>
          <w:sz w:val="24"/>
          <w:szCs w:val="24"/>
        </w:rPr>
        <w:t>В отношении земельного участка входящего в состав земель сельскохозяйственного назначения:</w:t>
      </w:r>
    </w:p>
    <w:p w:rsidR="00424B1F" w:rsidRDefault="00424B1F" w:rsidP="003E5CF2">
      <w:pPr>
        <w:pStyle w:val="ConsPlusNormal"/>
        <w:numPr>
          <w:ilvl w:val="1"/>
          <w:numId w:val="22"/>
        </w:numPr>
        <w:ind w:left="0" w:firstLine="709"/>
        <w:jc w:val="both"/>
        <w:rPr>
          <w:rFonts w:ascii="Times New Roman" w:hAnsi="Times New Roman" w:cs="Times New Roman"/>
          <w:sz w:val="24"/>
          <w:szCs w:val="24"/>
        </w:rPr>
      </w:pPr>
      <w:r w:rsidRPr="00424B1F">
        <w:rPr>
          <w:rFonts w:ascii="Times New Roman" w:hAnsi="Times New Roman" w:cs="Times New Roman"/>
          <w:sz w:val="24"/>
          <w:szCs w:val="24"/>
        </w:rPr>
        <w:t>Наличие на земельном участке специализированной техники, используемой для снятия и (или) перемещения плодородного слоя почвы.</w:t>
      </w:r>
    </w:p>
    <w:p w:rsidR="00424B1F" w:rsidRDefault="00424B1F" w:rsidP="003E5CF2">
      <w:pPr>
        <w:pStyle w:val="ConsPlusNormal"/>
        <w:numPr>
          <w:ilvl w:val="1"/>
          <w:numId w:val="22"/>
        </w:numPr>
        <w:ind w:left="0" w:firstLine="709"/>
        <w:jc w:val="both"/>
        <w:rPr>
          <w:rFonts w:ascii="Times New Roman" w:hAnsi="Times New Roman" w:cs="Times New Roman"/>
          <w:sz w:val="24"/>
          <w:szCs w:val="24"/>
        </w:rPr>
      </w:pPr>
      <w:r w:rsidRPr="00424B1F">
        <w:rPr>
          <w:rFonts w:ascii="Times New Roman" w:hAnsi="Times New Roman" w:cs="Times New Roman"/>
          <w:sz w:val="24"/>
          <w:szCs w:val="24"/>
        </w:rPr>
        <w:t>Признаки негативных процессов на земельном участке, влияющих на состояние земель сельскохозяйственного назначения и уровень плодородия почвы (водная и ветровая эрозия, сели, подтопление, заболачивание, засоление, иссушение, уплотнение, загрязнение химическими веществами, в том числе радиоактивными, иными веществами и микроорганизмами, загрязнение отходами производства и потребления).</w:t>
      </w:r>
    </w:p>
    <w:p w:rsidR="00424B1F" w:rsidRDefault="00424B1F" w:rsidP="003E5CF2">
      <w:pPr>
        <w:pStyle w:val="ConsPlusNormal"/>
        <w:numPr>
          <w:ilvl w:val="1"/>
          <w:numId w:val="22"/>
        </w:numPr>
        <w:ind w:left="0" w:firstLine="709"/>
        <w:jc w:val="both"/>
        <w:rPr>
          <w:rFonts w:ascii="Times New Roman" w:hAnsi="Times New Roman" w:cs="Times New Roman"/>
          <w:sz w:val="24"/>
          <w:szCs w:val="24"/>
        </w:rPr>
      </w:pPr>
      <w:r w:rsidRPr="00424B1F">
        <w:rPr>
          <w:rFonts w:ascii="Times New Roman" w:hAnsi="Times New Roman" w:cs="Times New Roman"/>
          <w:sz w:val="24"/>
          <w:szCs w:val="24"/>
        </w:rPr>
        <w:t>Зарастание сорной растительностью и (или) древесно-кустарниковой растительностью, не относящейся к многолетним плодово-ягодным насаждениям, за исключением мелиоративных защитных лесных насаждений, земельного участка, свидетельствующее о его неиспользовании для ведения сельскохозяйственного производства или осуществления иной связанной с сельскохозяйственным производством деятельности.</w:t>
      </w:r>
    </w:p>
    <w:p w:rsidR="00EE3418" w:rsidRPr="00424B1F" w:rsidRDefault="00424B1F" w:rsidP="003E5CF2">
      <w:pPr>
        <w:pStyle w:val="ConsPlusNormal"/>
        <w:numPr>
          <w:ilvl w:val="1"/>
          <w:numId w:val="22"/>
        </w:numPr>
        <w:ind w:left="0" w:firstLine="709"/>
        <w:jc w:val="both"/>
        <w:rPr>
          <w:rFonts w:ascii="Times New Roman" w:hAnsi="Times New Roman" w:cs="Times New Roman"/>
          <w:sz w:val="24"/>
          <w:szCs w:val="24"/>
        </w:rPr>
      </w:pPr>
      <w:r w:rsidRPr="00424B1F">
        <w:rPr>
          <w:rFonts w:ascii="Times New Roman" w:hAnsi="Times New Roman" w:cs="Times New Roman"/>
          <w:sz w:val="24"/>
          <w:szCs w:val="24"/>
        </w:rPr>
        <w:t>Наличие на земельном участке признаков, свидетельствующих о повреждении или уничтожении мелиоративной системы или отдельно расположенного гидротехнического сооружения (утечка воды из канала или отсутствие подачи воды в канале (его части), который входит в мелиоративную систему или является отдельно расположенным гидротехническим сооружением (</w:t>
      </w:r>
      <w:hyperlink r:id="rId44">
        <w:r w:rsidRPr="00424B1F">
          <w:rPr>
            <w:rFonts w:ascii="Times New Roman" w:hAnsi="Times New Roman" w:cs="Times New Roman"/>
            <w:sz w:val="24"/>
            <w:szCs w:val="24"/>
          </w:rPr>
          <w:t>статья 2</w:t>
        </w:r>
      </w:hyperlink>
      <w:r w:rsidRPr="00424B1F">
        <w:rPr>
          <w:rFonts w:ascii="Times New Roman" w:hAnsi="Times New Roman" w:cs="Times New Roman"/>
          <w:sz w:val="24"/>
          <w:szCs w:val="24"/>
        </w:rPr>
        <w:t xml:space="preserve"> Федерального закона от 10.01.1996 № 4-ФЗ </w:t>
      </w:r>
      <w:r w:rsidR="003E5CF2">
        <w:rPr>
          <w:rFonts w:ascii="Times New Roman" w:hAnsi="Times New Roman" w:cs="Times New Roman"/>
          <w:sz w:val="24"/>
          <w:szCs w:val="24"/>
        </w:rPr>
        <w:t>«</w:t>
      </w:r>
      <w:r w:rsidRPr="00424B1F">
        <w:rPr>
          <w:rFonts w:ascii="Times New Roman" w:hAnsi="Times New Roman" w:cs="Times New Roman"/>
          <w:sz w:val="24"/>
          <w:szCs w:val="24"/>
        </w:rPr>
        <w:t>О мелиорации земель</w:t>
      </w:r>
      <w:r w:rsidR="003E5CF2">
        <w:rPr>
          <w:rFonts w:ascii="Times New Roman" w:hAnsi="Times New Roman" w:cs="Times New Roman"/>
          <w:sz w:val="24"/>
          <w:szCs w:val="24"/>
        </w:rPr>
        <w:t>»</w:t>
      </w:r>
      <w:r w:rsidRPr="00424B1F">
        <w:rPr>
          <w:rFonts w:ascii="Times New Roman" w:hAnsi="Times New Roman" w:cs="Times New Roman"/>
          <w:sz w:val="24"/>
          <w:szCs w:val="24"/>
        </w:rPr>
        <w:t>); заболачивание земельного участка, на котором расположены мелиоративная система или отдельно расположенное гидротехническое сооружение), а также мелиоративных защитных лесных насаждений (спиливание, складирование или сжигание древесно-кустарниковой растительности, составляющей защитные лесополосы).</w:t>
      </w:r>
    </w:p>
    <w:p w:rsidR="00EE3418" w:rsidRDefault="00EE3418" w:rsidP="003E5CF2">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w:t>
      </w:r>
    </w:p>
    <w:p w:rsidR="00EE3418" w:rsidRDefault="00EE3418" w:rsidP="003E5CF2">
      <w:pPr>
        <w:spacing w:after="0"/>
        <w:rPr>
          <w:rFonts w:ascii="Times New Roman" w:hAnsi="Times New Roman" w:cs="Times New Roman"/>
          <w:sz w:val="24"/>
          <w:szCs w:val="24"/>
        </w:rPr>
      </w:pPr>
    </w:p>
    <w:p w:rsidR="00EE3418" w:rsidRPr="00EE3418" w:rsidRDefault="00EE3418" w:rsidP="003E5CF2">
      <w:pPr>
        <w:rPr>
          <w:rFonts w:ascii="Times New Roman" w:hAnsi="Times New Roman" w:cs="Times New Roman"/>
          <w:sz w:val="24"/>
          <w:szCs w:val="24"/>
        </w:rPr>
      </w:pPr>
    </w:p>
    <w:p w:rsidR="00432AB4" w:rsidRDefault="00EE3418" w:rsidP="003E5CF2">
      <w:pPr>
        <w:pStyle w:val="ConsPlusNormal"/>
        <w:tabs>
          <w:tab w:val="left" w:pos="5387"/>
        </w:tabs>
        <w:outlineLvl w:val="1"/>
        <w:rPr>
          <w:rFonts w:ascii="Times New Roman" w:hAnsi="Times New Roman" w:cs="Times New Roman"/>
          <w:sz w:val="24"/>
          <w:szCs w:val="24"/>
        </w:rPr>
      </w:pPr>
      <w:r>
        <w:rPr>
          <w:rFonts w:ascii="Times New Roman" w:hAnsi="Times New Roman" w:cs="Times New Roman"/>
          <w:sz w:val="24"/>
          <w:szCs w:val="24"/>
        </w:rPr>
        <w:lastRenderedPageBreak/>
        <w:t xml:space="preserve">               </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820"/>
      </w:tblGrid>
      <w:tr w:rsidR="00432AB4" w:rsidTr="00E35076">
        <w:trPr>
          <w:trHeight w:val="1416"/>
        </w:trPr>
        <w:tc>
          <w:tcPr>
            <w:tcW w:w="4927" w:type="dxa"/>
          </w:tcPr>
          <w:p w:rsidR="00432AB4" w:rsidRDefault="00432AB4" w:rsidP="003E5CF2">
            <w:pPr>
              <w:rPr>
                <w:rFonts w:ascii="Times New Roman" w:eastAsia="Times New Roman" w:hAnsi="Times New Roman" w:cs="Times New Roman"/>
                <w:sz w:val="24"/>
                <w:szCs w:val="24"/>
              </w:rPr>
            </w:pPr>
          </w:p>
        </w:tc>
        <w:tc>
          <w:tcPr>
            <w:tcW w:w="4820" w:type="dxa"/>
          </w:tcPr>
          <w:p w:rsidR="00432AB4" w:rsidRDefault="00432AB4" w:rsidP="003E5CF2">
            <w:pPr>
              <w:pStyle w:val="ConsPlusNormal"/>
              <w:tabs>
                <w:tab w:val="left" w:pos="5387"/>
              </w:tabs>
              <w:ind w:left="5387" w:hanging="5387"/>
              <w:outlineLvl w:val="1"/>
              <w:rPr>
                <w:rFonts w:ascii="Times New Roman" w:hAnsi="Times New Roman" w:cs="Times New Roman"/>
                <w:sz w:val="24"/>
                <w:szCs w:val="24"/>
              </w:rPr>
            </w:pPr>
            <w:r w:rsidRPr="00776A75">
              <w:rPr>
                <w:rFonts w:ascii="Times New Roman" w:hAnsi="Times New Roman" w:cs="Times New Roman"/>
                <w:sz w:val="24"/>
                <w:szCs w:val="24"/>
              </w:rPr>
              <w:t xml:space="preserve">Приложение </w:t>
            </w:r>
            <w:r>
              <w:rPr>
                <w:rFonts w:ascii="Times New Roman" w:hAnsi="Times New Roman" w:cs="Times New Roman"/>
                <w:sz w:val="24"/>
                <w:szCs w:val="24"/>
              </w:rPr>
              <w:t>2</w:t>
            </w:r>
          </w:p>
          <w:p w:rsidR="00432AB4" w:rsidRPr="00776A75" w:rsidRDefault="00432AB4" w:rsidP="003E5CF2">
            <w:pPr>
              <w:pStyle w:val="ConsPlusNormal"/>
              <w:tabs>
                <w:tab w:val="left" w:pos="5387"/>
              </w:tabs>
              <w:ind w:left="5387" w:hanging="5387"/>
              <w:outlineLvl w:val="1"/>
              <w:rPr>
                <w:rFonts w:ascii="Times New Roman" w:hAnsi="Times New Roman" w:cs="Times New Roman"/>
                <w:sz w:val="24"/>
                <w:szCs w:val="24"/>
              </w:rPr>
            </w:pPr>
          </w:p>
          <w:p w:rsidR="00432AB4" w:rsidRPr="00776A75" w:rsidRDefault="00432AB4" w:rsidP="003E5CF2">
            <w:pPr>
              <w:pStyle w:val="ConsPlusNormal"/>
              <w:tabs>
                <w:tab w:val="left" w:pos="5387"/>
              </w:tabs>
              <w:ind w:left="5387" w:hanging="5387"/>
              <w:rPr>
                <w:rFonts w:ascii="Times New Roman" w:hAnsi="Times New Roman" w:cs="Times New Roman"/>
                <w:sz w:val="24"/>
                <w:szCs w:val="24"/>
              </w:rPr>
            </w:pPr>
            <w:r w:rsidRPr="00776A75">
              <w:rPr>
                <w:rFonts w:ascii="Times New Roman" w:hAnsi="Times New Roman" w:cs="Times New Roman"/>
                <w:sz w:val="24"/>
                <w:szCs w:val="24"/>
              </w:rPr>
              <w:t>к По</w:t>
            </w:r>
            <w:r>
              <w:rPr>
                <w:rFonts w:ascii="Times New Roman" w:hAnsi="Times New Roman" w:cs="Times New Roman"/>
                <w:sz w:val="24"/>
                <w:szCs w:val="24"/>
              </w:rPr>
              <w:t>ложению</w:t>
            </w:r>
          </w:p>
          <w:p w:rsidR="00432AB4" w:rsidRDefault="00432AB4" w:rsidP="003E5CF2">
            <w:pPr>
              <w:pStyle w:val="ConsPlusNormal"/>
              <w:tabs>
                <w:tab w:val="left" w:pos="5387"/>
              </w:tabs>
              <w:ind w:left="5387" w:hanging="5387"/>
              <w:rPr>
                <w:rFonts w:ascii="Times New Roman" w:hAnsi="Times New Roman" w:cs="Times New Roman"/>
                <w:sz w:val="24"/>
                <w:szCs w:val="24"/>
              </w:rPr>
            </w:pPr>
            <w:r w:rsidRPr="00776A75">
              <w:rPr>
                <w:rFonts w:ascii="Times New Roman" w:hAnsi="Times New Roman" w:cs="Times New Roman"/>
                <w:sz w:val="24"/>
                <w:szCs w:val="24"/>
              </w:rPr>
              <w:t>о муниципальном земельном контроле</w:t>
            </w:r>
            <w:r>
              <w:rPr>
                <w:rFonts w:ascii="Times New Roman" w:hAnsi="Times New Roman" w:cs="Times New Roman"/>
                <w:sz w:val="24"/>
                <w:szCs w:val="24"/>
              </w:rPr>
              <w:t xml:space="preserve">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w:t>
            </w:r>
          </w:p>
          <w:p w:rsidR="00432AB4" w:rsidRDefault="00432AB4" w:rsidP="003E5CF2">
            <w:pPr>
              <w:pStyle w:val="ConsPlusNormal"/>
              <w:tabs>
                <w:tab w:val="left" w:pos="5387"/>
              </w:tabs>
              <w:ind w:left="5387" w:hanging="5387"/>
              <w:rPr>
                <w:rFonts w:ascii="Times New Roman" w:hAnsi="Times New Roman" w:cs="Times New Roman"/>
                <w:sz w:val="24"/>
                <w:szCs w:val="24"/>
              </w:rPr>
            </w:pPr>
            <w:r>
              <w:rPr>
                <w:rFonts w:ascii="Times New Roman" w:hAnsi="Times New Roman" w:cs="Times New Roman"/>
                <w:sz w:val="24"/>
                <w:szCs w:val="24"/>
              </w:rPr>
              <w:t xml:space="preserve">Подосиновском </w:t>
            </w:r>
            <w:proofErr w:type="gramStart"/>
            <w:r>
              <w:rPr>
                <w:rFonts w:ascii="Times New Roman" w:hAnsi="Times New Roman" w:cs="Times New Roman"/>
                <w:sz w:val="24"/>
                <w:szCs w:val="24"/>
              </w:rPr>
              <w:t>районе</w:t>
            </w:r>
            <w:proofErr w:type="gramEnd"/>
          </w:p>
        </w:tc>
      </w:tr>
    </w:tbl>
    <w:p w:rsidR="003D3EF9" w:rsidRDefault="00EE3418" w:rsidP="003E5CF2">
      <w:pPr>
        <w:pStyle w:val="ConsPlusNormal"/>
        <w:tabs>
          <w:tab w:val="left" w:pos="5387"/>
        </w:tabs>
        <w:outlineLvl w:val="1"/>
        <w:rPr>
          <w:rFonts w:ascii="Times New Roman" w:hAnsi="Times New Roman" w:cs="Times New Roman"/>
          <w:sz w:val="24"/>
          <w:szCs w:val="24"/>
        </w:rPr>
      </w:pPr>
      <w:r>
        <w:rPr>
          <w:rFonts w:ascii="Times New Roman" w:hAnsi="Times New Roman" w:cs="Times New Roman"/>
          <w:sz w:val="24"/>
          <w:szCs w:val="24"/>
        </w:rPr>
        <w:t xml:space="preserve">                                                                           </w:t>
      </w:r>
    </w:p>
    <w:p w:rsidR="00E35076" w:rsidRPr="00E168F1" w:rsidRDefault="00E168F1" w:rsidP="00E35076">
      <w:pPr>
        <w:pStyle w:val="ConsPlusTitle"/>
        <w:jc w:val="center"/>
        <w:rPr>
          <w:rFonts w:ascii="Times New Roman" w:hAnsi="Times New Roman" w:cs="Times New Roman"/>
          <w:sz w:val="24"/>
          <w:szCs w:val="24"/>
        </w:rPr>
      </w:pPr>
      <w:r w:rsidRPr="00E168F1">
        <w:rPr>
          <w:rFonts w:ascii="Times New Roman" w:hAnsi="Times New Roman" w:cs="Times New Roman"/>
          <w:sz w:val="24"/>
          <w:szCs w:val="24"/>
        </w:rPr>
        <w:t xml:space="preserve">Ключевые показатели муниципального контроля и их целевые значения, индикативные показатели муниципального контроля </w:t>
      </w:r>
    </w:p>
    <w:p w:rsidR="00E35076" w:rsidRPr="00E35076" w:rsidRDefault="00E35076" w:rsidP="00E35076">
      <w:pPr>
        <w:pStyle w:val="ConsPlusNormal"/>
        <w:spacing w:after="1"/>
        <w:rPr>
          <w:rFonts w:ascii="Times New Roman" w:hAnsi="Times New Roman" w:cs="Times New Roman"/>
          <w:sz w:val="24"/>
          <w:szCs w:val="24"/>
        </w:rPr>
      </w:pPr>
    </w:p>
    <w:p w:rsidR="00E35076" w:rsidRPr="00E35076" w:rsidRDefault="00E35076" w:rsidP="00E35076">
      <w:pPr>
        <w:pStyle w:val="ConsPlusTitle"/>
        <w:ind w:firstLine="540"/>
        <w:jc w:val="both"/>
        <w:outlineLvl w:val="2"/>
        <w:rPr>
          <w:rFonts w:ascii="Times New Roman" w:hAnsi="Times New Roman" w:cs="Times New Roman"/>
          <w:sz w:val="24"/>
          <w:szCs w:val="24"/>
        </w:rPr>
      </w:pPr>
      <w:r w:rsidRPr="00E35076">
        <w:rPr>
          <w:rFonts w:ascii="Times New Roman" w:hAnsi="Times New Roman" w:cs="Times New Roman"/>
          <w:sz w:val="24"/>
          <w:szCs w:val="24"/>
        </w:rPr>
        <w:t>1. Ключевые показатели муниципального контроля:</w:t>
      </w:r>
    </w:p>
    <w:p w:rsidR="00E35076" w:rsidRPr="00E35076" w:rsidRDefault="00E35076" w:rsidP="00E35076">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25"/>
        <w:gridCol w:w="1361"/>
        <w:gridCol w:w="913"/>
        <w:gridCol w:w="851"/>
        <w:gridCol w:w="850"/>
        <w:gridCol w:w="851"/>
        <w:gridCol w:w="850"/>
      </w:tblGrid>
      <w:tr w:rsidR="00E35076" w:rsidRPr="00E35076" w:rsidTr="002419A0">
        <w:tc>
          <w:tcPr>
            <w:tcW w:w="4025" w:type="dxa"/>
            <w:vMerge w:val="restart"/>
          </w:tcPr>
          <w:p w:rsidR="00E35076" w:rsidRPr="00E35076" w:rsidRDefault="00E35076" w:rsidP="00E35076">
            <w:pPr>
              <w:pStyle w:val="ConsPlusNormal"/>
              <w:jc w:val="center"/>
              <w:rPr>
                <w:rFonts w:ascii="Times New Roman" w:hAnsi="Times New Roman" w:cs="Times New Roman"/>
                <w:sz w:val="24"/>
                <w:szCs w:val="24"/>
              </w:rPr>
            </w:pPr>
            <w:r w:rsidRPr="00E35076">
              <w:rPr>
                <w:rFonts w:ascii="Times New Roman" w:hAnsi="Times New Roman" w:cs="Times New Roman"/>
                <w:sz w:val="24"/>
                <w:szCs w:val="24"/>
              </w:rPr>
              <w:t>Наименование ключевого показателя</w:t>
            </w:r>
          </w:p>
        </w:tc>
        <w:tc>
          <w:tcPr>
            <w:tcW w:w="1361" w:type="dxa"/>
            <w:vMerge w:val="restart"/>
          </w:tcPr>
          <w:p w:rsidR="00E35076" w:rsidRPr="00E35076" w:rsidRDefault="00E35076" w:rsidP="00E35076">
            <w:pPr>
              <w:pStyle w:val="ConsPlusNormal"/>
              <w:jc w:val="center"/>
              <w:rPr>
                <w:rFonts w:ascii="Times New Roman" w:hAnsi="Times New Roman" w:cs="Times New Roman"/>
                <w:sz w:val="24"/>
                <w:szCs w:val="24"/>
              </w:rPr>
            </w:pPr>
            <w:r w:rsidRPr="00E35076">
              <w:rPr>
                <w:rFonts w:ascii="Times New Roman" w:hAnsi="Times New Roman" w:cs="Times New Roman"/>
                <w:sz w:val="24"/>
                <w:szCs w:val="24"/>
              </w:rPr>
              <w:t>Базовое значение ключевого показателя &lt;*&gt;</w:t>
            </w:r>
          </w:p>
        </w:tc>
        <w:tc>
          <w:tcPr>
            <w:tcW w:w="4315" w:type="dxa"/>
            <w:gridSpan w:val="5"/>
          </w:tcPr>
          <w:p w:rsidR="00E35076" w:rsidRPr="00E35076" w:rsidRDefault="00E35076" w:rsidP="00E35076">
            <w:pPr>
              <w:pStyle w:val="ConsPlusNormal"/>
              <w:jc w:val="center"/>
              <w:rPr>
                <w:rFonts w:ascii="Times New Roman" w:hAnsi="Times New Roman" w:cs="Times New Roman"/>
                <w:sz w:val="24"/>
                <w:szCs w:val="24"/>
              </w:rPr>
            </w:pPr>
            <w:r w:rsidRPr="00E35076">
              <w:rPr>
                <w:rFonts w:ascii="Times New Roman" w:hAnsi="Times New Roman" w:cs="Times New Roman"/>
                <w:sz w:val="24"/>
                <w:szCs w:val="24"/>
              </w:rPr>
              <w:t>Целевое значение</w:t>
            </w:r>
            <w:r w:rsidR="009871B7">
              <w:rPr>
                <w:rFonts w:ascii="Times New Roman" w:hAnsi="Times New Roman" w:cs="Times New Roman"/>
                <w:sz w:val="24"/>
                <w:szCs w:val="24"/>
              </w:rPr>
              <w:t xml:space="preserve"> по годам</w:t>
            </w:r>
          </w:p>
        </w:tc>
      </w:tr>
      <w:tr w:rsidR="00E35076" w:rsidRPr="00E35076" w:rsidTr="002419A0">
        <w:tc>
          <w:tcPr>
            <w:tcW w:w="4025" w:type="dxa"/>
            <w:vMerge/>
          </w:tcPr>
          <w:p w:rsidR="00E35076" w:rsidRPr="00E35076" w:rsidRDefault="00E35076" w:rsidP="00E35076">
            <w:pPr>
              <w:pStyle w:val="ConsPlusNormal"/>
              <w:rPr>
                <w:rFonts w:ascii="Times New Roman" w:hAnsi="Times New Roman" w:cs="Times New Roman"/>
                <w:sz w:val="24"/>
                <w:szCs w:val="24"/>
              </w:rPr>
            </w:pPr>
          </w:p>
        </w:tc>
        <w:tc>
          <w:tcPr>
            <w:tcW w:w="1361" w:type="dxa"/>
            <w:vMerge/>
          </w:tcPr>
          <w:p w:rsidR="00E35076" w:rsidRPr="00E35076" w:rsidRDefault="00E35076" w:rsidP="00E35076">
            <w:pPr>
              <w:pStyle w:val="ConsPlusNormal"/>
              <w:rPr>
                <w:rFonts w:ascii="Times New Roman" w:hAnsi="Times New Roman" w:cs="Times New Roman"/>
                <w:sz w:val="24"/>
                <w:szCs w:val="24"/>
              </w:rPr>
            </w:pPr>
          </w:p>
        </w:tc>
        <w:tc>
          <w:tcPr>
            <w:tcW w:w="913" w:type="dxa"/>
          </w:tcPr>
          <w:p w:rsidR="00E35076" w:rsidRPr="00E35076" w:rsidRDefault="00E35076" w:rsidP="009871B7">
            <w:pPr>
              <w:pStyle w:val="ConsPlusNormal"/>
              <w:jc w:val="center"/>
              <w:rPr>
                <w:rFonts w:ascii="Times New Roman" w:hAnsi="Times New Roman" w:cs="Times New Roman"/>
                <w:sz w:val="24"/>
                <w:szCs w:val="24"/>
              </w:rPr>
            </w:pPr>
            <w:r w:rsidRPr="00E35076">
              <w:rPr>
                <w:rFonts w:ascii="Times New Roman" w:hAnsi="Times New Roman" w:cs="Times New Roman"/>
                <w:sz w:val="24"/>
                <w:szCs w:val="24"/>
              </w:rPr>
              <w:t>на 202</w:t>
            </w:r>
            <w:r w:rsidR="009871B7">
              <w:rPr>
                <w:rFonts w:ascii="Times New Roman" w:hAnsi="Times New Roman" w:cs="Times New Roman"/>
                <w:sz w:val="24"/>
                <w:szCs w:val="24"/>
              </w:rPr>
              <w:t>5</w:t>
            </w:r>
            <w:r w:rsidRPr="00E35076">
              <w:rPr>
                <w:rFonts w:ascii="Times New Roman" w:hAnsi="Times New Roman" w:cs="Times New Roman"/>
                <w:sz w:val="24"/>
                <w:szCs w:val="24"/>
              </w:rPr>
              <w:t xml:space="preserve"> год</w:t>
            </w:r>
          </w:p>
        </w:tc>
        <w:tc>
          <w:tcPr>
            <w:tcW w:w="851" w:type="dxa"/>
          </w:tcPr>
          <w:p w:rsidR="00E35076" w:rsidRPr="00E35076" w:rsidRDefault="00E35076" w:rsidP="009871B7">
            <w:pPr>
              <w:pStyle w:val="ConsPlusNormal"/>
              <w:jc w:val="center"/>
              <w:rPr>
                <w:rFonts w:ascii="Times New Roman" w:hAnsi="Times New Roman" w:cs="Times New Roman"/>
                <w:sz w:val="24"/>
                <w:szCs w:val="24"/>
              </w:rPr>
            </w:pPr>
            <w:r w:rsidRPr="00E35076">
              <w:rPr>
                <w:rFonts w:ascii="Times New Roman" w:hAnsi="Times New Roman" w:cs="Times New Roman"/>
                <w:sz w:val="24"/>
                <w:szCs w:val="24"/>
              </w:rPr>
              <w:t>на 202</w:t>
            </w:r>
            <w:r w:rsidR="009871B7">
              <w:rPr>
                <w:rFonts w:ascii="Times New Roman" w:hAnsi="Times New Roman" w:cs="Times New Roman"/>
                <w:sz w:val="24"/>
                <w:szCs w:val="24"/>
              </w:rPr>
              <w:t>6</w:t>
            </w:r>
            <w:r w:rsidRPr="00E35076">
              <w:rPr>
                <w:rFonts w:ascii="Times New Roman" w:hAnsi="Times New Roman" w:cs="Times New Roman"/>
                <w:sz w:val="24"/>
                <w:szCs w:val="24"/>
              </w:rPr>
              <w:t xml:space="preserve"> год</w:t>
            </w:r>
          </w:p>
        </w:tc>
        <w:tc>
          <w:tcPr>
            <w:tcW w:w="850" w:type="dxa"/>
          </w:tcPr>
          <w:p w:rsidR="00E35076" w:rsidRPr="00E35076" w:rsidRDefault="00E35076" w:rsidP="009871B7">
            <w:pPr>
              <w:pStyle w:val="ConsPlusNormal"/>
              <w:jc w:val="center"/>
              <w:rPr>
                <w:rFonts w:ascii="Times New Roman" w:hAnsi="Times New Roman" w:cs="Times New Roman"/>
                <w:sz w:val="24"/>
                <w:szCs w:val="24"/>
              </w:rPr>
            </w:pPr>
            <w:r w:rsidRPr="00E35076">
              <w:rPr>
                <w:rFonts w:ascii="Times New Roman" w:hAnsi="Times New Roman" w:cs="Times New Roman"/>
                <w:sz w:val="24"/>
                <w:szCs w:val="24"/>
              </w:rPr>
              <w:t>на 202</w:t>
            </w:r>
            <w:r w:rsidR="009871B7">
              <w:rPr>
                <w:rFonts w:ascii="Times New Roman" w:hAnsi="Times New Roman" w:cs="Times New Roman"/>
                <w:sz w:val="24"/>
                <w:szCs w:val="24"/>
              </w:rPr>
              <w:t>7</w:t>
            </w:r>
            <w:r w:rsidRPr="00E35076">
              <w:rPr>
                <w:rFonts w:ascii="Times New Roman" w:hAnsi="Times New Roman" w:cs="Times New Roman"/>
                <w:sz w:val="24"/>
                <w:szCs w:val="24"/>
              </w:rPr>
              <w:t xml:space="preserve"> год</w:t>
            </w:r>
          </w:p>
        </w:tc>
        <w:tc>
          <w:tcPr>
            <w:tcW w:w="851" w:type="dxa"/>
          </w:tcPr>
          <w:p w:rsidR="00E35076" w:rsidRPr="00E35076" w:rsidRDefault="00E35076" w:rsidP="009871B7">
            <w:pPr>
              <w:pStyle w:val="ConsPlusNormal"/>
              <w:jc w:val="center"/>
              <w:rPr>
                <w:rFonts w:ascii="Times New Roman" w:hAnsi="Times New Roman" w:cs="Times New Roman"/>
                <w:sz w:val="24"/>
                <w:szCs w:val="24"/>
              </w:rPr>
            </w:pPr>
            <w:r w:rsidRPr="00E35076">
              <w:rPr>
                <w:rFonts w:ascii="Times New Roman" w:hAnsi="Times New Roman" w:cs="Times New Roman"/>
                <w:sz w:val="24"/>
                <w:szCs w:val="24"/>
              </w:rPr>
              <w:t>на 202</w:t>
            </w:r>
            <w:r w:rsidR="009871B7">
              <w:rPr>
                <w:rFonts w:ascii="Times New Roman" w:hAnsi="Times New Roman" w:cs="Times New Roman"/>
                <w:sz w:val="24"/>
                <w:szCs w:val="24"/>
              </w:rPr>
              <w:t>8</w:t>
            </w:r>
            <w:r w:rsidRPr="00E35076">
              <w:rPr>
                <w:rFonts w:ascii="Times New Roman" w:hAnsi="Times New Roman" w:cs="Times New Roman"/>
                <w:sz w:val="24"/>
                <w:szCs w:val="24"/>
              </w:rPr>
              <w:t xml:space="preserve"> год</w:t>
            </w:r>
          </w:p>
        </w:tc>
        <w:tc>
          <w:tcPr>
            <w:tcW w:w="850" w:type="dxa"/>
          </w:tcPr>
          <w:p w:rsidR="00E35076" w:rsidRPr="00E35076" w:rsidRDefault="00E35076" w:rsidP="009871B7">
            <w:pPr>
              <w:pStyle w:val="ConsPlusNormal"/>
              <w:jc w:val="center"/>
              <w:rPr>
                <w:rFonts w:ascii="Times New Roman" w:hAnsi="Times New Roman" w:cs="Times New Roman"/>
                <w:sz w:val="24"/>
                <w:szCs w:val="24"/>
              </w:rPr>
            </w:pPr>
            <w:r w:rsidRPr="00E35076">
              <w:rPr>
                <w:rFonts w:ascii="Times New Roman" w:hAnsi="Times New Roman" w:cs="Times New Roman"/>
                <w:sz w:val="24"/>
                <w:szCs w:val="24"/>
              </w:rPr>
              <w:t>на 202</w:t>
            </w:r>
            <w:r w:rsidR="009871B7">
              <w:rPr>
                <w:rFonts w:ascii="Times New Roman" w:hAnsi="Times New Roman" w:cs="Times New Roman"/>
                <w:sz w:val="24"/>
                <w:szCs w:val="24"/>
              </w:rPr>
              <w:t>9</w:t>
            </w:r>
            <w:r w:rsidRPr="00E35076">
              <w:rPr>
                <w:rFonts w:ascii="Times New Roman" w:hAnsi="Times New Roman" w:cs="Times New Roman"/>
                <w:sz w:val="24"/>
                <w:szCs w:val="24"/>
              </w:rPr>
              <w:t xml:space="preserve"> год</w:t>
            </w:r>
          </w:p>
        </w:tc>
      </w:tr>
      <w:tr w:rsidR="002419A0" w:rsidRPr="00E35076" w:rsidTr="002419A0">
        <w:tc>
          <w:tcPr>
            <w:tcW w:w="4025" w:type="dxa"/>
          </w:tcPr>
          <w:p w:rsidR="002419A0" w:rsidRPr="002419A0" w:rsidRDefault="002419A0" w:rsidP="00E35076">
            <w:pPr>
              <w:pStyle w:val="ConsPlusNormal"/>
              <w:jc w:val="both"/>
              <w:rPr>
                <w:rFonts w:ascii="Times New Roman" w:hAnsi="Times New Roman" w:cs="Times New Roman"/>
                <w:sz w:val="24"/>
                <w:szCs w:val="24"/>
              </w:rPr>
            </w:pPr>
            <w:r w:rsidRPr="002419A0">
              <w:rPr>
                <w:rFonts w:ascii="Times New Roman" w:hAnsi="Times New Roman" w:cs="Times New Roman"/>
                <w:sz w:val="24"/>
                <w:szCs w:val="24"/>
              </w:rPr>
              <w:t>Доля устраненных нарушений обязательных требований от числа выявленных нарушений обязательных требований</w:t>
            </w:r>
          </w:p>
        </w:tc>
        <w:tc>
          <w:tcPr>
            <w:tcW w:w="1361" w:type="dxa"/>
          </w:tcPr>
          <w:p w:rsidR="002419A0" w:rsidRPr="00E35076" w:rsidRDefault="002419A0" w:rsidP="00E35076">
            <w:pPr>
              <w:pStyle w:val="ConsPlusNormal"/>
              <w:jc w:val="both"/>
              <w:rPr>
                <w:rFonts w:ascii="Times New Roman" w:hAnsi="Times New Roman" w:cs="Times New Roman"/>
                <w:sz w:val="24"/>
                <w:szCs w:val="24"/>
              </w:rPr>
            </w:pPr>
            <w:r>
              <w:rPr>
                <w:rFonts w:ascii="Times New Roman" w:hAnsi="Times New Roman" w:cs="Times New Roman"/>
                <w:sz w:val="24"/>
                <w:szCs w:val="24"/>
              </w:rPr>
              <w:t>10</w:t>
            </w:r>
            <w:r w:rsidRPr="00E35076">
              <w:rPr>
                <w:rFonts w:ascii="Times New Roman" w:hAnsi="Times New Roman" w:cs="Times New Roman"/>
                <w:sz w:val="24"/>
                <w:szCs w:val="24"/>
              </w:rPr>
              <w:t>0</w:t>
            </w:r>
            <w:r>
              <w:rPr>
                <w:rFonts w:ascii="Times New Roman" w:hAnsi="Times New Roman" w:cs="Times New Roman"/>
                <w:sz w:val="24"/>
                <w:szCs w:val="24"/>
              </w:rPr>
              <w:t>%</w:t>
            </w:r>
          </w:p>
        </w:tc>
        <w:tc>
          <w:tcPr>
            <w:tcW w:w="913" w:type="dxa"/>
          </w:tcPr>
          <w:p w:rsidR="002419A0" w:rsidRDefault="002419A0">
            <w:r w:rsidRPr="00CC463A">
              <w:rPr>
                <w:rFonts w:ascii="Times New Roman" w:hAnsi="Times New Roman" w:cs="Times New Roman"/>
                <w:sz w:val="24"/>
                <w:szCs w:val="24"/>
              </w:rPr>
              <w:t>100%</w:t>
            </w:r>
          </w:p>
        </w:tc>
        <w:tc>
          <w:tcPr>
            <w:tcW w:w="851" w:type="dxa"/>
          </w:tcPr>
          <w:p w:rsidR="002419A0" w:rsidRDefault="002419A0">
            <w:r w:rsidRPr="00CC463A">
              <w:rPr>
                <w:rFonts w:ascii="Times New Roman" w:hAnsi="Times New Roman" w:cs="Times New Roman"/>
                <w:sz w:val="24"/>
                <w:szCs w:val="24"/>
              </w:rPr>
              <w:t>100%</w:t>
            </w:r>
          </w:p>
        </w:tc>
        <w:tc>
          <w:tcPr>
            <w:tcW w:w="850" w:type="dxa"/>
          </w:tcPr>
          <w:p w:rsidR="002419A0" w:rsidRDefault="002419A0">
            <w:r w:rsidRPr="00CC463A">
              <w:rPr>
                <w:rFonts w:ascii="Times New Roman" w:hAnsi="Times New Roman" w:cs="Times New Roman"/>
                <w:sz w:val="24"/>
                <w:szCs w:val="24"/>
              </w:rPr>
              <w:t>100%</w:t>
            </w:r>
          </w:p>
        </w:tc>
        <w:tc>
          <w:tcPr>
            <w:tcW w:w="851" w:type="dxa"/>
          </w:tcPr>
          <w:p w:rsidR="002419A0" w:rsidRDefault="002419A0">
            <w:r w:rsidRPr="00CC463A">
              <w:rPr>
                <w:rFonts w:ascii="Times New Roman" w:hAnsi="Times New Roman" w:cs="Times New Roman"/>
                <w:sz w:val="24"/>
                <w:szCs w:val="24"/>
              </w:rPr>
              <w:t>100%</w:t>
            </w:r>
          </w:p>
        </w:tc>
        <w:tc>
          <w:tcPr>
            <w:tcW w:w="850" w:type="dxa"/>
          </w:tcPr>
          <w:p w:rsidR="002419A0" w:rsidRDefault="002419A0">
            <w:r w:rsidRPr="00CC463A">
              <w:rPr>
                <w:rFonts w:ascii="Times New Roman" w:hAnsi="Times New Roman" w:cs="Times New Roman"/>
                <w:sz w:val="24"/>
                <w:szCs w:val="24"/>
              </w:rPr>
              <w:t>100%</w:t>
            </w:r>
          </w:p>
        </w:tc>
      </w:tr>
      <w:tr w:rsidR="00E35076" w:rsidRPr="00E35076" w:rsidTr="002419A0">
        <w:tc>
          <w:tcPr>
            <w:tcW w:w="4025" w:type="dxa"/>
          </w:tcPr>
          <w:p w:rsidR="00E35076" w:rsidRPr="002419A0" w:rsidRDefault="002419A0" w:rsidP="00E35076">
            <w:pPr>
              <w:pStyle w:val="ConsPlusNormal"/>
              <w:jc w:val="both"/>
              <w:rPr>
                <w:rFonts w:ascii="Times New Roman" w:hAnsi="Times New Roman" w:cs="Times New Roman"/>
                <w:sz w:val="24"/>
                <w:szCs w:val="24"/>
              </w:rPr>
            </w:pPr>
            <w:r w:rsidRPr="002419A0">
              <w:rPr>
                <w:rFonts w:ascii="Times New Roman" w:hAnsi="Times New Roman" w:cs="Times New Roman"/>
                <w:sz w:val="24"/>
                <w:szCs w:val="24"/>
              </w:rPr>
              <w:t>Доля решений, принятых по результатам контрольных мероприятий, отмененных контрольным органом и (или) судом, от общего количества решений</w:t>
            </w:r>
          </w:p>
        </w:tc>
        <w:tc>
          <w:tcPr>
            <w:tcW w:w="1361" w:type="dxa"/>
          </w:tcPr>
          <w:p w:rsidR="00E35076" w:rsidRPr="00E35076" w:rsidRDefault="00E35076" w:rsidP="00E35076">
            <w:pPr>
              <w:pStyle w:val="ConsPlusNormal"/>
              <w:jc w:val="both"/>
              <w:rPr>
                <w:rFonts w:ascii="Times New Roman" w:hAnsi="Times New Roman" w:cs="Times New Roman"/>
                <w:sz w:val="24"/>
                <w:szCs w:val="24"/>
              </w:rPr>
            </w:pPr>
            <w:r w:rsidRPr="00E35076">
              <w:rPr>
                <w:rFonts w:ascii="Times New Roman" w:hAnsi="Times New Roman" w:cs="Times New Roman"/>
                <w:sz w:val="24"/>
                <w:szCs w:val="24"/>
              </w:rPr>
              <w:t>0</w:t>
            </w:r>
          </w:p>
        </w:tc>
        <w:tc>
          <w:tcPr>
            <w:tcW w:w="913" w:type="dxa"/>
          </w:tcPr>
          <w:p w:rsidR="00E35076" w:rsidRPr="00E35076" w:rsidRDefault="00E35076" w:rsidP="00E35076">
            <w:pPr>
              <w:pStyle w:val="ConsPlusNormal"/>
              <w:jc w:val="both"/>
              <w:rPr>
                <w:rFonts w:ascii="Times New Roman" w:hAnsi="Times New Roman" w:cs="Times New Roman"/>
                <w:sz w:val="24"/>
                <w:szCs w:val="24"/>
              </w:rPr>
            </w:pPr>
            <w:r w:rsidRPr="00E35076">
              <w:rPr>
                <w:rFonts w:ascii="Times New Roman" w:hAnsi="Times New Roman" w:cs="Times New Roman"/>
                <w:sz w:val="24"/>
                <w:szCs w:val="24"/>
              </w:rPr>
              <w:t>0</w:t>
            </w:r>
          </w:p>
        </w:tc>
        <w:tc>
          <w:tcPr>
            <w:tcW w:w="851" w:type="dxa"/>
          </w:tcPr>
          <w:p w:rsidR="00E35076" w:rsidRPr="00E35076" w:rsidRDefault="00E35076" w:rsidP="00E35076">
            <w:pPr>
              <w:pStyle w:val="ConsPlusNormal"/>
              <w:jc w:val="both"/>
              <w:rPr>
                <w:rFonts w:ascii="Times New Roman" w:hAnsi="Times New Roman" w:cs="Times New Roman"/>
                <w:sz w:val="24"/>
                <w:szCs w:val="24"/>
              </w:rPr>
            </w:pPr>
            <w:r w:rsidRPr="00E35076">
              <w:rPr>
                <w:rFonts w:ascii="Times New Roman" w:hAnsi="Times New Roman" w:cs="Times New Roman"/>
                <w:sz w:val="24"/>
                <w:szCs w:val="24"/>
              </w:rPr>
              <w:t>0</w:t>
            </w:r>
          </w:p>
        </w:tc>
        <w:tc>
          <w:tcPr>
            <w:tcW w:w="850" w:type="dxa"/>
          </w:tcPr>
          <w:p w:rsidR="00E35076" w:rsidRPr="00E35076" w:rsidRDefault="00E35076" w:rsidP="00E35076">
            <w:pPr>
              <w:pStyle w:val="ConsPlusNormal"/>
              <w:jc w:val="both"/>
              <w:rPr>
                <w:rFonts w:ascii="Times New Roman" w:hAnsi="Times New Roman" w:cs="Times New Roman"/>
                <w:sz w:val="24"/>
                <w:szCs w:val="24"/>
              </w:rPr>
            </w:pPr>
            <w:r w:rsidRPr="00E35076">
              <w:rPr>
                <w:rFonts w:ascii="Times New Roman" w:hAnsi="Times New Roman" w:cs="Times New Roman"/>
                <w:sz w:val="24"/>
                <w:szCs w:val="24"/>
              </w:rPr>
              <w:t>0</w:t>
            </w:r>
          </w:p>
        </w:tc>
        <w:tc>
          <w:tcPr>
            <w:tcW w:w="851" w:type="dxa"/>
          </w:tcPr>
          <w:p w:rsidR="00E35076" w:rsidRPr="00E35076" w:rsidRDefault="00E35076" w:rsidP="00E35076">
            <w:pPr>
              <w:pStyle w:val="ConsPlusNormal"/>
              <w:jc w:val="both"/>
              <w:rPr>
                <w:rFonts w:ascii="Times New Roman" w:hAnsi="Times New Roman" w:cs="Times New Roman"/>
                <w:sz w:val="24"/>
                <w:szCs w:val="24"/>
              </w:rPr>
            </w:pPr>
            <w:r w:rsidRPr="00E35076">
              <w:rPr>
                <w:rFonts w:ascii="Times New Roman" w:hAnsi="Times New Roman" w:cs="Times New Roman"/>
                <w:sz w:val="24"/>
                <w:szCs w:val="24"/>
              </w:rPr>
              <w:t>0</w:t>
            </w:r>
          </w:p>
        </w:tc>
        <w:tc>
          <w:tcPr>
            <w:tcW w:w="850" w:type="dxa"/>
          </w:tcPr>
          <w:p w:rsidR="00E35076" w:rsidRPr="00E35076" w:rsidRDefault="00E35076" w:rsidP="00E35076">
            <w:pPr>
              <w:pStyle w:val="ConsPlusNormal"/>
              <w:jc w:val="both"/>
              <w:rPr>
                <w:rFonts w:ascii="Times New Roman" w:hAnsi="Times New Roman" w:cs="Times New Roman"/>
                <w:sz w:val="24"/>
                <w:szCs w:val="24"/>
              </w:rPr>
            </w:pPr>
            <w:r w:rsidRPr="00E35076">
              <w:rPr>
                <w:rFonts w:ascii="Times New Roman" w:hAnsi="Times New Roman" w:cs="Times New Roman"/>
                <w:sz w:val="24"/>
                <w:szCs w:val="24"/>
              </w:rPr>
              <w:t>0</w:t>
            </w:r>
          </w:p>
        </w:tc>
      </w:tr>
      <w:tr w:rsidR="002419A0" w:rsidRPr="00E35076" w:rsidTr="002419A0">
        <w:tc>
          <w:tcPr>
            <w:tcW w:w="4025" w:type="dxa"/>
          </w:tcPr>
          <w:p w:rsidR="00695624" w:rsidRPr="009871B7" w:rsidRDefault="00695624" w:rsidP="00695624">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С</w:t>
            </w:r>
            <w:r w:rsidRPr="002D21D7">
              <w:rPr>
                <w:rFonts w:ascii="Times New Roman" w:hAnsi="Times New Roman" w:cs="Times New Roman"/>
                <w:sz w:val="24"/>
                <w:szCs w:val="24"/>
              </w:rPr>
              <w:t>ведения об уровне минимизации вреда (ущерба) охраняемым законом ценностям (размер фактического вреда (ущерба), причиненного за отчетный год (указывается сумма</w:t>
            </w:r>
            <w:r>
              <w:rPr>
                <w:rFonts w:ascii="Times New Roman" w:hAnsi="Times New Roman" w:cs="Times New Roman"/>
                <w:sz w:val="24"/>
                <w:szCs w:val="24"/>
              </w:rPr>
              <w:t xml:space="preserve"> </w:t>
            </w:r>
            <w:r w:rsidRPr="002D21D7">
              <w:rPr>
                <w:rFonts w:ascii="Times New Roman" w:hAnsi="Times New Roman" w:cs="Times New Roman"/>
                <w:sz w:val="24"/>
                <w:szCs w:val="24"/>
              </w:rPr>
              <w:t>денежного ущерба, причиненного в результате нарушения обязательных требований)</w:t>
            </w:r>
            <w:proofErr w:type="gramEnd"/>
          </w:p>
        </w:tc>
        <w:tc>
          <w:tcPr>
            <w:tcW w:w="1361" w:type="dxa"/>
          </w:tcPr>
          <w:p w:rsidR="002419A0" w:rsidRPr="00E35076" w:rsidRDefault="002419A0" w:rsidP="00E35076">
            <w:pPr>
              <w:pStyle w:val="ConsPlusNormal"/>
              <w:jc w:val="both"/>
              <w:rPr>
                <w:rFonts w:ascii="Times New Roman" w:hAnsi="Times New Roman" w:cs="Times New Roman"/>
                <w:sz w:val="24"/>
                <w:szCs w:val="24"/>
              </w:rPr>
            </w:pPr>
            <w:r w:rsidRPr="00E35076">
              <w:rPr>
                <w:rFonts w:ascii="Times New Roman" w:hAnsi="Times New Roman" w:cs="Times New Roman"/>
                <w:sz w:val="24"/>
                <w:szCs w:val="24"/>
              </w:rPr>
              <w:t>0</w:t>
            </w:r>
            <w:r>
              <w:rPr>
                <w:rFonts w:ascii="Times New Roman" w:hAnsi="Times New Roman" w:cs="Times New Roman"/>
                <w:sz w:val="24"/>
                <w:szCs w:val="24"/>
              </w:rPr>
              <w:t>,00 рублей</w:t>
            </w:r>
          </w:p>
        </w:tc>
        <w:tc>
          <w:tcPr>
            <w:tcW w:w="913" w:type="dxa"/>
          </w:tcPr>
          <w:p w:rsidR="002419A0" w:rsidRPr="00E35076" w:rsidRDefault="002419A0" w:rsidP="003C7698">
            <w:pPr>
              <w:pStyle w:val="ConsPlusNormal"/>
              <w:jc w:val="both"/>
              <w:rPr>
                <w:rFonts w:ascii="Times New Roman" w:hAnsi="Times New Roman" w:cs="Times New Roman"/>
                <w:sz w:val="24"/>
                <w:szCs w:val="24"/>
              </w:rPr>
            </w:pPr>
            <w:r w:rsidRPr="00E35076">
              <w:rPr>
                <w:rFonts w:ascii="Times New Roman" w:hAnsi="Times New Roman" w:cs="Times New Roman"/>
                <w:sz w:val="24"/>
                <w:szCs w:val="24"/>
              </w:rPr>
              <w:t>0</w:t>
            </w:r>
            <w:r>
              <w:rPr>
                <w:rFonts w:ascii="Times New Roman" w:hAnsi="Times New Roman" w:cs="Times New Roman"/>
                <w:sz w:val="24"/>
                <w:szCs w:val="24"/>
              </w:rPr>
              <w:t>,00 рублей</w:t>
            </w:r>
          </w:p>
        </w:tc>
        <w:tc>
          <w:tcPr>
            <w:tcW w:w="851" w:type="dxa"/>
          </w:tcPr>
          <w:p w:rsidR="002419A0" w:rsidRPr="00E35076" w:rsidRDefault="002419A0" w:rsidP="003C7698">
            <w:pPr>
              <w:pStyle w:val="ConsPlusNormal"/>
              <w:jc w:val="both"/>
              <w:rPr>
                <w:rFonts w:ascii="Times New Roman" w:hAnsi="Times New Roman" w:cs="Times New Roman"/>
                <w:sz w:val="24"/>
                <w:szCs w:val="24"/>
              </w:rPr>
            </w:pPr>
            <w:r w:rsidRPr="00E35076">
              <w:rPr>
                <w:rFonts w:ascii="Times New Roman" w:hAnsi="Times New Roman" w:cs="Times New Roman"/>
                <w:sz w:val="24"/>
                <w:szCs w:val="24"/>
              </w:rPr>
              <w:t>0</w:t>
            </w:r>
            <w:r>
              <w:rPr>
                <w:rFonts w:ascii="Times New Roman" w:hAnsi="Times New Roman" w:cs="Times New Roman"/>
                <w:sz w:val="24"/>
                <w:szCs w:val="24"/>
              </w:rPr>
              <w:t>,00 рублей</w:t>
            </w:r>
          </w:p>
        </w:tc>
        <w:tc>
          <w:tcPr>
            <w:tcW w:w="850" w:type="dxa"/>
          </w:tcPr>
          <w:p w:rsidR="002419A0" w:rsidRPr="00E35076" w:rsidRDefault="002419A0" w:rsidP="003C7698">
            <w:pPr>
              <w:pStyle w:val="ConsPlusNormal"/>
              <w:jc w:val="both"/>
              <w:rPr>
                <w:rFonts w:ascii="Times New Roman" w:hAnsi="Times New Roman" w:cs="Times New Roman"/>
                <w:sz w:val="24"/>
                <w:szCs w:val="24"/>
              </w:rPr>
            </w:pPr>
            <w:r w:rsidRPr="00E35076">
              <w:rPr>
                <w:rFonts w:ascii="Times New Roman" w:hAnsi="Times New Roman" w:cs="Times New Roman"/>
                <w:sz w:val="24"/>
                <w:szCs w:val="24"/>
              </w:rPr>
              <w:t>0</w:t>
            </w:r>
            <w:r>
              <w:rPr>
                <w:rFonts w:ascii="Times New Roman" w:hAnsi="Times New Roman" w:cs="Times New Roman"/>
                <w:sz w:val="24"/>
                <w:szCs w:val="24"/>
              </w:rPr>
              <w:t>,00 рублей</w:t>
            </w:r>
          </w:p>
        </w:tc>
        <w:tc>
          <w:tcPr>
            <w:tcW w:w="851" w:type="dxa"/>
          </w:tcPr>
          <w:p w:rsidR="002419A0" w:rsidRPr="00E35076" w:rsidRDefault="002419A0" w:rsidP="003C7698">
            <w:pPr>
              <w:pStyle w:val="ConsPlusNormal"/>
              <w:jc w:val="both"/>
              <w:rPr>
                <w:rFonts w:ascii="Times New Roman" w:hAnsi="Times New Roman" w:cs="Times New Roman"/>
                <w:sz w:val="24"/>
                <w:szCs w:val="24"/>
              </w:rPr>
            </w:pPr>
            <w:r w:rsidRPr="00E35076">
              <w:rPr>
                <w:rFonts w:ascii="Times New Roman" w:hAnsi="Times New Roman" w:cs="Times New Roman"/>
                <w:sz w:val="24"/>
                <w:szCs w:val="24"/>
              </w:rPr>
              <w:t>0</w:t>
            </w:r>
            <w:r>
              <w:rPr>
                <w:rFonts w:ascii="Times New Roman" w:hAnsi="Times New Roman" w:cs="Times New Roman"/>
                <w:sz w:val="24"/>
                <w:szCs w:val="24"/>
              </w:rPr>
              <w:t>,00 рублей</w:t>
            </w:r>
          </w:p>
        </w:tc>
        <w:tc>
          <w:tcPr>
            <w:tcW w:w="850" w:type="dxa"/>
          </w:tcPr>
          <w:p w:rsidR="002419A0" w:rsidRPr="00E35076" w:rsidRDefault="002419A0" w:rsidP="003C7698">
            <w:pPr>
              <w:pStyle w:val="ConsPlusNormal"/>
              <w:jc w:val="both"/>
              <w:rPr>
                <w:rFonts w:ascii="Times New Roman" w:hAnsi="Times New Roman" w:cs="Times New Roman"/>
                <w:sz w:val="24"/>
                <w:szCs w:val="24"/>
              </w:rPr>
            </w:pPr>
            <w:r w:rsidRPr="00E35076">
              <w:rPr>
                <w:rFonts w:ascii="Times New Roman" w:hAnsi="Times New Roman" w:cs="Times New Roman"/>
                <w:sz w:val="24"/>
                <w:szCs w:val="24"/>
              </w:rPr>
              <w:t>0</w:t>
            </w:r>
            <w:r>
              <w:rPr>
                <w:rFonts w:ascii="Times New Roman" w:hAnsi="Times New Roman" w:cs="Times New Roman"/>
                <w:sz w:val="24"/>
                <w:szCs w:val="24"/>
              </w:rPr>
              <w:t>,00 рублей</w:t>
            </w:r>
          </w:p>
        </w:tc>
      </w:tr>
    </w:tbl>
    <w:p w:rsidR="00E35076" w:rsidRPr="00E35076" w:rsidRDefault="00E35076" w:rsidP="00E35076">
      <w:pPr>
        <w:pStyle w:val="ConsPlusNormal"/>
        <w:jc w:val="both"/>
        <w:rPr>
          <w:rFonts w:ascii="Times New Roman" w:hAnsi="Times New Roman" w:cs="Times New Roman"/>
          <w:sz w:val="24"/>
          <w:szCs w:val="24"/>
        </w:rPr>
      </w:pPr>
    </w:p>
    <w:p w:rsidR="00E35076" w:rsidRPr="00E35076" w:rsidRDefault="00E35076" w:rsidP="00E35076">
      <w:pPr>
        <w:pStyle w:val="ConsPlusNormal"/>
        <w:ind w:firstLine="540"/>
        <w:jc w:val="both"/>
        <w:rPr>
          <w:rFonts w:ascii="Times New Roman" w:hAnsi="Times New Roman" w:cs="Times New Roman"/>
          <w:sz w:val="24"/>
          <w:szCs w:val="24"/>
        </w:rPr>
      </w:pPr>
      <w:r w:rsidRPr="00E35076">
        <w:rPr>
          <w:rFonts w:ascii="Times New Roman" w:hAnsi="Times New Roman" w:cs="Times New Roman"/>
          <w:sz w:val="24"/>
          <w:szCs w:val="24"/>
        </w:rPr>
        <w:t>--------------------------------</w:t>
      </w:r>
    </w:p>
    <w:p w:rsidR="00E35076" w:rsidRPr="00E35076" w:rsidRDefault="00E35076" w:rsidP="00E35076">
      <w:pPr>
        <w:pStyle w:val="ConsPlusNormal"/>
        <w:spacing w:before="220"/>
        <w:ind w:firstLine="540"/>
        <w:jc w:val="both"/>
        <w:rPr>
          <w:rFonts w:ascii="Times New Roman" w:hAnsi="Times New Roman" w:cs="Times New Roman"/>
          <w:sz w:val="24"/>
          <w:szCs w:val="24"/>
        </w:rPr>
      </w:pPr>
      <w:r w:rsidRPr="00E35076">
        <w:rPr>
          <w:rFonts w:ascii="Times New Roman" w:hAnsi="Times New Roman" w:cs="Times New Roman"/>
          <w:sz w:val="24"/>
          <w:szCs w:val="24"/>
        </w:rPr>
        <w:t>&lt;*&gt; Среднее значение ключевого показателя за 3 предшествующих года (на основании данных администрации Подосиновского района Кировской области).</w:t>
      </w:r>
    </w:p>
    <w:p w:rsidR="00E35076" w:rsidRPr="00E35076" w:rsidRDefault="00E35076" w:rsidP="00E35076">
      <w:pPr>
        <w:pStyle w:val="ConsPlusNormal"/>
        <w:jc w:val="both"/>
        <w:rPr>
          <w:rFonts w:ascii="Times New Roman" w:hAnsi="Times New Roman" w:cs="Times New Roman"/>
          <w:sz w:val="24"/>
          <w:szCs w:val="24"/>
        </w:rPr>
      </w:pPr>
    </w:p>
    <w:p w:rsidR="00E35076" w:rsidRPr="00E35076" w:rsidRDefault="00E35076" w:rsidP="00E35076">
      <w:pPr>
        <w:pStyle w:val="ConsPlusTitle"/>
        <w:ind w:firstLine="540"/>
        <w:jc w:val="both"/>
        <w:outlineLvl w:val="2"/>
        <w:rPr>
          <w:rFonts w:ascii="Times New Roman" w:hAnsi="Times New Roman" w:cs="Times New Roman"/>
          <w:sz w:val="24"/>
          <w:szCs w:val="24"/>
        </w:rPr>
      </w:pPr>
      <w:r w:rsidRPr="00E35076">
        <w:rPr>
          <w:rFonts w:ascii="Times New Roman" w:hAnsi="Times New Roman" w:cs="Times New Roman"/>
          <w:sz w:val="24"/>
          <w:szCs w:val="24"/>
        </w:rPr>
        <w:t>2. Индикативные показатели</w:t>
      </w:r>
      <w:r w:rsidR="00E168F1" w:rsidRPr="00E168F1">
        <w:rPr>
          <w:rFonts w:ascii="Times New Roman" w:hAnsi="Times New Roman" w:cs="Times New Roman"/>
          <w:sz w:val="24"/>
          <w:szCs w:val="24"/>
        </w:rPr>
        <w:t xml:space="preserve"> муниципального контроля</w:t>
      </w:r>
      <w:r w:rsidRPr="00E35076">
        <w:rPr>
          <w:rFonts w:ascii="Times New Roman" w:hAnsi="Times New Roman" w:cs="Times New Roman"/>
          <w:sz w:val="24"/>
          <w:szCs w:val="24"/>
        </w:rPr>
        <w:t>:</w:t>
      </w:r>
    </w:p>
    <w:p w:rsidR="00E35076" w:rsidRPr="00E35076" w:rsidRDefault="00E35076" w:rsidP="00E35076">
      <w:pPr>
        <w:pStyle w:val="ConsPlusNormal"/>
        <w:spacing w:before="220"/>
        <w:ind w:firstLine="540"/>
        <w:jc w:val="both"/>
        <w:rPr>
          <w:rFonts w:ascii="Times New Roman" w:hAnsi="Times New Roman" w:cs="Times New Roman"/>
          <w:sz w:val="24"/>
          <w:szCs w:val="24"/>
        </w:rPr>
      </w:pPr>
      <w:r w:rsidRPr="00E35076">
        <w:rPr>
          <w:rFonts w:ascii="Times New Roman" w:hAnsi="Times New Roman" w:cs="Times New Roman"/>
          <w:sz w:val="24"/>
          <w:szCs w:val="24"/>
        </w:rPr>
        <w:t>1) количество плановых контрольных (надзорных) мероприятий, проведенных за отчетный период;</w:t>
      </w:r>
    </w:p>
    <w:p w:rsidR="00E35076" w:rsidRPr="00E35076" w:rsidRDefault="00E35076" w:rsidP="00E35076">
      <w:pPr>
        <w:pStyle w:val="ConsPlusNormal"/>
        <w:spacing w:before="220"/>
        <w:ind w:firstLine="540"/>
        <w:jc w:val="both"/>
        <w:rPr>
          <w:rFonts w:ascii="Times New Roman" w:hAnsi="Times New Roman" w:cs="Times New Roman"/>
          <w:sz w:val="24"/>
          <w:szCs w:val="24"/>
        </w:rPr>
      </w:pPr>
      <w:r w:rsidRPr="00E35076">
        <w:rPr>
          <w:rFonts w:ascii="Times New Roman" w:hAnsi="Times New Roman" w:cs="Times New Roman"/>
          <w:sz w:val="24"/>
          <w:szCs w:val="24"/>
        </w:rPr>
        <w:t>2) количество внеплановых контрольных (надзорных) мероприятий, проведенных за отчетный период;</w:t>
      </w:r>
    </w:p>
    <w:p w:rsidR="00E35076" w:rsidRPr="00E35076" w:rsidRDefault="00E35076" w:rsidP="00E35076">
      <w:pPr>
        <w:pStyle w:val="ConsPlusNormal"/>
        <w:spacing w:before="220"/>
        <w:ind w:firstLine="540"/>
        <w:jc w:val="both"/>
        <w:rPr>
          <w:rFonts w:ascii="Times New Roman" w:hAnsi="Times New Roman" w:cs="Times New Roman"/>
          <w:sz w:val="24"/>
          <w:szCs w:val="24"/>
        </w:rPr>
      </w:pPr>
      <w:r w:rsidRPr="00E35076">
        <w:rPr>
          <w:rFonts w:ascii="Times New Roman" w:hAnsi="Times New Roman" w:cs="Times New Roman"/>
          <w:sz w:val="24"/>
          <w:szCs w:val="24"/>
        </w:rPr>
        <w:t xml:space="preserve">3) количество внеплановых контрольных (надзорных) мероприятий, проведенных на основании выявления соответствия объекта контроля параметрам, утвержденным </w:t>
      </w:r>
      <w:r w:rsidRPr="00E35076">
        <w:rPr>
          <w:rFonts w:ascii="Times New Roman" w:hAnsi="Times New Roman" w:cs="Times New Roman"/>
          <w:sz w:val="24"/>
          <w:szCs w:val="24"/>
        </w:rPr>
        <w:lastRenderedPageBreak/>
        <w:t>индикаторами риска нарушения обязательных требований, или отклонения объекта контроля от таких параметров за отчетный период;</w:t>
      </w:r>
    </w:p>
    <w:p w:rsidR="00E35076" w:rsidRPr="00E35076" w:rsidRDefault="00E35076" w:rsidP="00E35076">
      <w:pPr>
        <w:pStyle w:val="ConsPlusNormal"/>
        <w:spacing w:before="220"/>
        <w:ind w:firstLine="540"/>
        <w:jc w:val="both"/>
        <w:rPr>
          <w:rFonts w:ascii="Times New Roman" w:hAnsi="Times New Roman" w:cs="Times New Roman"/>
          <w:sz w:val="24"/>
          <w:szCs w:val="24"/>
        </w:rPr>
      </w:pPr>
      <w:r w:rsidRPr="00E35076">
        <w:rPr>
          <w:rFonts w:ascii="Times New Roman" w:hAnsi="Times New Roman" w:cs="Times New Roman"/>
          <w:sz w:val="24"/>
          <w:szCs w:val="24"/>
        </w:rPr>
        <w:t>4) общее количество контрольных (надзорных) мероприятий с взаимодействием с контролируемыми лицами, проведенных за отчетный период;</w:t>
      </w:r>
    </w:p>
    <w:p w:rsidR="00E35076" w:rsidRPr="00E35076" w:rsidRDefault="00E35076" w:rsidP="00E35076">
      <w:pPr>
        <w:pStyle w:val="ConsPlusNormal"/>
        <w:spacing w:before="220"/>
        <w:ind w:firstLine="540"/>
        <w:jc w:val="both"/>
        <w:rPr>
          <w:rFonts w:ascii="Times New Roman" w:hAnsi="Times New Roman" w:cs="Times New Roman"/>
          <w:sz w:val="24"/>
          <w:szCs w:val="24"/>
        </w:rPr>
      </w:pPr>
      <w:r w:rsidRPr="00E35076">
        <w:rPr>
          <w:rFonts w:ascii="Times New Roman" w:hAnsi="Times New Roman" w:cs="Times New Roman"/>
          <w:sz w:val="24"/>
          <w:szCs w:val="24"/>
        </w:rPr>
        <w:t>5) количество контрольных (надзорных) мероприятий с взаимодействием по каждому виду КНМ, проведенных за отчетный период;</w:t>
      </w:r>
    </w:p>
    <w:p w:rsidR="00E35076" w:rsidRPr="00E35076" w:rsidRDefault="00E35076" w:rsidP="00E35076">
      <w:pPr>
        <w:pStyle w:val="ConsPlusNormal"/>
        <w:spacing w:before="220"/>
        <w:ind w:firstLine="540"/>
        <w:jc w:val="both"/>
        <w:rPr>
          <w:rFonts w:ascii="Times New Roman" w:hAnsi="Times New Roman" w:cs="Times New Roman"/>
          <w:sz w:val="24"/>
          <w:szCs w:val="24"/>
        </w:rPr>
      </w:pPr>
      <w:r w:rsidRPr="00E35076">
        <w:rPr>
          <w:rFonts w:ascii="Times New Roman" w:hAnsi="Times New Roman" w:cs="Times New Roman"/>
          <w:sz w:val="24"/>
          <w:szCs w:val="24"/>
        </w:rPr>
        <w:t>6) количество контрольных (надзорных) мероприятий, проведенных с использованием средств дистанционного взаимодействия, за отчетный период;</w:t>
      </w:r>
    </w:p>
    <w:p w:rsidR="00E35076" w:rsidRPr="00E35076" w:rsidRDefault="00E35076" w:rsidP="00E35076">
      <w:pPr>
        <w:pStyle w:val="ConsPlusNormal"/>
        <w:spacing w:before="220"/>
        <w:ind w:firstLine="540"/>
        <w:jc w:val="both"/>
        <w:rPr>
          <w:rFonts w:ascii="Times New Roman" w:hAnsi="Times New Roman" w:cs="Times New Roman"/>
          <w:sz w:val="24"/>
          <w:szCs w:val="24"/>
        </w:rPr>
      </w:pPr>
      <w:r w:rsidRPr="00E35076">
        <w:rPr>
          <w:rFonts w:ascii="Times New Roman" w:hAnsi="Times New Roman" w:cs="Times New Roman"/>
          <w:sz w:val="24"/>
          <w:szCs w:val="24"/>
        </w:rPr>
        <w:t>7) количество обязательных профилактических визитов, проведенных за отчетный период;</w:t>
      </w:r>
    </w:p>
    <w:p w:rsidR="00E35076" w:rsidRPr="00E35076" w:rsidRDefault="00E35076" w:rsidP="00E35076">
      <w:pPr>
        <w:pStyle w:val="ConsPlusNormal"/>
        <w:spacing w:before="220"/>
        <w:ind w:firstLine="540"/>
        <w:jc w:val="both"/>
        <w:rPr>
          <w:rFonts w:ascii="Times New Roman" w:hAnsi="Times New Roman" w:cs="Times New Roman"/>
          <w:sz w:val="24"/>
          <w:szCs w:val="24"/>
        </w:rPr>
      </w:pPr>
      <w:r w:rsidRPr="00E35076">
        <w:rPr>
          <w:rFonts w:ascii="Times New Roman" w:hAnsi="Times New Roman" w:cs="Times New Roman"/>
          <w:sz w:val="24"/>
          <w:szCs w:val="24"/>
        </w:rPr>
        <w:t>8) количество предостережений о недопустимости нарушения обязательных требований, объявленных за отчетный период;</w:t>
      </w:r>
    </w:p>
    <w:p w:rsidR="00E35076" w:rsidRPr="00E35076" w:rsidRDefault="00E35076" w:rsidP="00E35076">
      <w:pPr>
        <w:pStyle w:val="ConsPlusNormal"/>
        <w:spacing w:before="220"/>
        <w:ind w:firstLine="540"/>
        <w:jc w:val="both"/>
        <w:rPr>
          <w:rFonts w:ascii="Times New Roman" w:hAnsi="Times New Roman" w:cs="Times New Roman"/>
          <w:sz w:val="24"/>
          <w:szCs w:val="24"/>
        </w:rPr>
      </w:pPr>
      <w:r w:rsidRPr="00E35076">
        <w:rPr>
          <w:rFonts w:ascii="Times New Roman" w:hAnsi="Times New Roman" w:cs="Times New Roman"/>
          <w:sz w:val="24"/>
          <w:szCs w:val="24"/>
        </w:rPr>
        <w:t>9) количество контрольных (надзорных) мероприятий, по результатам которых выявлены нарушения обязательных требований, за отчетный период;</w:t>
      </w:r>
    </w:p>
    <w:p w:rsidR="00E35076" w:rsidRPr="00E35076" w:rsidRDefault="00E35076" w:rsidP="00E35076">
      <w:pPr>
        <w:pStyle w:val="ConsPlusNormal"/>
        <w:spacing w:before="220"/>
        <w:ind w:firstLine="540"/>
        <w:jc w:val="both"/>
        <w:rPr>
          <w:rFonts w:ascii="Times New Roman" w:hAnsi="Times New Roman" w:cs="Times New Roman"/>
          <w:sz w:val="24"/>
          <w:szCs w:val="24"/>
        </w:rPr>
      </w:pPr>
      <w:r w:rsidRPr="00E35076">
        <w:rPr>
          <w:rFonts w:ascii="Times New Roman" w:hAnsi="Times New Roman" w:cs="Times New Roman"/>
          <w:sz w:val="24"/>
          <w:szCs w:val="24"/>
        </w:rPr>
        <w:t>10) количество контрольных (надзорных) мероприятий, по итогам которых возбуждены дела об административных правонарушениях, за отчетный период;</w:t>
      </w:r>
    </w:p>
    <w:p w:rsidR="00E35076" w:rsidRPr="00E35076" w:rsidRDefault="00E35076" w:rsidP="00E35076">
      <w:pPr>
        <w:pStyle w:val="ConsPlusNormal"/>
        <w:spacing w:before="220"/>
        <w:ind w:firstLine="540"/>
        <w:jc w:val="both"/>
        <w:rPr>
          <w:rFonts w:ascii="Times New Roman" w:hAnsi="Times New Roman" w:cs="Times New Roman"/>
          <w:sz w:val="24"/>
          <w:szCs w:val="24"/>
        </w:rPr>
      </w:pPr>
      <w:r w:rsidRPr="00E35076">
        <w:rPr>
          <w:rFonts w:ascii="Times New Roman" w:hAnsi="Times New Roman" w:cs="Times New Roman"/>
          <w:sz w:val="24"/>
          <w:szCs w:val="24"/>
        </w:rPr>
        <w:t>11) сумма административных штрафов, наложенных по результатам контрольных (надзорных) мероприятий за отчетный период;</w:t>
      </w:r>
    </w:p>
    <w:p w:rsidR="00E35076" w:rsidRPr="00E35076" w:rsidRDefault="00E35076" w:rsidP="00E35076">
      <w:pPr>
        <w:pStyle w:val="ConsPlusNormal"/>
        <w:spacing w:before="220"/>
        <w:ind w:firstLine="540"/>
        <w:jc w:val="both"/>
        <w:rPr>
          <w:rFonts w:ascii="Times New Roman" w:hAnsi="Times New Roman" w:cs="Times New Roman"/>
          <w:sz w:val="24"/>
          <w:szCs w:val="24"/>
        </w:rPr>
      </w:pPr>
      <w:r w:rsidRPr="00E35076">
        <w:rPr>
          <w:rFonts w:ascii="Times New Roman" w:hAnsi="Times New Roman" w:cs="Times New Roman"/>
          <w:sz w:val="24"/>
          <w:szCs w:val="24"/>
        </w:rPr>
        <w:t>12) количество направленных в органы прокуратуры заявлений о согласовании проведения контрольных (надзорных) мероприятий за отчетный период;</w:t>
      </w:r>
    </w:p>
    <w:p w:rsidR="00E35076" w:rsidRPr="00E35076" w:rsidRDefault="00E35076" w:rsidP="00E35076">
      <w:pPr>
        <w:pStyle w:val="ConsPlusNormal"/>
        <w:spacing w:before="220"/>
        <w:ind w:firstLine="540"/>
        <w:jc w:val="both"/>
        <w:rPr>
          <w:rFonts w:ascii="Times New Roman" w:hAnsi="Times New Roman" w:cs="Times New Roman"/>
          <w:sz w:val="24"/>
          <w:szCs w:val="24"/>
        </w:rPr>
      </w:pPr>
      <w:r w:rsidRPr="00E35076">
        <w:rPr>
          <w:rFonts w:ascii="Times New Roman" w:hAnsi="Times New Roman" w:cs="Times New Roman"/>
          <w:sz w:val="24"/>
          <w:szCs w:val="24"/>
        </w:rPr>
        <w:t>13) количество направленных в органы прокуратуры заявлений о согласовании проведения контрольных (надзорных) мероприятий, по которым органами прокуратуры отказано в их согласовании, за отчетный период;</w:t>
      </w:r>
    </w:p>
    <w:p w:rsidR="00E35076" w:rsidRPr="00E35076" w:rsidRDefault="00E35076" w:rsidP="00E35076">
      <w:pPr>
        <w:pStyle w:val="ConsPlusNormal"/>
        <w:spacing w:before="220"/>
        <w:ind w:firstLine="540"/>
        <w:jc w:val="both"/>
        <w:rPr>
          <w:rFonts w:ascii="Times New Roman" w:hAnsi="Times New Roman" w:cs="Times New Roman"/>
          <w:sz w:val="24"/>
          <w:szCs w:val="24"/>
        </w:rPr>
      </w:pPr>
      <w:r w:rsidRPr="00E35076">
        <w:rPr>
          <w:rFonts w:ascii="Times New Roman" w:hAnsi="Times New Roman" w:cs="Times New Roman"/>
          <w:sz w:val="24"/>
          <w:szCs w:val="24"/>
        </w:rPr>
        <w:t>14) общее количество учтенных объектов контроля на конец отчетного периода;</w:t>
      </w:r>
    </w:p>
    <w:p w:rsidR="00E35076" w:rsidRPr="00E35076" w:rsidRDefault="00E35076" w:rsidP="00E35076">
      <w:pPr>
        <w:pStyle w:val="ConsPlusNormal"/>
        <w:spacing w:before="220"/>
        <w:ind w:firstLine="540"/>
        <w:jc w:val="both"/>
        <w:rPr>
          <w:rFonts w:ascii="Times New Roman" w:hAnsi="Times New Roman" w:cs="Times New Roman"/>
          <w:sz w:val="24"/>
          <w:szCs w:val="24"/>
        </w:rPr>
      </w:pPr>
      <w:r w:rsidRPr="00E35076">
        <w:rPr>
          <w:rFonts w:ascii="Times New Roman" w:hAnsi="Times New Roman" w:cs="Times New Roman"/>
          <w:sz w:val="24"/>
          <w:szCs w:val="24"/>
        </w:rPr>
        <w:t>15) количество учтенных объектов контроля, отнесенных к категориям риска, по каждой из категорий риска, на конец отчетного периода;</w:t>
      </w:r>
    </w:p>
    <w:p w:rsidR="00E35076" w:rsidRPr="00E35076" w:rsidRDefault="00E35076" w:rsidP="00E35076">
      <w:pPr>
        <w:pStyle w:val="ConsPlusNormal"/>
        <w:spacing w:before="220"/>
        <w:ind w:firstLine="540"/>
        <w:jc w:val="both"/>
        <w:rPr>
          <w:rFonts w:ascii="Times New Roman" w:hAnsi="Times New Roman" w:cs="Times New Roman"/>
          <w:sz w:val="24"/>
          <w:szCs w:val="24"/>
        </w:rPr>
      </w:pPr>
      <w:r w:rsidRPr="00E35076">
        <w:rPr>
          <w:rFonts w:ascii="Times New Roman" w:hAnsi="Times New Roman" w:cs="Times New Roman"/>
          <w:sz w:val="24"/>
          <w:szCs w:val="24"/>
        </w:rPr>
        <w:t>16) количество учтенных контролируемых лиц на конец отчетного периода;</w:t>
      </w:r>
    </w:p>
    <w:p w:rsidR="00E35076" w:rsidRPr="00E35076" w:rsidRDefault="00E35076" w:rsidP="00E35076">
      <w:pPr>
        <w:pStyle w:val="ConsPlusNormal"/>
        <w:spacing w:before="220"/>
        <w:ind w:firstLine="540"/>
        <w:jc w:val="both"/>
        <w:rPr>
          <w:rFonts w:ascii="Times New Roman" w:hAnsi="Times New Roman" w:cs="Times New Roman"/>
          <w:sz w:val="24"/>
          <w:szCs w:val="24"/>
        </w:rPr>
      </w:pPr>
      <w:r w:rsidRPr="00E35076">
        <w:rPr>
          <w:rFonts w:ascii="Times New Roman" w:hAnsi="Times New Roman" w:cs="Times New Roman"/>
          <w:sz w:val="24"/>
          <w:szCs w:val="24"/>
        </w:rPr>
        <w:t>17) количество учтенных контролируемых лиц, в отношении которых проведены контрольные (надзорные) мероприятия, за отчетный период;</w:t>
      </w:r>
    </w:p>
    <w:p w:rsidR="00E35076" w:rsidRPr="00E35076" w:rsidRDefault="00E35076" w:rsidP="00E35076">
      <w:pPr>
        <w:pStyle w:val="ConsPlusNormal"/>
        <w:spacing w:before="220"/>
        <w:ind w:firstLine="540"/>
        <w:jc w:val="both"/>
        <w:rPr>
          <w:rFonts w:ascii="Times New Roman" w:hAnsi="Times New Roman" w:cs="Times New Roman"/>
          <w:sz w:val="24"/>
          <w:szCs w:val="24"/>
        </w:rPr>
      </w:pPr>
      <w:r w:rsidRPr="00E35076">
        <w:rPr>
          <w:rFonts w:ascii="Times New Roman" w:hAnsi="Times New Roman" w:cs="Times New Roman"/>
          <w:sz w:val="24"/>
          <w:szCs w:val="24"/>
        </w:rPr>
        <w:t>18) общее количество жалоб, поданных контролируемыми лицами в досудебном порядке за отчетный период;</w:t>
      </w:r>
    </w:p>
    <w:p w:rsidR="00E35076" w:rsidRPr="00E35076" w:rsidRDefault="00E35076" w:rsidP="00E35076">
      <w:pPr>
        <w:pStyle w:val="ConsPlusNormal"/>
        <w:spacing w:before="220"/>
        <w:ind w:firstLine="540"/>
        <w:jc w:val="both"/>
        <w:rPr>
          <w:rFonts w:ascii="Times New Roman" w:hAnsi="Times New Roman" w:cs="Times New Roman"/>
          <w:sz w:val="24"/>
          <w:szCs w:val="24"/>
        </w:rPr>
      </w:pPr>
      <w:r w:rsidRPr="00E35076">
        <w:rPr>
          <w:rFonts w:ascii="Times New Roman" w:hAnsi="Times New Roman" w:cs="Times New Roman"/>
          <w:sz w:val="24"/>
          <w:szCs w:val="24"/>
        </w:rPr>
        <w:t>19) количество жалоб, в отношении которых контрольным (надзорным) органом был нарушен срок рассмотрения, за отчетный период;</w:t>
      </w:r>
    </w:p>
    <w:p w:rsidR="00E35076" w:rsidRPr="00E35076" w:rsidRDefault="00E35076" w:rsidP="00E35076">
      <w:pPr>
        <w:pStyle w:val="ConsPlusNormal"/>
        <w:spacing w:before="220"/>
        <w:ind w:firstLine="540"/>
        <w:jc w:val="both"/>
        <w:rPr>
          <w:rFonts w:ascii="Times New Roman" w:hAnsi="Times New Roman" w:cs="Times New Roman"/>
          <w:sz w:val="24"/>
          <w:szCs w:val="24"/>
        </w:rPr>
      </w:pPr>
      <w:r w:rsidRPr="00E35076">
        <w:rPr>
          <w:rFonts w:ascii="Times New Roman" w:hAnsi="Times New Roman" w:cs="Times New Roman"/>
          <w:sz w:val="24"/>
          <w:szCs w:val="24"/>
        </w:rPr>
        <w:t xml:space="preserve">20) количество жалоб, поданных контролируемыми лицами в досудебном порядке, по </w:t>
      </w:r>
      <w:proofErr w:type="gramStart"/>
      <w:r w:rsidRPr="00E35076">
        <w:rPr>
          <w:rFonts w:ascii="Times New Roman" w:hAnsi="Times New Roman" w:cs="Times New Roman"/>
          <w:sz w:val="24"/>
          <w:szCs w:val="24"/>
        </w:rPr>
        <w:t>итогам</w:t>
      </w:r>
      <w:proofErr w:type="gramEnd"/>
      <w:r w:rsidRPr="00E35076">
        <w:rPr>
          <w:rFonts w:ascii="Times New Roman" w:hAnsi="Times New Roman" w:cs="Times New Roman"/>
          <w:sz w:val="24"/>
          <w:szCs w:val="24"/>
        </w:rPr>
        <w:t xml:space="preserve"> рассмотрения которых принято решение о полной либо частичной отмене решения контрольного (надзорного) органа либо о признании действий (бездействия) должностных лиц контрольных (надзорных) органов недействительными, за отчетный период;</w:t>
      </w:r>
    </w:p>
    <w:p w:rsidR="00E35076" w:rsidRPr="00E35076" w:rsidRDefault="00E35076" w:rsidP="00E35076">
      <w:pPr>
        <w:pStyle w:val="ConsPlusNormal"/>
        <w:spacing w:before="220"/>
        <w:ind w:firstLine="540"/>
        <w:jc w:val="both"/>
        <w:rPr>
          <w:rFonts w:ascii="Times New Roman" w:hAnsi="Times New Roman" w:cs="Times New Roman"/>
          <w:sz w:val="24"/>
          <w:szCs w:val="24"/>
        </w:rPr>
      </w:pPr>
      <w:r w:rsidRPr="00E35076">
        <w:rPr>
          <w:rFonts w:ascii="Times New Roman" w:hAnsi="Times New Roman" w:cs="Times New Roman"/>
          <w:sz w:val="24"/>
          <w:szCs w:val="24"/>
        </w:rPr>
        <w:t xml:space="preserve">21) количество исковых заявлений об исправлении решений, действий (бездействия) </w:t>
      </w:r>
      <w:r w:rsidRPr="00E35076">
        <w:rPr>
          <w:rFonts w:ascii="Times New Roman" w:hAnsi="Times New Roman" w:cs="Times New Roman"/>
          <w:sz w:val="24"/>
          <w:szCs w:val="24"/>
        </w:rPr>
        <w:lastRenderedPageBreak/>
        <w:t>должностных лиц контрольных (надзорных) органов, направленных контролируемыми лицами в судебном порядке, за отчетный период;</w:t>
      </w:r>
    </w:p>
    <w:p w:rsidR="00E35076" w:rsidRPr="00E35076" w:rsidRDefault="00E35076" w:rsidP="00E35076">
      <w:pPr>
        <w:pStyle w:val="ConsPlusNormal"/>
        <w:spacing w:before="220"/>
        <w:ind w:firstLine="540"/>
        <w:jc w:val="both"/>
        <w:rPr>
          <w:rFonts w:ascii="Times New Roman" w:hAnsi="Times New Roman" w:cs="Times New Roman"/>
          <w:sz w:val="24"/>
          <w:szCs w:val="24"/>
        </w:rPr>
      </w:pPr>
      <w:r w:rsidRPr="00E35076">
        <w:rPr>
          <w:rFonts w:ascii="Times New Roman" w:hAnsi="Times New Roman" w:cs="Times New Roman"/>
          <w:sz w:val="24"/>
          <w:szCs w:val="24"/>
        </w:rPr>
        <w:t>22) количество исковых заявлений об исправлении решений, действий (бездействия) его должностных лиц контрольных (надзорных)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w:t>
      </w:r>
    </w:p>
    <w:p w:rsidR="00E35076" w:rsidRPr="00E35076" w:rsidRDefault="00E35076" w:rsidP="00E35076">
      <w:pPr>
        <w:pStyle w:val="ConsPlusNormal"/>
        <w:spacing w:before="220"/>
        <w:ind w:firstLine="540"/>
        <w:jc w:val="both"/>
        <w:rPr>
          <w:rFonts w:ascii="Times New Roman" w:hAnsi="Times New Roman" w:cs="Times New Roman"/>
          <w:sz w:val="24"/>
          <w:szCs w:val="24"/>
        </w:rPr>
      </w:pPr>
      <w:r w:rsidRPr="00E35076">
        <w:rPr>
          <w:rFonts w:ascii="Times New Roman" w:hAnsi="Times New Roman" w:cs="Times New Roman"/>
          <w:sz w:val="24"/>
          <w:szCs w:val="24"/>
        </w:rPr>
        <w:t xml:space="preserve">23) количество контрольных (надзорных) мероприятий, проведенных с грубым нарушением требований к организации и осуществлению муниципального контроля (надзора) и </w:t>
      </w:r>
      <w:proofErr w:type="gramStart"/>
      <w:r w:rsidRPr="00E35076">
        <w:rPr>
          <w:rFonts w:ascii="Times New Roman" w:hAnsi="Times New Roman" w:cs="Times New Roman"/>
          <w:sz w:val="24"/>
          <w:szCs w:val="24"/>
        </w:rPr>
        <w:t>результаты</w:t>
      </w:r>
      <w:proofErr w:type="gramEnd"/>
      <w:r w:rsidRPr="00E35076">
        <w:rPr>
          <w:rFonts w:ascii="Times New Roman" w:hAnsi="Times New Roman" w:cs="Times New Roman"/>
          <w:sz w:val="24"/>
          <w:szCs w:val="24"/>
        </w:rPr>
        <w:t xml:space="preserve"> которых были признаны недействительными и (или) отменены, за отчетный период.</w:t>
      </w:r>
    </w:p>
    <w:p w:rsidR="00907342" w:rsidRDefault="00E35076" w:rsidP="00E35076">
      <w:pPr>
        <w:jc w:val="center"/>
        <w:rPr>
          <w:rFonts w:ascii="Times New Roman" w:hAnsi="Times New Roman" w:cs="Times New Roman"/>
          <w:sz w:val="24"/>
          <w:szCs w:val="24"/>
        </w:rPr>
      </w:pPr>
      <w:r>
        <w:rPr>
          <w:rFonts w:ascii="Times New Roman" w:hAnsi="Times New Roman" w:cs="Times New Roman"/>
          <w:sz w:val="24"/>
          <w:szCs w:val="24"/>
        </w:rPr>
        <w:t>____________</w:t>
      </w:r>
    </w:p>
    <w:p w:rsidR="00907342" w:rsidRPr="00907342" w:rsidRDefault="00907342" w:rsidP="00907342">
      <w:pPr>
        <w:rPr>
          <w:rFonts w:ascii="Times New Roman" w:hAnsi="Times New Roman" w:cs="Times New Roman"/>
          <w:sz w:val="24"/>
          <w:szCs w:val="24"/>
        </w:rPr>
      </w:pPr>
    </w:p>
    <w:p w:rsidR="00907342" w:rsidRPr="00907342" w:rsidRDefault="00907342" w:rsidP="00907342">
      <w:pPr>
        <w:rPr>
          <w:rFonts w:ascii="Times New Roman" w:hAnsi="Times New Roman" w:cs="Times New Roman"/>
          <w:sz w:val="24"/>
          <w:szCs w:val="24"/>
        </w:rPr>
      </w:pPr>
    </w:p>
    <w:sectPr w:rsidR="00907342" w:rsidRPr="00907342" w:rsidSect="002A049C">
      <w:pgSz w:w="11906" w:h="16838" w:code="9"/>
      <w:pgMar w:top="1135" w:right="567" w:bottom="1134" w:left="170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13D4" w:rsidRDefault="002213D4" w:rsidP="009C51F8">
      <w:pPr>
        <w:spacing w:after="0" w:line="240" w:lineRule="auto"/>
      </w:pPr>
      <w:r>
        <w:separator/>
      </w:r>
    </w:p>
  </w:endnote>
  <w:endnote w:type="continuationSeparator" w:id="0">
    <w:p w:rsidR="002213D4" w:rsidRDefault="002213D4" w:rsidP="009C51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XO Thames">
    <w:altName w:val="Times New Roman"/>
    <w:charset w:val="CC"/>
    <w:family w:val="roman"/>
    <w:pitch w:val="variable"/>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13D4" w:rsidRDefault="002213D4" w:rsidP="009C51F8">
      <w:pPr>
        <w:spacing w:after="0" w:line="240" w:lineRule="auto"/>
      </w:pPr>
      <w:r>
        <w:separator/>
      </w:r>
    </w:p>
  </w:footnote>
  <w:footnote w:type="continuationSeparator" w:id="0">
    <w:p w:rsidR="002213D4" w:rsidRDefault="002213D4" w:rsidP="009C51F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A6E42"/>
    <w:multiLevelType w:val="hybridMultilevel"/>
    <w:tmpl w:val="6242EF74"/>
    <w:lvl w:ilvl="0" w:tplc="4DCE65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E9B7865"/>
    <w:multiLevelType w:val="hybridMultilevel"/>
    <w:tmpl w:val="A93282F2"/>
    <w:lvl w:ilvl="0" w:tplc="BEFC6A0E">
      <w:start w:val="1"/>
      <w:numFmt w:val="decimal"/>
      <w:lvlText w:val="%1)"/>
      <w:lvlJc w:val="left"/>
      <w:pPr>
        <w:ind w:left="2494" w:hanging="1080"/>
      </w:pPr>
      <w:rPr>
        <w:rFonts w:hint="default"/>
        <w:color w:val="00000A"/>
      </w:rPr>
    </w:lvl>
    <w:lvl w:ilvl="1" w:tplc="607831B4">
      <w:start w:val="1"/>
      <w:numFmt w:val="decimal"/>
      <w:lvlText w:val="%2."/>
      <w:lvlJc w:val="left"/>
      <w:pPr>
        <w:ind w:left="2929" w:hanging="795"/>
      </w:pPr>
      <w:rPr>
        <w:rFonts w:hint="default"/>
      </w:r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abstractNum w:abstractNumId="2">
    <w:nsid w:val="0F902AB7"/>
    <w:multiLevelType w:val="hybridMultilevel"/>
    <w:tmpl w:val="F878BEF6"/>
    <w:lvl w:ilvl="0" w:tplc="10A4D4E4">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A221EFC"/>
    <w:multiLevelType w:val="hybridMultilevel"/>
    <w:tmpl w:val="D5E6683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2B7B43E3"/>
    <w:multiLevelType w:val="multilevel"/>
    <w:tmpl w:val="F5B6FB5A"/>
    <w:lvl w:ilvl="0">
      <w:start w:val="1"/>
      <w:numFmt w:val="decimal"/>
      <w:lvlText w:val="%1."/>
      <w:lvlJc w:val="left"/>
      <w:pPr>
        <w:ind w:left="1637" w:hanging="360"/>
      </w:pPr>
      <w:rPr>
        <w:rFonts w:eastAsia="Times New Roman" w:hint="default"/>
      </w:rPr>
    </w:lvl>
    <w:lvl w:ilvl="1">
      <w:start w:val="1"/>
      <w:numFmt w:val="decimal"/>
      <w:isLgl/>
      <w:lvlText w:val="%1.%2."/>
      <w:lvlJc w:val="left"/>
      <w:pPr>
        <w:ind w:left="1997" w:hanging="7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3077" w:hanging="180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437" w:hanging="2160"/>
      </w:pPr>
      <w:rPr>
        <w:rFonts w:hint="default"/>
      </w:rPr>
    </w:lvl>
  </w:abstractNum>
  <w:abstractNum w:abstractNumId="5">
    <w:nsid w:val="32AC4093"/>
    <w:multiLevelType w:val="hybridMultilevel"/>
    <w:tmpl w:val="AF9C695C"/>
    <w:lvl w:ilvl="0" w:tplc="8EDE7CB6">
      <w:start w:val="1"/>
      <w:numFmt w:val="decimal"/>
      <w:lvlText w:val="%1)"/>
      <w:lvlJc w:val="left"/>
      <w:pPr>
        <w:ind w:left="1069" w:hanging="360"/>
      </w:pPr>
      <w:rPr>
        <w:rFonts w:eastAsia="Calibri" w:cs="Calibri"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4F252ED"/>
    <w:multiLevelType w:val="hybridMultilevel"/>
    <w:tmpl w:val="B9846C58"/>
    <w:lvl w:ilvl="0" w:tplc="EC448066">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3CD170A1"/>
    <w:multiLevelType w:val="hybridMultilevel"/>
    <w:tmpl w:val="8946ACBC"/>
    <w:lvl w:ilvl="0" w:tplc="10A4D4E4">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64503FC"/>
    <w:multiLevelType w:val="hybridMultilevel"/>
    <w:tmpl w:val="C270D530"/>
    <w:lvl w:ilvl="0" w:tplc="49E8C0B0">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75642F2"/>
    <w:multiLevelType w:val="hybridMultilevel"/>
    <w:tmpl w:val="C7C2F9F8"/>
    <w:lvl w:ilvl="0" w:tplc="273CAB6E">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581F6A92"/>
    <w:multiLevelType w:val="multilevel"/>
    <w:tmpl w:val="4B9C2E92"/>
    <w:lvl w:ilvl="0">
      <w:start w:val="1"/>
      <w:numFmt w:val="decimal"/>
      <w:lvlText w:val="%1."/>
      <w:lvlJc w:val="left"/>
      <w:pPr>
        <w:ind w:left="720" w:hanging="360"/>
      </w:pPr>
      <w:rPr>
        <w:b/>
      </w:rPr>
    </w:lvl>
    <w:lvl w:ilvl="1">
      <w:start w:val="1"/>
      <w:numFmt w:val="decimal"/>
      <w:isLgl/>
      <w:lvlText w:val="%1.%2."/>
      <w:lvlJc w:val="left"/>
      <w:pPr>
        <w:ind w:left="786" w:hanging="360"/>
      </w:pPr>
      <w:rPr>
        <w:rFonts w:ascii="Times New Roman" w:hAnsi="Times New Roman" w:cs="Times New Roman" w:hint="default"/>
        <w:b w:val="0"/>
        <w:i w:val="0"/>
        <w:color w:val="auto"/>
        <w:sz w:val="24"/>
        <w:szCs w:val="24"/>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1">
    <w:nsid w:val="5A2E4D98"/>
    <w:multiLevelType w:val="hybridMultilevel"/>
    <w:tmpl w:val="9D94DAB6"/>
    <w:lvl w:ilvl="0" w:tplc="748A412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5C3E7BB7"/>
    <w:multiLevelType w:val="hybridMultilevel"/>
    <w:tmpl w:val="3EA24EE4"/>
    <w:lvl w:ilvl="0" w:tplc="1398051C">
      <w:start w:val="1"/>
      <w:numFmt w:val="decimal"/>
      <w:lvlText w:val="%1)"/>
      <w:lvlJc w:val="left"/>
      <w:pPr>
        <w:ind w:left="1774" w:hanging="360"/>
      </w:pPr>
      <w:rPr>
        <w:rFonts w:eastAsia="Calibri" w:hint="default"/>
      </w:rPr>
    </w:lvl>
    <w:lvl w:ilvl="1" w:tplc="04190019" w:tentative="1">
      <w:start w:val="1"/>
      <w:numFmt w:val="lowerLetter"/>
      <w:lvlText w:val="%2."/>
      <w:lvlJc w:val="left"/>
      <w:pPr>
        <w:ind w:left="2494" w:hanging="360"/>
      </w:p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abstractNum w:abstractNumId="13">
    <w:nsid w:val="627B4DE3"/>
    <w:multiLevelType w:val="hybridMultilevel"/>
    <w:tmpl w:val="694CE862"/>
    <w:lvl w:ilvl="0" w:tplc="53460E70">
      <w:start w:val="1"/>
      <w:numFmt w:val="decimal"/>
      <w:lvlText w:val="%1)"/>
      <w:lvlJc w:val="left"/>
      <w:pPr>
        <w:ind w:left="1710" w:hanging="9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62BD400B"/>
    <w:multiLevelType w:val="multilevel"/>
    <w:tmpl w:val="4B9C2E92"/>
    <w:lvl w:ilvl="0">
      <w:start w:val="1"/>
      <w:numFmt w:val="decimal"/>
      <w:lvlText w:val="%1."/>
      <w:lvlJc w:val="left"/>
      <w:pPr>
        <w:ind w:left="720" w:hanging="360"/>
      </w:pPr>
      <w:rPr>
        <w:b/>
      </w:rPr>
    </w:lvl>
    <w:lvl w:ilvl="1">
      <w:start w:val="1"/>
      <w:numFmt w:val="decimal"/>
      <w:isLgl/>
      <w:lvlText w:val="%1.%2."/>
      <w:lvlJc w:val="left"/>
      <w:pPr>
        <w:ind w:left="786" w:hanging="360"/>
      </w:pPr>
      <w:rPr>
        <w:rFonts w:ascii="Times New Roman" w:hAnsi="Times New Roman" w:cs="Times New Roman" w:hint="default"/>
        <w:b w:val="0"/>
        <w:i w:val="0"/>
        <w:color w:val="auto"/>
        <w:sz w:val="24"/>
        <w:szCs w:val="24"/>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5">
    <w:nsid w:val="66E110CD"/>
    <w:multiLevelType w:val="hybridMultilevel"/>
    <w:tmpl w:val="6BE6ED3E"/>
    <w:lvl w:ilvl="0" w:tplc="C03C5EC0">
      <w:start w:val="1"/>
      <w:numFmt w:val="decimal"/>
      <w:lvlText w:val="%1)"/>
      <w:lvlJc w:val="left"/>
      <w:pPr>
        <w:ind w:left="1774" w:hanging="360"/>
      </w:pPr>
      <w:rPr>
        <w:rFonts w:eastAsia="Calibri" w:hint="default"/>
      </w:rPr>
    </w:lvl>
    <w:lvl w:ilvl="1" w:tplc="04190019" w:tentative="1">
      <w:start w:val="1"/>
      <w:numFmt w:val="lowerLetter"/>
      <w:lvlText w:val="%2."/>
      <w:lvlJc w:val="left"/>
      <w:pPr>
        <w:ind w:left="2494" w:hanging="360"/>
      </w:p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abstractNum w:abstractNumId="16">
    <w:nsid w:val="66EF22B7"/>
    <w:multiLevelType w:val="hybridMultilevel"/>
    <w:tmpl w:val="DC367EE0"/>
    <w:lvl w:ilvl="0" w:tplc="9000D6B0">
      <w:start w:val="1"/>
      <w:numFmt w:val="decimal"/>
      <w:lvlText w:val="%1)"/>
      <w:lvlJc w:val="left"/>
      <w:pPr>
        <w:ind w:left="1140" w:hanging="43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nsid w:val="6ABC6E91"/>
    <w:multiLevelType w:val="hybridMultilevel"/>
    <w:tmpl w:val="08BC73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4595925"/>
    <w:multiLevelType w:val="hybridMultilevel"/>
    <w:tmpl w:val="E45A0784"/>
    <w:lvl w:ilvl="0" w:tplc="10A4D4E4">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8A21E33"/>
    <w:multiLevelType w:val="multilevel"/>
    <w:tmpl w:val="9BD23E9A"/>
    <w:lvl w:ilvl="0">
      <w:start w:val="5"/>
      <w:numFmt w:val="decimal"/>
      <w:lvlText w:val="%1."/>
      <w:lvlJc w:val="left"/>
      <w:pPr>
        <w:ind w:left="360" w:hanging="360"/>
      </w:pPr>
      <w:rPr>
        <w:rFonts w:hint="default"/>
      </w:rPr>
    </w:lvl>
    <w:lvl w:ilvl="1">
      <w:start w:val="1"/>
      <w:numFmt w:val="decimal"/>
      <w:lvlText w:val="%1.%2."/>
      <w:lvlJc w:val="left"/>
      <w:pPr>
        <w:ind w:left="2494" w:hanging="360"/>
      </w:pPr>
      <w:rPr>
        <w:rFonts w:hint="default"/>
      </w:rPr>
    </w:lvl>
    <w:lvl w:ilvl="2">
      <w:start w:val="1"/>
      <w:numFmt w:val="decimal"/>
      <w:lvlText w:val="%1.%2.%3."/>
      <w:lvlJc w:val="left"/>
      <w:pPr>
        <w:ind w:left="4988" w:hanging="720"/>
      </w:pPr>
      <w:rPr>
        <w:rFonts w:hint="default"/>
      </w:rPr>
    </w:lvl>
    <w:lvl w:ilvl="3">
      <w:start w:val="1"/>
      <w:numFmt w:val="decimal"/>
      <w:lvlText w:val="%1.%2.%3.%4."/>
      <w:lvlJc w:val="left"/>
      <w:pPr>
        <w:ind w:left="7122" w:hanging="720"/>
      </w:pPr>
      <w:rPr>
        <w:rFonts w:hint="default"/>
      </w:rPr>
    </w:lvl>
    <w:lvl w:ilvl="4">
      <w:start w:val="1"/>
      <w:numFmt w:val="decimal"/>
      <w:lvlText w:val="%1.%2.%3.%4.%5."/>
      <w:lvlJc w:val="left"/>
      <w:pPr>
        <w:ind w:left="9616" w:hanging="1080"/>
      </w:pPr>
      <w:rPr>
        <w:rFonts w:hint="default"/>
      </w:rPr>
    </w:lvl>
    <w:lvl w:ilvl="5">
      <w:start w:val="1"/>
      <w:numFmt w:val="decimal"/>
      <w:lvlText w:val="%1.%2.%3.%4.%5.%6."/>
      <w:lvlJc w:val="left"/>
      <w:pPr>
        <w:ind w:left="11750" w:hanging="1080"/>
      </w:pPr>
      <w:rPr>
        <w:rFonts w:hint="default"/>
      </w:rPr>
    </w:lvl>
    <w:lvl w:ilvl="6">
      <w:start w:val="1"/>
      <w:numFmt w:val="decimal"/>
      <w:lvlText w:val="%1.%2.%3.%4.%5.%6.%7."/>
      <w:lvlJc w:val="left"/>
      <w:pPr>
        <w:ind w:left="14244" w:hanging="1440"/>
      </w:pPr>
      <w:rPr>
        <w:rFonts w:hint="default"/>
      </w:rPr>
    </w:lvl>
    <w:lvl w:ilvl="7">
      <w:start w:val="1"/>
      <w:numFmt w:val="decimal"/>
      <w:lvlText w:val="%1.%2.%3.%4.%5.%6.%7.%8."/>
      <w:lvlJc w:val="left"/>
      <w:pPr>
        <w:ind w:left="16378" w:hanging="1440"/>
      </w:pPr>
      <w:rPr>
        <w:rFonts w:hint="default"/>
      </w:rPr>
    </w:lvl>
    <w:lvl w:ilvl="8">
      <w:start w:val="1"/>
      <w:numFmt w:val="decimal"/>
      <w:lvlText w:val="%1.%2.%3.%4.%5.%6.%7.%8.%9."/>
      <w:lvlJc w:val="left"/>
      <w:pPr>
        <w:ind w:left="18872" w:hanging="1800"/>
      </w:pPr>
      <w:rPr>
        <w:rFonts w:hint="default"/>
      </w:rPr>
    </w:lvl>
  </w:abstractNum>
  <w:abstractNum w:abstractNumId="20">
    <w:nsid w:val="7D340EF6"/>
    <w:multiLevelType w:val="multilevel"/>
    <w:tmpl w:val="4B9C2E92"/>
    <w:lvl w:ilvl="0">
      <w:start w:val="1"/>
      <w:numFmt w:val="decimal"/>
      <w:lvlText w:val="%1."/>
      <w:lvlJc w:val="left"/>
      <w:pPr>
        <w:ind w:left="720" w:hanging="360"/>
      </w:pPr>
      <w:rPr>
        <w:b/>
      </w:rPr>
    </w:lvl>
    <w:lvl w:ilvl="1">
      <w:start w:val="1"/>
      <w:numFmt w:val="decimal"/>
      <w:isLgl/>
      <w:lvlText w:val="%1.%2."/>
      <w:lvlJc w:val="left"/>
      <w:pPr>
        <w:ind w:left="786" w:hanging="360"/>
      </w:pPr>
      <w:rPr>
        <w:rFonts w:ascii="Times New Roman" w:hAnsi="Times New Roman" w:cs="Times New Roman" w:hint="default"/>
        <w:b w:val="0"/>
        <w:i w:val="0"/>
        <w:color w:val="auto"/>
        <w:sz w:val="24"/>
        <w:szCs w:val="24"/>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1">
    <w:nsid w:val="7EB94407"/>
    <w:multiLevelType w:val="multilevel"/>
    <w:tmpl w:val="F5B6FB5A"/>
    <w:lvl w:ilvl="0">
      <w:start w:val="1"/>
      <w:numFmt w:val="decimal"/>
      <w:lvlText w:val="%1."/>
      <w:lvlJc w:val="left"/>
      <w:pPr>
        <w:ind w:left="1637" w:hanging="360"/>
      </w:pPr>
      <w:rPr>
        <w:rFonts w:eastAsia="Times New Roman" w:hint="default"/>
      </w:rPr>
    </w:lvl>
    <w:lvl w:ilvl="1">
      <w:start w:val="1"/>
      <w:numFmt w:val="decimal"/>
      <w:isLgl/>
      <w:lvlText w:val="%1.%2."/>
      <w:lvlJc w:val="left"/>
      <w:pPr>
        <w:ind w:left="1997" w:hanging="7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3077" w:hanging="180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437" w:hanging="2160"/>
      </w:pPr>
      <w:rPr>
        <w:rFonts w:hint="default"/>
      </w:rPr>
    </w:lvl>
  </w:abstractNum>
  <w:abstractNum w:abstractNumId="22">
    <w:nsid w:val="7F3D2AC1"/>
    <w:multiLevelType w:val="multilevel"/>
    <w:tmpl w:val="4B9C2E92"/>
    <w:lvl w:ilvl="0">
      <w:start w:val="1"/>
      <w:numFmt w:val="decimal"/>
      <w:lvlText w:val="%1."/>
      <w:lvlJc w:val="left"/>
      <w:pPr>
        <w:ind w:left="720" w:hanging="360"/>
      </w:pPr>
      <w:rPr>
        <w:b/>
      </w:rPr>
    </w:lvl>
    <w:lvl w:ilvl="1">
      <w:start w:val="1"/>
      <w:numFmt w:val="decimal"/>
      <w:isLgl/>
      <w:lvlText w:val="%1.%2."/>
      <w:lvlJc w:val="left"/>
      <w:pPr>
        <w:ind w:left="786" w:hanging="360"/>
      </w:pPr>
      <w:rPr>
        <w:rFonts w:ascii="Times New Roman" w:hAnsi="Times New Roman" w:cs="Times New Roman" w:hint="default"/>
        <w:b w:val="0"/>
        <w:i w:val="0"/>
        <w:color w:val="auto"/>
        <w:sz w:val="24"/>
        <w:szCs w:val="24"/>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num w:numId="1">
    <w:abstractNumId w:val="4"/>
  </w:num>
  <w:num w:numId="2">
    <w:abstractNumId w:val="20"/>
  </w:num>
  <w:num w:numId="3">
    <w:abstractNumId w:val="9"/>
  </w:num>
  <w:num w:numId="4">
    <w:abstractNumId w:val="5"/>
  </w:num>
  <w:num w:numId="5">
    <w:abstractNumId w:val="0"/>
  </w:num>
  <w:num w:numId="6">
    <w:abstractNumId w:val="11"/>
  </w:num>
  <w:num w:numId="7">
    <w:abstractNumId w:val="13"/>
  </w:num>
  <w:num w:numId="8">
    <w:abstractNumId w:val="8"/>
  </w:num>
  <w:num w:numId="9">
    <w:abstractNumId w:val="6"/>
  </w:num>
  <w:num w:numId="10">
    <w:abstractNumId w:val="18"/>
  </w:num>
  <w:num w:numId="11">
    <w:abstractNumId w:val="15"/>
  </w:num>
  <w:num w:numId="12">
    <w:abstractNumId w:val="12"/>
  </w:num>
  <w:num w:numId="13">
    <w:abstractNumId w:val="7"/>
  </w:num>
  <w:num w:numId="14">
    <w:abstractNumId w:val="2"/>
  </w:num>
  <w:num w:numId="15">
    <w:abstractNumId w:val="3"/>
  </w:num>
  <w:num w:numId="16">
    <w:abstractNumId w:val="14"/>
  </w:num>
  <w:num w:numId="17">
    <w:abstractNumId w:val="10"/>
  </w:num>
  <w:num w:numId="18">
    <w:abstractNumId w:val="22"/>
  </w:num>
  <w:num w:numId="19">
    <w:abstractNumId w:val="16"/>
  </w:num>
  <w:num w:numId="20">
    <w:abstractNumId w:val="1"/>
  </w:num>
  <w:num w:numId="21">
    <w:abstractNumId w:val="21"/>
  </w:num>
  <w:num w:numId="22">
    <w:abstractNumId w:val="19"/>
  </w:num>
  <w:num w:numId="23">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AE1701"/>
    <w:rsid w:val="0001674F"/>
    <w:rsid w:val="00024339"/>
    <w:rsid w:val="00031C30"/>
    <w:rsid w:val="00041428"/>
    <w:rsid w:val="00051E96"/>
    <w:rsid w:val="000520E0"/>
    <w:rsid w:val="00054492"/>
    <w:rsid w:val="000636B5"/>
    <w:rsid w:val="00070604"/>
    <w:rsid w:val="00071286"/>
    <w:rsid w:val="000727E1"/>
    <w:rsid w:val="00077F07"/>
    <w:rsid w:val="00081446"/>
    <w:rsid w:val="0008377B"/>
    <w:rsid w:val="00083E00"/>
    <w:rsid w:val="000938C4"/>
    <w:rsid w:val="00096316"/>
    <w:rsid w:val="000A2F0B"/>
    <w:rsid w:val="000B6F10"/>
    <w:rsid w:val="000C560F"/>
    <w:rsid w:val="000D3059"/>
    <w:rsid w:val="000E1A73"/>
    <w:rsid w:val="00117914"/>
    <w:rsid w:val="00132C58"/>
    <w:rsid w:val="0013435C"/>
    <w:rsid w:val="00136922"/>
    <w:rsid w:val="001420B0"/>
    <w:rsid w:val="00147744"/>
    <w:rsid w:val="00152EDD"/>
    <w:rsid w:val="00162463"/>
    <w:rsid w:val="00166968"/>
    <w:rsid w:val="00181410"/>
    <w:rsid w:val="001928FD"/>
    <w:rsid w:val="0019445F"/>
    <w:rsid w:val="00195E34"/>
    <w:rsid w:val="001A2E81"/>
    <w:rsid w:val="001A356C"/>
    <w:rsid w:val="001A5C5A"/>
    <w:rsid w:val="001A63FA"/>
    <w:rsid w:val="001B1A06"/>
    <w:rsid w:val="001B4FE8"/>
    <w:rsid w:val="001C084A"/>
    <w:rsid w:val="001C1788"/>
    <w:rsid w:val="001C2F8F"/>
    <w:rsid w:val="001C62A2"/>
    <w:rsid w:val="001C6EB0"/>
    <w:rsid w:val="001D254E"/>
    <w:rsid w:val="001D4CCE"/>
    <w:rsid w:val="001F44F4"/>
    <w:rsid w:val="00210DEF"/>
    <w:rsid w:val="00212C46"/>
    <w:rsid w:val="002213D4"/>
    <w:rsid w:val="0022335F"/>
    <w:rsid w:val="00237962"/>
    <w:rsid w:val="002419A0"/>
    <w:rsid w:val="00255F57"/>
    <w:rsid w:val="0026401D"/>
    <w:rsid w:val="00265755"/>
    <w:rsid w:val="0029237D"/>
    <w:rsid w:val="00292C7A"/>
    <w:rsid w:val="002944AB"/>
    <w:rsid w:val="002A049C"/>
    <w:rsid w:val="002A7A1A"/>
    <w:rsid w:val="002B0E61"/>
    <w:rsid w:val="002B2769"/>
    <w:rsid w:val="002C1D15"/>
    <w:rsid w:val="002C2EBE"/>
    <w:rsid w:val="002D21D7"/>
    <w:rsid w:val="003007A1"/>
    <w:rsid w:val="003119CE"/>
    <w:rsid w:val="00317EFA"/>
    <w:rsid w:val="00327F21"/>
    <w:rsid w:val="00333BB5"/>
    <w:rsid w:val="0035314C"/>
    <w:rsid w:val="00372398"/>
    <w:rsid w:val="003872E8"/>
    <w:rsid w:val="00390F18"/>
    <w:rsid w:val="003915EA"/>
    <w:rsid w:val="00396FD3"/>
    <w:rsid w:val="003C2737"/>
    <w:rsid w:val="003C55FA"/>
    <w:rsid w:val="003C75C0"/>
    <w:rsid w:val="003D3EF9"/>
    <w:rsid w:val="003D4846"/>
    <w:rsid w:val="003E0E4A"/>
    <w:rsid w:val="003E5CF2"/>
    <w:rsid w:val="003E7484"/>
    <w:rsid w:val="004056EF"/>
    <w:rsid w:val="00412CA3"/>
    <w:rsid w:val="00415DD3"/>
    <w:rsid w:val="00424B1F"/>
    <w:rsid w:val="00431DD0"/>
    <w:rsid w:val="00432AB4"/>
    <w:rsid w:val="004348BE"/>
    <w:rsid w:val="00453AEC"/>
    <w:rsid w:val="00454EC8"/>
    <w:rsid w:val="0046327A"/>
    <w:rsid w:val="00492A19"/>
    <w:rsid w:val="00492D80"/>
    <w:rsid w:val="0049492E"/>
    <w:rsid w:val="004A6E4B"/>
    <w:rsid w:val="004B2016"/>
    <w:rsid w:val="004C30F6"/>
    <w:rsid w:val="004D21CF"/>
    <w:rsid w:val="004D64EB"/>
    <w:rsid w:val="004E0D05"/>
    <w:rsid w:val="004F2985"/>
    <w:rsid w:val="00501019"/>
    <w:rsid w:val="00503176"/>
    <w:rsid w:val="00525331"/>
    <w:rsid w:val="00535F87"/>
    <w:rsid w:val="00544353"/>
    <w:rsid w:val="0054614A"/>
    <w:rsid w:val="005604DE"/>
    <w:rsid w:val="005646EF"/>
    <w:rsid w:val="00565752"/>
    <w:rsid w:val="005679DB"/>
    <w:rsid w:val="005764E2"/>
    <w:rsid w:val="00580379"/>
    <w:rsid w:val="00582282"/>
    <w:rsid w:val="0058522A"/>
    <w:rsid w:val="00586727"/>
    <w:rsid w:val="005B70AF"/>
    <w:rsid w:val="005C13F5"/>
    <w:rsid w:val="005C1F94"/>
    <w:rsid w:val="005F1BB7"/>
    <w:rsid w:val="005F4864"/>
    <w:rsid w:val="005F704F"/>
    <w:rsid w:val="006014EC"/>
    <w:rsid w:val="00604BA1"/>
    <w:rsid w:val="0060631A"/>
    <w:rsid w:val="00617019"/>
    <w:rsid w:val="00620E83"/>
    <w:rsid w:val="006347E7"/>
    <w:rsid w:val="006401BA"/>
    <w:rsid w:val="00643D01"/>
    <w:rsid w:val="00644FB1"/>
    <w:rsid w:val="00645B98"/>
    <w:rsid w:val="00650794"/>
    <w:rsid w:val="006532FB"/>
    <w:rsid w:val="00656064"/>
    <w:rsid w:val="00663CBC"/>
    <w:rsid w:val="00695624"/>
    <w:rsid w:val="006A7438"/>
    <w:rsid w:val="006B4441"/>
    <w:rsid w:val="006B65F3"/>
    <w:rsid w:val="006C513C"/>
    <w:rsid w:val="006D195B"/>
    <w:rsid w:val="006D1D71"/>
    <w:rsid w:val="006D7DD1"/>
    <w:rsid w:val="006F6CAE"/>
    <w:rsid w:val="00703BD6"/>
    <w:rsid w:val="00712B48"/>
    <w:rsid w:val="00712C84"/>
    <w:rsid w:val="0072578C"/>
    <w:rsid w:val="0073448C"/>
    <w:rsid w:val="00744AD2"/>
    <w:rsid w:val="00761C69"/>
    <w:rsid w:val="00764493"/>
    <w:rsid w:val="00764E9A"/>
    <w:rsid w:val="0076582C"/>
    <w:rsid w:val="00776A75"/>
    <w:rsid w:val="00780D7E"/>
    <w:rsid w:val="007B3C27"/>
    <w:rsid w:val="007C17E8"/>
    <w:rsid w:val="007C2E74"/>
    <w:rsid w:val="007C6312"/>
    <w:rsid w:val="007C775E"/>
    <w:rsid w:val="007E1B47"/>
    <w:rsid w:val="007E7EC5"/>
    <w:rsid w:val="007F1B63"/>
    <w:rsid w:val="007F6C7B"/>
    <w:rsid w:val="00804594"/>
    <w:rsid w:val="00810491"/>
    <w:rsid w:val="008133C4"/>
    <w:rsid w:val="00821430"/>
    <w:rsid w:val="00824833"/>
    <w:rsid w:val="00825DB1"/>
    <w:rsid w:val="0082792A"/>
    <w:rsid w:val="008310A2"/>
    <w:rsid w:val="008345CD"/>
    <w:rsid w:val="008404AD"/>
    <w:rsid w:val="00842CB8"/>
    <w:rsid w:val="008500AA"/>
    <w:rsid w:val="008532D7"/>
    <w:rsid w:val="0085524B"/>
    <w:rsid w:val="00870AD9"/>
    <w:rsid w:val="00873370"/>
    <w:rsid w:val="00875FD2"/>
    <w:rsid w:val="008853BC"/>
    <w:rsid w:val="008A4B74"/>
    <w:rsid w:val="008A7F73"/>
    <w:rsid w:val="008B0155"/>
    <w:rsid w:val="008C1C10"/>
    <w:rsid w:val="008C33F7"/>
    <w:rsid w:val="008D3194"/>
    <w:rsid w:val="008F385F"/>
    <w:rsid w:val="008F49C7"/>
    <w:rsid w:val="008F5C5B"/>
    <w:rsid w:val="009002A2"/>
    <w:rsid w:val="00904197"/>
    <w:rsid w:val="009047B9"/>
    <w:rsid w:val="00907342"/>
    <w:rsid w:val="00916C8E"/>
    <w:rsid w:val="00923117"/>
    <w:rsid w:val="0092468C"/>
    <w:rsid w:val="00925A03"/>
    <w:rsid w:val="00926449"/>
    <w:rsid w:val="009413E8"/>
    <w:rsid w:val="009451B7"/>
    <w:rsid w:val="0094625B"/>
    <w:rsid w:val="00952DB7"/>
    <w:rsid w:val="0095303C"/>
    <w:rsid w:val="00961F02"/>
    <w:rsid w:val="0096710C"/>
    <w:rsid w:val="009802FF"/>
    <w:rsid w:val="00982691"/>
    <w:rsid w:val="009871B7"/>
    <w:rsid w:val="00990DB1"/>
    <w:rsid w:val="009956D2"/>
    <w:rsid w:val="00995843"/>
    <w:rsid w:val="009A014A"/>
    <w:rsid w:val="009B77A0"/>
    <w:rsid w:val="009C4326"/>
    <w:rsid w:val="009C51F8"/>
    <w:rsid w:val="009C73C1"/>
    <w:rsid w:val="009D3253"/>
    <w:rsid w:val="009D3765"/>
    <w:rsid w:val="009F116D"/>
    <w:rsid w:val="00A00038"/>
    <w:rsid w:val="00A06809"/>
    <w:rsid w:val="00A17C83"/>
    <w:rsid w:val="00A22047"/>
    <w:rsid w:val="00A34ECD"/>
    <w:rsid w:val="00A3580D"/>
    <w:rsid w:val="00A41526"/>
    <w:rsid w:val="00A43FFF"/>
    <w:rsid w:val="00A560D4"/>
    <w:rsid w:val="00A61602"/>
    <w:rsid w:val="00A626BB"/>
    <w:rsid w:val="00A666FF"/>
    <w:rsid w:val="00A667B2"/>
    <w:rsid w:val="00A758ED"/>
    <w:rsid w:val="00A812E6"/>
    <w:rsid w:val="00A83C0C"/>
    <w:rsid w:val="00A83F0A"/>
    <w:rsid w:val="00A97952"/>
    <w:rsid w:val="00A97B1D"/>
    <w:rsid w:val="00AA614A"/>
    <w:rsid w:val="00AA678C"/>
    <w:rsid w:val="00AC5350"/>
    <w:rsid w:val="00AC7D2D"/>
    <w:rsid w:val="00AE1701"/>
    <w:rsid w:val="00AF374E"/>
    <w:rsid w:val="00B10CB9"/>
    <w:rsid w:val="00B212C2"/>
    <w:rsid w:val="00B26E08"/>
    <w:rsid w:val="00B310BD"/>
    <w:rsid w:val="00B31E17"/>
    <w:rsid w:val="00B32705"/>
    <w:rsid w:val="00B32B79"/>
    <w:rsid w:val="00B33955"/>
    <w:rsid w:val="00B4002E"/>
    <w:rsid w:val="00B447F2"/>
    <w:rsid w:val="00B46783"/>
    <w:rsid w:val="00B50302"/>
    <w:rsid w:val="00B613A8"/>
    <w:rsid w:val="00B63601"/>
    <w:rsid w:val="00B64585"/>
    <w:rsid w:val="00B6560E"/>
    <w:rsid w:val="00B723FC"/>
    <w:rsid w:val="00B72E79"/>
    <w:rsid w:val="00B83A3D"/>
    <w:rsid w:val="00B8495F"/>
    <w:rsid w:val="00B90450"/>
    <w:rsid w:val="00BA75CC"/>
    <w:rsid w:val="00BB7028"/>
    <w:rsid w:val="00BC3A15"/>
    <w:rsid w:val="00BD6B7B"/>
    <w:rsid w:val="00BF06E7"/>
    <w:rsid w:val="00C06498"/>
    <w:rsid w:val="00C11514"/>
    <w:rsid w:val="00C234DC"/>
    <w:rsid w:val="00C3160F"/>
    <w:rsid w:val="00C32EE7"/>
    <w:rsid w:val="00C362DD"/>
    <w:rsid w:val="00C40FC0"/>
    <w:rsid w:val="00C44247"/>
    <w:rsid w:val="00C54959"/>
    <w:rsid w:val="00C60179"/>
    <w:rsid w:val="00C70B6E"/>
    <w:rsid w:val="00C8382B"/>
    <w:rsid w:val="00C86264"/>
    <w:rsid w:val="00C924D8"/>
    <w:rsid w:val="00CA070E"/>
    <w:rsid w:val="00CA2FB6"/>
    <w:rsid w:val="00CA36CD"/>
    <w:rsid w:val="00CB1492"/>
    <w:rsid w:val="00CB5B8C"/>
    <w:rsid w:val="00CD278F"/>
    <w:rsid w:val="00CD2C74"/>
    <w:rsid w:val="00CE2B1B"/>
    <w:rsid w:val="00CE3EE7"/>
    <w:rsid w:val="00CF3062"/>
    <w:rsid w:val="00D12A8C"/>
    <w:rsid w:val="00D2451C"/>
    <w:rsid w:val="00D2589B"/>
    <w:rsid w:val="00D40844"/>
    <w:rsid w:val="00D4218B"/>
    <w:rsid w:val="00D51CE7"/>
    <w:rsid w:val="00D553BB"/>
    <w:rsid w:val="00D57F7F"/>
    <w:rsid w:val="00D60D90"/>
    <w:rsid w:val="00D66EEF"/>
    <w:rsid w:val="00D67D0D"/>
    <w:rsid w:val="00D71132"/>
    <w:rsid w:val="00D717F3"/>
    <w:rsid w:val="00D92D72"/>
    <w:rsid w:val="00D952E3"/>
    <w:rsid w:val="00DA2CDB"/>
    <w:rsid w:val="00DA4595"/>
    <w:rsid w:val="00DB385D"/>
    <w:rsid w:val="00DD480C"/>
    <w:rsid w:val="00DE7EEA"/>
    <w:rsid w:val="00DE7FF2"/>
    <w:rsid w:val="00DF4C8D"/>
    <w:rsid w:val="00E04561"/>
    <w:rsid w:val="00E14990"/>
    <w:rsid w:val="00E15AE2"/>
    <w:rsid w:val="00E168F1"/>
    <w:rsid w:val="00E2050F"/>
    <w:rsid w:val="00E2469B"/>
    <w:rsid w:val="00E27895"/>
    <w:rsid w:val="00E33A4D"/>
    <w:rsid w:val="00E35076"/>
    <w:rsid w:val="00E402CB"/>
    <w:rsid w:val="00E53900"/>
    <w:rsid w:val="00E5469A"/>
    <w:rsid w:val="00E63C19"/>
    <w:rsid w:val="00E642EA"/>
    <w:rsid w:val="00E66618"/>
    <w:rsid w:val="00E73F94"/>
    <w:rsid w:val="00E81C91"/>
    <w:rsid w:val="00E82A39"/>
    <w:rsid w:val="00E914BE"/>
    <w:rsid w:val="00E96BDF"/>
    <w:rsid w:val="00EA4041"/>
    <w:rsid w:val="00EA684C"/>
    <w:rsid w:val="00EB0552"/>
    <w:rsid w:val="00EB414B"/>
    <w:rsid w:val="00EB679C"/>
    <w:rsid w:val="00EB766E"/>
    <w:rsid w:val="00EC0C5D"/>
    <w:rsid w:val="00EC63B7"/>
    <w:rsid w:val="00ED5AEA"/>
    <w:rsid w:val="00EE3418"/>
    <w:rsid w:val="00EE5F85"/>
    <w:rsid w:val="00EF2D42"/>
    <w:rsid w:val="00EF74BF"/>
    <w:rsid w:val="00F0189B"/>
    <w:rsid w:val="00F04318"/>
    <w:rsid w:val="00F06063"/>
    <w:rsid w:val="00F12FC3"/>
    <w:rsid w:val="00F14801"/>
    <w:rsid w:val="00F15301"/>
    <w:rsid w:val="00F21C89"/>
    <w:rsid w:val="00F34091"/>
    <w:rsid w:val="00F35FFC"/>
    <w:rsid w:val="00F40DEF"/>
    <w:rsid w:val="00F42C4A"/>
    <w:rsid w:val="00F43857"/>
    <w:rsid w:val="00F62236"/>
    <w:rsid w:val="00F67418"/>
    <w:rsid w:val="00F76864"/>
    <w:rsid w:val="00F83085"/>
    <w:rsid w:val="00F83E89"/>
    <w:rsid w:val="00F85552"/>
    <w:rsid w:val="00F94FE9"/>
    <w:rsid w:val="00FA1113"/>
    <w:rsid w:val="00FA22E6"/>
    <w:rsid w:val="00FB1E4E"/>
    <w:rsid w:val="00FB2B61"/>
    <w:rsid w:val="00FC2441"/>
    <w:rsid w:val="00FC3B3E"/>
    <w:rsid w:val="00FD2933"/>
    <w:rsid w:val="00FE01E2"/>
    <w:rsid w:val="00FE24A6"/>
    <w:rsid w:val="00FE4353"/>
    <w:rsid w:val="00FF078A"/>
    <w:rsid w:val="00FF1B7C"/>
    <w:rsid w:val="00FF2332"/>
    <w:rsid w:val="00FF2F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51F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E1701"/>
    <w:pPr>
      <w:widowControl w:val="0"/>
      <w:suppressAutoHyphens/>
      <w:autoSpaceDE w:val="0"/>
      <w:spacing w:after="0" w:line="240" w:lineRule="auto"/>
    </w:pPr>
    <w:rPr>
      <w:rFonts w:ascii="Arial" w:eastAsia="Arial" w:hAnsi="Arial" w:cs="Arial"/>
      <w:b/>
      <w:bCs/>
      <w:sz w:val="20"/>
      <w:szCs w:val="20"/>
      <w:lang w:eastAsia="ar-SA"/>
    </w:rPr>
  </w:style>
  <w:style w:type="paragraph" w:styleId="a3">
    <w:name w:val="Balloon Text"/>
    <w:basedOn w:val="a"/>
    <w:link w:val="a4"/>
    <w:uiPriority w:val="99"/>
    <w:semiHidden/>
    <w:unhideWhenUsed/>
    <w:rsid w:val="00AE170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E1701"/>
    <w:rPr>
      <w:rFonts w:ascii="Tahoma" w:hAnsi="Tahoma" w:cs="Tahoma"/>
      <w:sz w:val="16"/>
      <w:szCs w:val="16"/>
    </w:rPr>
  </w:style>
  <w:style w:type="paragraph" w:customStyle="1" w:styleId="ConsPlusNormal">
    <w:name w:val="ConsPlusNormal"/>
    <w:rsid w:val="00776A75"/>
    <w:pPr>
      <w:widowControl w:val="0"/>
      <w:autoSpaceDE w:val="0"/>
      <w:autoSpaceDN w:val="0"/>
      <w:spacing w:after="0" w:line="240" w:lineRule="auto"/>
    </w:pPr>
    <w:rPr>
      <w:rFonts w:ascii="Calibri" w:eastAsia="Times New Roman" w:hAnsi="Calibri" w:cs="Calibri"/>
      <w:szCs w:val="20"/>
    </w:rPr>
  </w:style>
  <w:style w:type="paragraph" w:customStyle="1" w:styleId="ConsPlusNonformat">
    <w:name w:val="ConsPlusNonformat"/>
    <w:rsid w:val="00776A75"/>
    <w:pPr>
      <w:widowControl w:val="0"/>
      <w:autoSpaceDE w:val="0"/>
      <w:autoSpaceDN w:val="0"/>
      <w:spacing w:after="0" w:line="240" w:lineRule="auto"/>
    </w:pPr>
    <w:rPr>
      <w:rFonts w:ascii="Courier New" w:eastAsia="Times New Roman" w:hAnsi="Courier New" w:cs="Courier New"/>
      <w:sz w:val="20"/>
      <w:szCs w:val="20"/>
    </w:rPr>
  </w:style>
  <w:style w:type="character" w:styleId="a5">
    <w:name w:val="Hyperlink"/>
    <w:basedOn w:val="a0"/>
    <w:uiPriority w:val="99"/>
    <w:unhideWhenUsed/>
    <w:rsid w:val="00952DB7"/>
    <w:rPr>
      <w:color w:val="0000FF" w:themeColor="hyperlink"/>
      <w:u w:val="single"/>
    </w:rPr>
  </w:style>
  <w:style w:type="character" w:styleId="a6">
    <w:name w:val="Strong"/>
    <w:basedOn w:val="a0"/>
    <w:qFormat/>
    <w:rsid w:val="001A356C"/>
    <w:rPr>
      <w:b/>
      <w:bCs/>
    </w:rPr>
  </w:style>
  <w:style w:type="paragraph" w:styleId="a7">
    <w:name w:val="List Paragraph"/>
    <w:basedOn w:val="a"/>
    <w:qFormat/>
    <w:rsid w:val="001A356C"/>
    <w:pPr>
      <w:ind w:left="720"/>
      <w:contextualSpacing/>
    </w:pPr>
  </w:style>
  <w:style w:type="paragraph" w:styleId="a8">
    <w:name w:val="footnote text"/>
    <w:basedOn w:val="a"/>
    <w:link w:val="a9"/>
    <w:uiPriority w:val="99"/>
    <w:semiHidden/>
    <w:unhideWhenUsed/>
    <w:rsid w:val="00EE3418"/>
    <w:pPr>
      <w:spacing w:after="0" w:line="240" w:lineRule="auto"/>
    </w:pPr>
    <w:rPr>
      <w:sz w:val="20"/>
      <w:szCs w:val="20"/>
    </w:rPr>
  </w:style>
  <w:style w:type="character" w:customStyle="1" w:styleId="a9">
    <w:name w:val="Текст сноски Знак"/>
    <w:basedOn w:val="a0"/>
    <w:link w:val="a8"/>
    <w:uiPriority w:val="99"/>
    <w:semiHidden/>
    <w:rsid w:val="00EE3418"/>
    <w:rPr>
      <w:sz w:val="20"/>
      <w:szCs w:val="20"/>
    </w:rPr>
  </w:style>
  <w:style w:type="paragraph" w:customStyle="1" w:styleId="1">
    <w:name w:val="Знак сноски1"/>
    <w:basedOn w:val="a"/>
    <w:link w:val="aa"/>
    <w:uiPriority w:val="99"/>
    <w:rsid w:val="00EE3418"/>
    <w:rPr>
      <w:rFonts w:ascii="Calibri" w:eastAsia="Times New Roman" w:hAnsi="Calibri" w:cs="Times New Roman"/>
      <w:sz w:val="20"/>
      <w:szCs w:val="20"/>
      <w:vertAlign w:val="superscript"/>
    </w:rPr>
  </w:style>
  <w:style w:type="character" w:styleId="aa">
    <w:name w:val="footnote reference"/>
    <w:link w:val="1"/>
    <w:uiPriority w:val="99"/>
    <w:rsid w:val="00EE3418"/>
    <w:rPr>
      <w:rFonts w:ascii="Calibri" w:eastAsia="Times New Roman" w:hAnsi="Calibri" w:cs="Times New Roman"/>
      <w:sz w:val="20"/>
      <w:szCs w:val="20"/>
      <w:vertAlign w:val="superscript"/>
    </w:rPr>
  </w:style>
  <w:style w:type="table" w:styleId="ab">
    <w:name w:val="Table Grid"/>
    <w:basedOn w:val="a1"/>
    <w:uiPriority w:val="59"/>
    <w:rsid w:val="004F29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
    <w:name w:val="Заголовок 41"/>
    <w:basedOn w:val="a"/>
    <w:next w:val="a"/>
    <w:uiPriority w:val="9"/>
    <w:qFormat/>
    <w:rsid w:val="00EF2D42"/>
    <w:pPr>
      <w:suppressAutoHyphens/>
      <w:spacing w:before="120" w:after="120"/>
      <w:outlineLvl w:val="3"/>
    </w:pPr>
    <w:rPr>
      <w:rFonts w:ascii="XO Thames" w:eastAsia="Times New Roman" w:hAnsi="XO Thames" w:cs="Times New Roman"/>
      <w:b/>
      <w:color w:val="595959"/>
      <w:sz w:val="26"/>
      <w:szCs w:val="20"/>
    </w:rPr>
  </w:style>
  <w:style w:type="paragraph" w:customStyle="1" w:styleId="410">
    <w:name w:val="Оглавление 41"/>
    <w:basedOn w:val="a"/>
    <w:next w:val="a"/>
    <w:rsid w:val="00EF2D42"/>
    <w:pPr>
      <w:suppressAutoHyphens/>
      <w:ind w:left="600"/>
    </w:pPr>
    <w:rPr>
      <w:rFonts w:ascii="Calibri" w:eastAsia="Times New Roman" w:hAnsi="Calibri" w:cs="Times New Roman"/>
      <w:color w:val="000000"/>
      <w:szCs w:val="20"/>
    </w:rPr>
  </w:style>
  <w:style w:type="character" w:customStyle="1" w:styleId="ac">
    <w:name w:val="Символ сноски"/>
    <w:qFormat/>
    <w:rsid w:val="00E14990"/>
  </w:style>
  <w:style w:type="character" w:customStyle="1" w:styleId="ad">
    <w:name w:val="Привязка сноски"/>
    <w:rsid w:val="00E14990"/>
    <w:rPr>
      <w:rFonts w:ascii="Calibri" w:eastAsia="Times New Roman" w:hAnsi="Calibri" w:cs="Times New Roman"/>
      <w:sz w:val="20"/>
      <w:szCs w:val="20"/>
      <w:vertAlign w:val="superscript"/>
      <w:lang w:val="ru-RU" w:eastAsia="ru-RU"/>
    </w:rPr>
  </w:style>
  <w:style w:type="paragraph" w:customStyle="1" w:styleId="10">
    <w:name w:val="Текст сноски1"/>
    <w:basedOn w:val="a"/>
    <w:semiHidden/>
    <w:rsid w:val="00E14990"/>
    <w:pPr>
      <w:suppressAutoHyphens/>
      <w:spacing w:after="0" w:line="240" w:lineRule="auto"/>
    </w:pPr>
    <w:rPr>
      <w:rFonts w:ascii="Times New Roman" w:eastAsia="Times New Roman" w:hAnsi="Times New Roman" w:cs="Times New Roman"/>
      <w:sz w:val="20"/>
      <w:szCs w:val="20"/>
      <w:lang w:eastAsia="ar-SA"/>
    </w:rPr>
  </w:style>
  <w:style w:type="character" w:customStyle="1" w:styleId="-">
    <w:name w:val="Интернет-ссылка"/>
    <w:rsid w:val="00E63C19"/>
    <w:rPr>
      <w:color w:val="000080"/>
      <w:u w:val="single"/>
    </w:rPr>
  </w:style>
  <w:style w:type="paragraph" w:customStyle="1" w:styleId="formattext">
    <w:name w:val="formattext"/>
    <w:basedOn w:val="a"/>
    <w:qFormat/>
    <w:rsid w:val="00C54959"/>
    <w:pPr>
      <w:widowControl w:val="0"/>
      <w:suppressAutoHyphens/>
      <w:spacing w:before="280" w:after="280" w:line="240" w:lineRule="auto"/>
    </w:pPr>
    <w:rPr>
      <w:rFonts w:ascii="Times New Roman" w:eastAsia="Times New Roman" w:hAnsi="Times New Roman" w:cs="Times New Roman"/>
      <w:color w:val="000000"/>
      <w:sz w:val="24"/>
      <w:szCs w:val="24"/>
    </w:rPr>
  </w:style>
  <w:style w:type="paragraph" w:styleId="ae">
    <w:name w:val="header"/>
    <w:basedOn w:val="a"/>
    <w:link w:val="af"/>
    <w:uiPriority w:val="99"/>
    <w:semiHidden/>
    <w:unhideWhenUsed/>
    <w:rsid w:val="006B65F3"/>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6B65F3"/>
  </w:style>
  <w:style w:type="paragraph" w:styleId="af0">
    <w:name w:val="footer"/>
    <w:basedOn w:val="a"/>
    <w:link w:val="af1"/>
    <w:uiPriority w:val="99"/>
    <w:semiHidden/>
    <w:unhideWhenUsed/>
    <w:rsid w:val="006B65F3"/>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6B65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51F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E1701"/>
    <w:pPr>
      <w:widowControl w:val="0"/>
      <w:suppressAutoHyphens/>
      <w:autoSpaceDE w:val="0"/>
      <w:spacing w:after="0" w:line="240" w:lineRule="auto"/>
    </w:pPr>
    <w:rPr>
      <w:rFonts w:ascii="Arial" w:eastAsia="Arial" w:hAnsi="Arial" w:cs="Arial"/>
      <w:b/>
      <w:bCs/>
      <w:sz w:val="20"/>
      <w:szCs w:val="20"/>
      <w:lang w:eastAsia="ar-SA"/>
    </w:rPr>
  </w:style>
  <w:style w:type="paragraph" w:styleId="a3">
    <w:name w:val="Balloon Text"/>
    <w:basedOn w:val="a"/>
    <w:link w:val="a4"/>
    <w:uiPriority w:val="99"/>
    <w:semiHidden/>
    <w:unhideWhenUsed/>
    <w:rsid w:val="00AE170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E1701"/>
    <w:rPr>
      <w:rFonts w:ascii="Tahoma" w:hAnsi="Tahoma" w:cs="Tahoma"/>
      <w:sz w:val="16"/>
      <w:szCs w:val="16"/>
    </w:rPr>
  </w:style>
  <w:style w:type="paragraph" w:customStyle="1" w:styleId="ConsPlusNormal">
    <w:name w:val="ConsPlusNormal"/>
    <w:rsid w:val="00776A75"/>
    <w:pPr>
      <w:widowControl w:val="0"/>
      <w:autoSpaceDE w:val="0"/>
      <w:autoSpaceDN w:val="0"/>
      <w:spacing w:after="0" w:line="240" w:lineRule="auto"/>
    </w:pPr>
    <w:rPr>
      <w:rFonts w:ascii="Calibri" w:eastAsia="Times New Roman" w:hAnsi="Calibri" w:cs="Calibri"/>
      <w:szCs w:val="20"/>
    </w:rPr>
  </w:style>
  <w:style w:type="paragraph" w:customStyle="1" w:styleId="ConsPlusNonformat">
    <w:name w:val="ConsPlusNonformat"/>
    <w:rsid w:val="00776A75"/>
    <w:pPr>
      <w:widowControl w:val="0"/>
      <w:autoSpaceDE w:val="0"/>
      <w:autoSpaceDN w:val="0"/>
      <w:spacing w:after="0" w:line="240" w:lineRule="auto"/>
    </w:pPr>
    <w:rPr>
      <w:rFonts w:ascii="Courier New" w:eastAsia="Times New Roman" w:hAnsi="Courier New" w:cs="Courier New"/>
      <w:sz w:val="20"/>
      <w:szCs w:val="20"/>
    </w:rPr>
  </w:style>
  <w:style w:type="character" w:styleId="a5">
    <w:name w:val="Hyperlink"/>
    <w:basedOn w:val="a0"/>
    <w:uiPriority w:val="99"/>
    <w:unhideWhenUsed/>
    <w:rsid w:val="00952DB7"/>
    <w:rPr>
      <w:color w:val="0000FF" w:themeColor="hyperlink"/>
      <w:u w:val="single"/>
    </w:rPr>
  </w:style>
  <w:style w:type="character" w:styleId="a6">
    <w:name w:val="Strong"/>
    <w:basedOn w:val="a0"/>
    <w:qFormat/>
    <w:rsid w:val="001A356C"/>
    <w:rPr>
      <w:b/>
      <w:bCs/>
    </w:rPr>
  </w:style>
  <w:style w:type="paragraph" w:styleId="a7">
    <w:name w:val="List Paragraph"/>
    <w:basedOn w:val="a"/>
    <w:uiPriority w:val="34"/>
    <w:qFormat/>
    <w:rsid w:val="001A356C"/>
    <w:pPr>
      <w:ind w:left="720"/>
      <w:contextualSpacing/>
    </w:pPr>
  </w:style>
  <w:style w:type="paragraph" w:styleId="a8">
    <w:name w:val="footnote text"/>
    <w:basedOn w:val="a"/>
    <w:link w:val="a9"/>
    <w:uiPriority w:val="99"/>
    <w:semiHidden/>
    <w:unhideWhenUsed/>
    <w:rsid w:val="00EE3418"/>
    <w:pPr>
      <w:spacing w:after="0" w:line="240" w:lineRule="auto"/>
    </w:pPr>
    <w:rPr>
      <w:sz w:val="20"/>
      <w:szCs w:val="20"/>
    </w:rPr>
  </w:style>
  <w:style w:type="character" w:customStyle="1" w:styleId="a9">
    <w:name w:val="Текст сноски Знак"/>
    <w:basedOn w:val="a0"/>
    <w:link w:val="a8"/>
    <w:uiPriority w:val="99"/>
    <w:semiHidden/>
    <w:rsid w:val="00EE3418"/>
    <w:rPr>
      <w:sz w:val="20"/>
      <w:szCs w:val="20"/>
    </w:rPr>
  </w:style>
  <w:style w:type="paragraph" w:customStyle="1" w:styleId="1">
    <w:name w:val="Знак сноски1"/>
    <w:basedOn w:val="a"/>
    <w:link w:val="aa"/>
    <w:uiPriority w:val="99"/>
    <w:rsid w:val="00EE3418"/>
    <w:rPr>
      <w:rFonts w:ascii="Calibri" w:eastAsia="Times New Roman" w:hAnsi="Calibri" w:cs="Times New Roman"/>
      <w:sz w:val="20"/>
      <w:szCs w:val="20"/>
      <w:vertAlign w:val="superscript"/>
      <w:lang w:val="x-none" w:eastAsia="x-none"/>
    </w:rPr>
  </w:style>
  <w:style w:type="character" w:styleId="aa">
    <w:name w:val="footnote reference"/>
    <w:link w:val="1"/>
    <w:uiPriority w:val="99"/>
    <w:rsid w:val="00EE3418"/>
    <w:rPr>
      <w:rFonts w:ascii="Calibri" w:eastAsia="Times New Roman" w:hAnsi="Calibri" w:cs="Times New Roman"/>
      <w:sz w:val="20"/>
      <w:szCs w:val="20"/>
      <w:vertAlign w:val="superscript"/>
      <w:lang w:val="x-none" w:eastAsia="x-none"/>
    </w:rPr>
  </w:style>
  <w:style w:type="table" w:styleId="ab">
    <w:name w:val="Table Grid"/>
    <w:basedOn w:val="a1"/>
    <w:uiPriority w:val="59"/>
    <w:rsid w:val="004F29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base=RLAW240&amp;n=229583&amp;dst=100005" TargetMode="External"/><Relationship Id="rId18" Type="http://schemas.openxmlformats.org/officeDocument/2006/relationships/hyperlink" Target="https://login.consultant.ru/link/?rnd=F0DAF462C3E10FD88800F682F109FDF6&amp;req=doc&amp;base=RZR&amp;n=386954&amp;dst=100547&amp;fld=134&amp;REFFIELD=134&amp;REFDST=100169&amp;REFDOC=389272&amp;REFBASE=RZR&amp;stat=refcode%3D16876%3Bdstident%3D100547%3Bindex%3D202&amp;date=15.07.2021" TargetMode="External"/><Relationship Id="rId26" Type="http://schemas.openxmlformats.org/officeDocument/2006/relationships/hyperlink" Target="https://login.consultant.ru/link/?req=doc&amp;base=LAW&amp;n=495001&amp;dst=100639" TargetMode="External"/><Relationship Id="rId39" Type="http://schemas.openxmlformats.org/officeDocument/2006/relationships/hyperlink" Target="https://login.consultant.ru/link/?req=doc&amp;base=LAW&amp;n=495001&amp;dst=101187" TargetMode="External"/><Relationship Id="rId3" Type="http://schemas.microsoft.com/office/2007/relationships/stylesWithEffects" Target="stylesWithEffects.xml"/><Relationship Id="rId21" Type="http://schemas.openxmlformats.org/officeDocument/2006/relationships/hyperlink" Target="https://login.consultant.ru/link/?req=doc&amp;base=LAW&amp;n=495001&amp;dst=101176" TargetMode="External"/><Relationship Id="rId34" Type="http://schemas.openxmlformats.org/officeDocument/2006/relationships/hyperlink" Target="https://login.consultant.ru/link/?req=doc&amp;base=LAW&amp;n=495001&amp;dst=101410" TargetMode="External"/><Relationship Id="rId42" Type="http://schemas.openxmlformats.org/officeDocument/2006/relationships/hyperlink" Target="https://login.consultant.ru/link/?rnd=DD4C46D5562F181F7F5E33570EFA9753&amp;req=doc&amp;base=RZR&amp;n=386954&amp;dst=100423&amp;fld=134&amp;date=23.07.2021" TargetMode="External"/><Relationship Id="rId7" Type="http://schemas.openxmlformats.org/officeDocument/2006/relationships/endnotes" Target="endnotes.xml"/><Relationship Id="rId12" Type="http://schemas.openxmlformats.org/officeDocument/2006/relationships/hyperlink" Target="https://login.consultant.ru/link/?req=doc&amp;base=RLAW240&amp;n=185215&amp;dst=100005" TargetMode="External"/><Relationship Id="rId17" Type="http://schemas.openxmlformats.org/officeDocument/2006/relationships/hyperlink" Target="consultantplus://offline/ref=1D4E32A31A176726FF77A9EFC32AC1AADF1A11E10915B9C2EAEB08B6420BA89D5285C3D8291066ADE36704B4B5FA87C24CDB8E14FED710BCUBy5H" TargetMode="External"/><Relationship Id="rId25" Type="http://schemas.openxmlformats.org/officeDocument/2006/relationships/hyperlink" Target="https://login.consultant.ru/link/?req=doc&amp;base=LAW&amp;n=495001&amp;dst=100637" TargetMode="External"/><Relationship Id="rId33" Type="http://schemas.openxmlformats.org/officeDocument/2006/relationships/hyperlink" Target="https://login.consultant.ru/link/?req=doc&amp;base=LAW&amp;n=495001&amp;dst=101412" TargetMode="External"/><Relationship Id="rId38" Type="http://schemas.openxmlformats.org/officeDocument/2006/relationships/hyperlink" Target="https://login.consultant.ru/link/?req=doc&amp;base=LAW&amp;n=495001&amp;dst=101175"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docs.cntd.ru/document/565415215" TargetMode="External"/><Relationship Id="rId20" Type="http://schemas.openxmlformats.org/officeDocument/2006/relationships/hyperlink" Target="https://login.consultant.ru/link/?req=doc&amp;base=RLAW072&amp;n=193519&amp;dst=100037" TargetMode="External"/><Relationship Id="rId29" Type="http://schemas.openxmlformats.org/officeDocument/2006/relationships/hyperlink" Target="https://login.consultant.ru/link/?req=doc&amp;base=LAW&amp;n=495001&amp;dst=100747" TargetMode="External"/><Relationship Id="rId41" Type="http://schemas.openxmlformats.org/officeDocument/2006/relationships/hyperlink" Target="consultantplus://offline/ref=9973AF9809BF6FD7C6FA1DCB1E3BFC325CA72E64D6D0187C48E7D1D092BB72F1061FA5639DFA6EBAFE80ED108EC9F0C63D63A127D42BC0FBZ6nEJ"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login.consultant.ru/link/?req=doc&amp;base=RLAW240&amp;n=236789&amp;dst=100005" TargetMode="External"/><Relationship Id="rId24" Type="http://schemas.openxmlformats.org/officeDocument/2006/relationships/hyperlink" Target="https://login.consultant.ru/link/?req=doc&amp;base=LAW&amp;n=495001&amp;dst=101410" TargetMode="External"/><Relationship Id="rId32" Type="http://schemas.openxmlformats.org/officeDocument/2006/relationships/hyperlink" Target="https://login.consultant.ru/link/?req=doc&amp;base=LAW&amp;n=495001&amp;dst=100639" TargetMode="External"/><Relationship Id="rId37" Type="http://schemas.openxmlformats.org/officeDocument/2006/relationships/hyperlink" Target="https://login.consultant.ru/link/?req=doc&amp;base=LAW&amp;n=495001&amp;dst=101412" TargetMode="External"/><Relationship Id="rId40" Type="http://schemas.openxmlformats.org/officeDocument/2006/relationships/hyperlink" Target="https://login.consultant.ru/link/?req=doc&amp;base=LAW&amp;n=495001&amp;dst=9"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1D4E32A31A176726FF77A9EFC32AC1AADF1A11E10915B9C2EAEB08B6420BA89D40859BD429157DACE57252E5F3UAyEH" TargetMode="External"/><Relationship Id="rId23" Type="http://schemas.openxmlformats.org/officeDocument/2006/relationships/hyperlink" Target="https://login.consultant.ru/link/?rnd=208493C66BF8748DD99574B4BA3AE6E1&amp;req=doc&amp;base=LAW&amp;n=386954&amp;dst=100230&amp;fld=134&amp;date=09.07.2021&amp;demo=2" TargetMode="External"/><Relationship Id="rId28" Type="http://schemas.openxmlformats.org/officeDocument/2006/relationships/hyperlink" Target="https://login.consultant.ru/link/?req=doc&amp;base=LAW&amp;n=495001&amp;dst=101175" TargetMode="External"/><Relationship Id="rId36" Type="http://schemas.openxmlformats.org/officeDocument/2006/relationships/hyperlink" Target="https://login.consultant.ru/link/?req=doc&amp;base=LAW&amp;n=495001&amp;dst=100639" TargetMode="External"/><Relationship Id="rId10" Type="http://schemas.openxmlformats.org/officeDocument/2006/relationships/hyperlink" Target="https://login.consultant.ru/link/?req=doc&amp;base=RLAW240&amp;n=229583&amp;dst=100005" TargetMode="External"/><Relationship Id="rId19" Type="http://schemas.openxmlformats.org/officeDocument/2006/relationships/hyperlink" Target="https://login.consultant.ru/link/?req=doc&amp;base=LAW&amp;n=495001&amp;dst=101175" TargetMode="External"/><Relationship Id="rId31" Type="http://schemas.openxmlformats.org/officeDocument/2006/relationships/hyperlink" Target="https://login.consultant.ru/link/?req=doc&amp;base=LAW&amp;n=495001&amp;dst=100637" TargetMode="External"/><Relationship Id="rId44" Type="http://schemas.openxmlformats.org/officeDocument/2006/relationships/hyperlink" Target="https://login.consultant.ru/link/?req=doc&amp;base=LAW&amp;n=455795&amp;dst=100011" TargetMode="External"/><Relationship Id="rId4" Type="http://schemas.openxmlformats.org/officeDocument/2006/relationships/settings" Target="settings.xml"/><Relationship Id="rId9" Type="http://schemas.openxmlformats.org/officeDocument/2006/relationships/hyperlink" Target="https://login.consultant.ru/link/?req=doc&amp;base=RLAW240&amp;n=185215&amp;dst=100005" TargetMode="External"/><Relationship Id="rId14" Type="http://schemas.openxmlformats.org/officeDocument/2006/relationships/hyperlink" Target="https://login.consultant.ru/link/?req=doc&amp;base=RLAW240&amp;n=236789&amp;dst=100005" TargetMode="External"/><Relationship Id="rId22" Type="http://schemas.openxmlformats.org/officeDocument/2006/relationships/hyperlink" Target="https://login.consultant.ru/link/?rnd=208493C66BF8748DD99574B4BA3AE6E1&amp;req=doc&amp;base=LAW&amp;n=386954&amp;dst=100229&amp;fld=134&amp;date=09.07.2021&amp;demo=2" TargetMode="External"/><Relationship Id="rId27" Type="http://schemas.openxmlformats.org/officeDocument/2006/relationships/hyperlink" Target="https://login.consultant.ru/link/?req=doc&amp;base=LAW&amp;n=495001&amp;dst=101412" TargetMode="External"/><Relationship Id="rId30" Type="http://schemas.openxmlformats.org/officeDocument/2006/relationships/hyperlink" Target="https://login.consultant.ru/link/?req=doc&amp;base=LAW&amp;n=495001&amp;dst=101410" TargetMode="External"/><Relationship Id="rId35" Type="http://schemas.openxmlformats.org/officeDocument/2006/relationships/hyperlink" Target="https://login.consultant.ru/link/?req=doc&amp;base=LAW&amp;n=495001&amp;dst=100637" TargetMode="External"/><Relationship Id="rId43" Type="http://schemas.openxmlformats.org/officeDocument/2006/relationships/hyperlink" Target="https://login.consultant.ru/link/?rnd=DD4C46D5562F181F7F5E33570EFA9753&amp;req=doc&amp;base=RZR&amp;n=386954&amp;dst=100468&amp;fld=134&amp;date=23.07.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461</TotalTime>
  <Pages>19</Pages>
  <Words>8184</Words>
  <Characters>46652</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Нагаева Ольга</dc:creator>
  <cp:lastModifiedBy>dumа Ольга Нагаева</cp:lastModifiedBy>
  <cp:revision>25</cp:revision>
  <cp:lastPrinted>2021-08-03T12:40:00Z</cp:lastPrinted>
  <dcterms:created xsi:type="dcterms:W3CDTF">2025-02-11T13:44:00Z</dcterms:created>
  <dcterms:modified xsi:type="dcterms:W3CDTF">2025-03-14T10:24:00Z</dcterms:modified>
</cp:coreProperties>
</file>