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AC" w:rsidRPr="004B00AC" w:rsidRDefault="004B00AC" w:rsidP="004B00AC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4B00AC">
        <w:rPr>
          <w:b/>
          <w:sz w:val="28"/>
          <w:szCs w:val="28"/>
          <w:u w:val="single"/>
        </w:rPr>
        <w:t>Проект № 26-114.01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8C03B7" w:rsidRDefault="008C03B7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>от __.__.202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="005D3C54">
        <w:rPr>
          <w:sz w:val="28"/>
          <w:szCs w:val="28"/>
        </w:rPr>
        <w:t xml:space="preserve"> 1</w:t>
      </w:r>
      <w:r w:rsidRPr="00BF6F5B">
        <w:rPr>
          <w:sz w:val="28"/>
          <w:szCs w:val="28"/>
        </w:rPr>
        <w:t>.</w:t>
      </w:r>
    </w:p>
    <w:p w:rsidR="005D3C54" w:rsidRPr="00BF6F5B" w:rsidRDefault="005D3C54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Кировской области, подлежащего безвозмездной передаче в муниципальную собственность муниципального образования </w:t>
      </w:r>
      <w:r>
        <w:rPr>
          <w:sz w:val="28"/>
          <w:szCs w:val="28"/>
        </w:rPr>
        <w:t>Пинюг</w:t>
      </w:r>
      <w:r w:rsidRPr="00BF6F5B">
        <w:rPr>
          <w:sz w:val="28"/>
          <w:szCs w:val="28"/>
        </w:rPr>
        <w:t xml:space="preserve">ское городское поселение Подосиновского района Кировской области (далее </w:t>
      </w:r>
      <w:r>
        <w:rPr>
          <w:sz w:val="28"/>
          <w:szCs w:val="28"/>
        </w:rPr>
        <w:t>- Перечень) согласно приложению 2.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5D3C54" w:rsidRPr="00BF6F5B" w:rsidRDefault="005D3C54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>
        <w:rPr>
          <w:sz w:val="28"/>
          <w:szCs w:val="28"/>
        </w:rPr>
        <w:t>Пинюг</w:t>
      </w:r>
      <w:r w:rsidRPr="00BF6F5B">
        <w:rPr>
          <w:sz w:val="28"/>
          <w:szCs w:val="28"/>
        </w:rPr>
        <w:t>ской поселковой Думой Подосино</w:t>
      </w:r>
      <w:r>
        <w:rPr>
          <w:sz w:val="28"/>
          <w:szCs w:val="28"/>
        </w:rPr>
        <w:t>вского района Кировской области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</w:t>
      </w:r>
      <w:r w:rsidR="005D3C54">
        <w:rPr>
          <w:sz w:val="28"/>
          <w:szCs w:val="28"/>
        </w:rPr>
        <w:t>ы</w:t>
      </w:r>
      <w:r w:rsidRPr="00BF6F5B">
        <w:rPr>
          <w:sz w:val="28"/>
          <w:szCs w:val="28"/>
        </w:rPr>
        <w:t xml:space="preserve"> приема-передачи муниципального имущества согласно Перечн</w:t>
      </w:r>
      <w:r w:rsidR="005D3C54">
        <w:rPr>
          <w:sz w:val="28"/>
          <w:szCs w:val="28"/>
        </w:rPr>
        <w:t>ям,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lastRenderedPageBreak/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5D3C54" w:rsidP="00BF6F5B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BF6F5B" w:rsidRPr="00BF6F5B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BF6F5B" w:rsidRPr="00BF6F5B">
        <w:rPr>
          <w:sz w:val="28"/>
          <w:szCs w:val="28"/>
        </w:rPr>
        <w:t xml:space="preserve"> </w:t>
      </w:r>
    </w:p>
    <w:p w:rsidR="00BF6F5B" w:rsidRPr="005D3C54" w:rsidRDefault="00BF6F5B" w:rsidP="005D3C54">
      <w:pPr>
        <w:tabs>
          <w:tab w:val="left" w:pos="7088"/>
        </w:tabs>
        <w:rPr>
          <w:sz w:val="28"/>
          <w:szCs w:val="28"/>
        </w:rPr>
      </w:pPr>
      <w:r w:rsidRPr="005D3C54">
        <w:rPr>
          <w:sz w:val="28"/>
          <w:szCs w:val="28"/>
        </w:rPr>
        <w:t>Подосиновской районной Думы</w:t>
      </w:r>
      <w:r w:rsidR="00E96019" w:rsidRPr="005D3C54">
        <w:rPr>
          <w:sz w:val="28"/>
          <w:szCs w:val="28"/>
        </w:rPr>
        <w:t xml:space="preserve">                                           </w:t>
      </w:r>
      <w:r w:rsidR="005D3C54">
        <w:rPr>
          <w:sz w:val="28"/>
          <w:szCs w:val="28"/>
        </w:rPr>
        <w:t xml:space="preserve">  В.Л. Труфанов</w:t>
      </w:r>
      <w:r w:rsidR="00E96019" w:rsidRPr="005D3C54">
        <w:rPr>
          <w:sz w:val="28"/>
          <w:szCs w:val="28"/>
        </w:rPr>
        <w:t xml:space="preserve">       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Приложение</w:t>
            </w:r>
            <w:r w:rsidR="005D3C54">
              <w:rPr>
                <w:sz w:val="24"/>
                <w:szCs w:val="24"/>
              </w:rPr>
              <w:t xml:space="preserve"> 1</w:t>
            </w:r>
            <w:r w:rsidRPr="005C5C2D">
              <w:rPr>
                <w:sz w:val="24"/>
                <w:szCs w:val="24"/>
              </w:rPr>
              <w:t xml:space="preserve">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Подосиновской 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1F0FE6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E96019" w:rsidRPr="005C5C2D">
              <w:rPr>
                <w:sz w:val="24"/>
                <w:szCs w:val="24"/>
              </w:rPr>
              <w:t xml:space="preserve">                   </w:t>
            </w:r>
            <w:r w:rsidRPr="005C5C2D">
              <w:rPr>
                <w:sz w:val="24"/>
                <w:szCs w:val="24"/>
              </w:rPr>
              <w:t>№</w:t>
            </w:r>
            <w:r w:rsidRPr="00F54DB9">
              <w:rPr>
                <w:sz w:val="28"/>
                <w:szCs w:val="28"/>
              </w:rPr>
              <w:t xml:space="preserve"> </w:t>
            </w:r>
          </w:p>
        </w:tc>
      </w:tr>
    </w:tbl>
    <w:p w:rsidR="005D3C54" w:rsidRDefault="005D3C54" w:rsidP="00BF6F5B">
      <w:pPr>
        <w:jc w:val="center"/>
        <w:rPr>
          <w:sz w:val="24"/>
          <w:szCs w:val="24"/>
        </w:rPr>
      </w:pPr>
    </w:p>
    <w:p w:rsidR="005D3C54" w:rsidRDefault="005D3C54" w:rsidP="00BF6F5B">
      <w:pPr>
        <w:jc w:val="center"/>
        <w:rPr>
          <w:sz w:val="24"/>
          <w:szCs w:val="24"/>
        </w:rPr>
      </w:pPr>
    </w:p>
    <w:p w:rsidR="00BF6F5B" w:rsidRPr="005C5C2D" w:rsidRDefault="00BF6F5B" w:rsidP="00BF6F5B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ПЕРЕЧЕНЬ</w:t>
      </w:r>
    </w:p>
    <w:p w:rsidR="00BD4A51" w:rsidRPr="005C5C2D" w:rsidRDefault="00BF6F5B" w:rsidP="00BF6F5B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муниципального имущества</w:t>
      </w:r>
      <w:r w:rsidR="00885734" w:rsidRPr="005C5C2D">
        <w:rPr>
          <w:sz w:val="24"/>
          <w:szCs w:val="24"/>
        </w:rPr>
        <w:t xml:space="preserve"> </w:t>
      </w:r>
      <w:r w:rsidRPr="005C5C2D">
        <w:rPr>
          <w:sz w:val="24"/>
          <w:szCs w:val="24"/>
        </w:rPr>
        <w:t xml:space="preserve">муниципального образования Подосиновский муниципальный район </w:t>
      </w:r>
    </w:p>
    <w:p w:rsidR="007848CC" w:rsidRPr="005C5C2D" w:rsidRDefault="00BF6F5B" w:rsidP="00BF6F5B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Кировской области,</w:t>
      </w:r>
      <w:r w:rsidR="006602AE" w:rsidRPr="005C5C2D">
        <w:rPr>
          <w:sz w:val="24"/>
          <w:szCs w:val="24"/>
        </w:rPr>
        <w:t xml:space="preserve"> </w:t>
      </w:r>
      <w:r w:rsidRPr="005C5C2D">
        <w:rPr>
          <w:sz w:val="24"/>
          <w:szCs w:val="24"/>
        </w:rPr>
        <w:t xml:space="preserve">подлежащего безвозмездной передаче в муниципальную собственность </w:t>
      </w:r>
    </w:p>
    <w:p w:rsidR="00BF6F5B" w:rsidRPr="005C5C2D" w:rsidRDefault="00BF6F5B" w:rsidP="00BF6F5B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образования </w:t>
      </w:r>
      <w:r w:rsidR="00097568" w:rsidRPr="005C5C2D">
        <w:rPr>
          <w:sz w:val="24"/>
          <w:szCs w:val="24"/>
        </w:rPr>
        <w:t>Демьяновское</w:t>
      </w:r>
      <w:r w:rsidRPr="005C5C2D">
        <w:rPr>
          <w:sz w:val="24"/>
          <w:szCs w:val="24"/>
        </w:rPr>
        <w:t xml:space="preserve"> городское поселение</w:t>
      </w:r>
    </w:p>
    <w:p w:rsidR="00BF6F5B" w:rsidRDefault="00BF6F5B" w:rsidP="003C5025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 Подосиновского района Кировской области</w:t>
      </w:r>
    </w:p>
    <w:p w:rsidR="005D3C54" w:rsidRPr="003C5025" w:rsidRDefault="005D3C54" w:rsidP="003C5025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526"/>
        <w:gridCol w:w="2268"/>
        <w:gridCol w:w="2410"/>
        <w:gridCol w:w="992"/>
        <w:gridCol w:w="1701"/>
        <w:gridCol w:w="1417"/>
        <w:gridCol w:w="4111"/>
      </w:tblGrid>
      <w:tr w:rsidR="00184D08" w:rsidRPr="00ED0A49" w:rsidTr="006E05EC">
        <w:trPr>
          <w:trHeight w:val="112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44347E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44347E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Количество, штук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D08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8C03B7" w:rsidRPr="00ED0A49" w:rsidTr="00361128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3B7" w:rsidRPr="00312409" w:rsidRDefault="008C03B7" w:rsidP="008C03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Баннер «Служба по контракту»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B7" w:rsidRPr="007848CC" w:rsidRDefault="008C03B7" w:rsidP="008C03B7">
            <w:pPr>
              <w:rPr>
                <w:sz w:val="24"/>
                <w:szCs w:val="24"/>
                <w:lang w:eastAsia="ar-SA"/>
              </w:rPr>
            </w:pPr>
            <w:r w:rsidRPr="005D3C54">
              <w:rPr>
                <w:sz w:val="24"/>
                <w:szCs w:val="24"/>
                <w:lang w:eastAsia="ar-SA"/>
              </w:rPr>
              <w:t>ул. Советская, д. 77, пгт Подосиновец,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B7" w:rsidRPr="00ED0A49" w:rsidRDefault="008C03B7" w:rsidP="008C03B7">
            <w:pPr>
              <w:rPr>
                <w:sz w:val="24"/>
                <w:szCs w:val="24"/>
                <w:lang w:eastAsia="ar-SA"/>
              </w:rPr>
            </w:pPr>
            <w:r w:rsidRPr="0044347E">
              <w:rPr>
                <w:sz w:val="24"/>
                <w:szCs w:val="24"/>
                <w:lang w:eastAsia="ar-SA"/>
              </w:rPr>
              <w:t>4*2 м</w:t>
            </w:r>
            <w:r>
              <w:rPr>
                <w:sz w:val="24"/>
                <w:szCs w:val="24"/>
                <w:lang w:eastAsia="ar-SA"/>
              </w:rPr>
              <w:t>етра</w:t>
            </w:r>
            <w:r w:rsidRPr="0044347E">
              <w:rPr>
                <w:sz w:val="24"/>
                <w:szCs w:val="24"/>
                <w:lang w:eastAsia="ar-SA"/>
              </w:rPr>
              <w:t xml:space="preserve"> с проклейкой и люверсами </w:t>
            </w:r>
            <w:r>
              <w:rPr>
                <w:sz w:val="24"/>
                <w:szCs w:val="24"/>
                <w:lang w:eastAsia="ar-SA"/>
              </w:rPr>
              <w:t>через</w:t>
            </w:r>
            <w:r w:rsidRPr="0044347E">
              <w:rPr>
                <w:sz w:val="24"/>
                <w:szCs w:val="24"/>
                <w:lang w:eastAsia="ar-SA"/>
              </w:rPr>
              <w:t xml:space="preserve"> 30 см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B7" w:rsidRPr="00ED0A49" w:rsidRDefault="008C03B7" w:rsidP="008C03B7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1</w:t>
            </w:r>
          </w:p>
          <w:p w:rsidR="008C03B7" w:rsidRPr="00ED0A49" w:rsidRDefault="008C03B7" w:rsidP="008C03B7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B7" w:rsidRPr="0044347E" w:rsidRDefault="008C03B7" w:rsidP="008C03B7">
            <w:pPr>
              <w:rPr>
                <w:sz w:val="24"/>
                <w:szCs w:val="24"/>
              </w:rPr>
            </w:pPr>
            <w:r w:rsidRPr="0044347E">
              <w:rPr>
                <w:sz w:val="24"/>
                <w:szCs w:val="24"/>
              </w:rPr>
              <w:t>6800,00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03B7" w:rsidRPr="0044347E" w:rsidRDefault="008C03B7" w:rsidP="008C03B7">
            <w:pPr>
              <w:rPr>
                <w:sz w:val="24"/>
                <w:szCs w:val="24"/>
              </w:rPr>
            </w:pPr>
            <w:r w:rsidRPr="0044347E">
              <w:rPr>
                <w:sz w:val="24"/>
                <w:szCs w:val="24"/>
              </w:rPr>
              <w:t>6800,00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3B7" w:rsidRPr="008C03B7" w:rsidRDefault="008C03B7" w:rsidP="008C03B7">
            <w:pPr>
              <w:rPr>
                <w:sz w:val="24"/>
                <w:szCs w:val="24"/>
                <w:lang w:eastAsia="ar-SA"/>
              </w:rPr>
            </w:pPr>
            <w:r w:rsidRPr="008C03B7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8C03B7">
              <w:t xml:space="preserve"> </w:t>
            </w:r>
            <w:r w:rsidRPr="008C03B7">
              <w:rPr>
                <w:sz w:val="24"/>
                <w:szCs w:val="24"/>
                <w:lang w:eastAsia="ar-SA"/>
              </w:rPr>
              <w:t>от 24.04.2023 № 105</w:t>
            </w:r>
          </w:p>
        </w:tc>
      </w:tr>
    </w:tbl>
    <w:p w:rsidR="0044347E" w:rsidRDefault="0012635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p w:rsidR="0044347E" w:rsidRPr="0044347E" w:rsidRDefault="0044347E" w:rsidP="0044347E">
      <w:pPr>
        <w:rPr>
          <w:sz w:val="26"/>
          <w:szCs w:val="26"/>
        </w:rPr>
      </w:pPr>
    </w:p>
    <w:p w:rsidR="0044347E" w:rsidRPr="0044347E" w:rsidRDefault="0044347E" w:rsidP="0044347E">
      <w:pPr>
        <w:rPr>
          <w:sz w:val="26"/>
          <w:szCs w:val="26"/>
        </w:rPr>
      </w:pPr>
    </w:p>
    <w:p w:rsidR="0044347E" w:rsidRPr="0044347E" w:rsidRDefault="0044347E" w:rsidP="0044347E">
      <w:pPr>
        <w:rPr>
          <w:sz w:val="26"/>
          <w:szCs w:val="26"/>
        </w:rPr>
      </w:pPr>
    </w:p>
    <w:p w:rsidR="0044347E" w:rsidRDefault="0044347E" w:rsidP="0044347E">
      <w:pPr>
        <w:rPr>
          <w:sz w:val="26"/>
          <w:szCs w:val="26"/>
        </w:rPr>
      </w:pPr>
    </w:p>
    <w:p w:rsidR="00BF6F5B" w:rsidRDefault="0044347E" w:rsidP="0044347E">
      <w:pPr>
        <w:tabs>
          <w:tab w:val="left" w:pos="676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44347E" w:rsidTr="008E4CE4">
        <w:tc>
          <w:tcPr>
            <w:tcW w:w="9923" w:type="dxa"/>
          </w:tcPr>
          <w:p w:rsidR="0044347E" w:rsidRDefault="0044347E" w:rsidP="008E4CE4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44347E" w:rsidRPr="005C5C2D" w:rsidRDefault="0044347E" w:rsidP="008E4CE4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2</w:t>
            </w:r>
            <w:r w:rsidRPr="005C5C2D">
              <w:rPr>
                <w:sz w:val="24"/>
                <w:szCs w:val="24"/>
              </w:rPr>
              <w:t xml:space="preserve"> </w:t>
            </w:r>
          </w:p>
          <w:p w:rsidR="0044347E" w:rsidRPr="005C5C2D" w:rsidRDefault="0044347E" w:rsidP="008E4CE4">
            <w:pPr>
              <w:rPr>
                <w:sz w:val="24"/>
                <w:szCs w:val="24"/>
              </w:rPr>
            </w:pPr>
          </w:p>
          <w:p w:rsidR="0044347E" w:rsidRPr="005C5C2D" w:rsidRDefault="0044347E" w:rsidP="008E4CE4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44347E" w:rsidRPr="005C5C2D" w:rsidRDefault="0044347E" w:rsidP="008E4CE4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Подосиновской </w:t>
            </w:r>
          </w:p>
          <w:p w:rsidR="0044347E" w:rsidRPr="005C5C2D" w:rsidRDefault="0044347E" w:rsidP="008E4CE4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44347E" w:rsidRDefault="0044347E" w:rsidP="008E4CE4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>от                    №</w:t>
            </w:r>
            <w:r w:rsidRPr="00F54DB9">
              <w:rPr>
                <w:sz w:val="28"/>
                <w:szCs w:val="28"/>
              </w:rPr>
              <w:t xml:space="preserve"> </w:t>
            </w:r>
          </w:p>
        </w:tc>
      </w:tr>
    </w:tbl>
    <w:p w:rsidR="0044347E" w:rsidRDefault="0044347E" w:rsidP="0044347E">
      <w:pPr>
        <w:jc w:val="center"/>
        <w:rPr>
          <w:sz w:val="24"/>
          <w:szCs w:val="24"/>
        </w:rPr>
      </w:pPr>
    </w:p>
    <w:p w:rsidR="0044347E" w:rsidRDefault="0044347E" w:rsidP="0044347E">
      <w:pPr>
        <w:jc w:val="center"/>
        <w:rPr>
          <w:sz w:val="24"/>
          <w:szCs w:val="24"/>
        </w:rPr>
      </w:pPr>
    </w:p>
    <w:p w:rsidR="0044347E" w:rsidRPr="005C5C2D" w:rsidRDefault="0044347E" w:rsidP="0044347E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ПЕРЕЧЕНЬ</w:t>
      </w:r>
    </w:p>
    <w:p w:rsidR="0044347E" w:rsidRPr="005C5C2D" w:rsidRDefault="0044347E" w:rsidP="0044347E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имущества муниципального образования Подосиновский муниципальный район </w:t>
      </w:r>
    </w:p>
    <w:p w:rsidR="0044347E" w:rsidRPr="005C5C2D" w:rsidRDefault="0044347E" w:rsidP="0044347E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Кировской области, подлежащего безвозмездной передаче в муниципальную собственность </w:t>
      </w:r>
    </w:p>
    <w:p w:rsidR="0044347E" w:rsidRPr="005C5C2D" w:rsidRDefault="0044347E" w:rsidP="0044347E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образования </w:t>
      </w:r>
      <w:r>
        <w:rPr>
          <w:sz w:val="24"/>
          <w:szCs w:val="24"/>
        </w:rPr>
        <w:t>Пинюг</w:t>
      </w:r>
      <w:r w:rsidRPr="005C5C2D">
        <w:rPr>
          <w:sz w:val="24"/>
          <w:szCs w:val="24"/>
        </w:rPr>
        <w:t>ское городское поселение</w:t>
      </w:r>
    </w:p>
    <w:p w:rsidR="0044347E" w:rsidRDefault="0044347E" w:rsidP="0044347E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 Подосиновского района Кировской области</w:t>
      </w:r>
    </w:p>
    <w:p w:rsidR="0044347E" w:rsidRPr="003C5025" w:rsidRDefault="0044347E" w:rsidP="0044347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526"/>
        <w:gridCol w:w="2268"/>
        <w:gridCol w:w="2410"/>
        <w:gridCol w:w="992"/>
        <w:gridCol w:w="1701"/>
        <w:gridCol w:w="1417"/>
        <w:gridCol w:w="4111"/>
      </w:tblGrid>
      <w:tr w:rsidR="0044347E" w:rsidRPr="00ED0A49" w:rsidTr="008E4CE4">
        <w:trPr>
          <w:trHeight w:val="112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47E" w:rsidRPr="00ED0A49" w:rsidRDefault="0044347E" w:rsidP="008E4CE4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47E" w:rsidRPr="00ED0A49" w:rsidRDefault="0044347E" w:rsidP="008E4CE4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47E" w:rsidRPr="00ED0A49" w:rsidRDefault="0044347E" w:rsidP="008E4CE4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47E" w:rsidRPr="00ED0A49" w:rsidRDefault="0044347E" w:rsidP="008E4CE4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Количество, штук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44347E" w:rsidRPr="00ED0A49" w:rsidRDefault="0044347E" w:rsidP="008E4CE4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44347E" w:rsidRPr="00ED0A49" w:rsidTr="008E4CE4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ED0A49" w:rsidRDefault="0044347E" w:rsidP="008E4CE4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47E" w:rsidRPr="00ED0A49" w:rsidRDefault="0044347E" w:rsidP="008E4CE4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44347E" w:rsidRPr="00ED0A49" w:rsidTr="008E4CE4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347E" w:rsidRPr="00312409" w:rsidRDefault="0044347E" w:rsidP="004434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Баннер «Служба по контракту»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7848CC" w:rsidRDefault="0044347E" w:rsidP="0044347E">
            <w:pPr>
              <w:rPr>
                <w:sz w:val="24"/>
                <w:szCs w:val="24"/>
                <w:lang w:eastAsia="ar-SA"/>
              </w:rPr>
            </w:pPr>
            <w:r w:rsidRPr="005D3C54">
              <w:rPr>
                <w:sz w:val="24"/>
                <w:szCs w:val="24"/>
                <w:lang w:eastAsia="ar-SA"/>
              </w:rPr>
              <w:t>ул. Советская, д. 77, пгт Подосиновец,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ED0A49" w:rsidRDefault="0044347E" w:rsidP="0044347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en-US"/>
              </w:rPr>
              <w:t xml:space="preserve">3*1,5 </w:t>
            </w:r>
            <w:r w:rsidRPr="0044347E">
              <w:rPr>
                <w:sz w:val="24"/>
                <w:szCs w:val="24"/>
                <w:lang w:eastAsia="ar-SA"/>
              </w:rPr>
              <w:t>м</w:t>
            </w:r>
            <w:r>
              <w:rPr>
                <w:sz w:val="24"/>
                <w:szCs w:val="24"/>
                <w:lang w:eastAsia="ar-SA"/>
              </w:rPr>
              <w:t>етра</w:t>
            </w:r>
            <w:r w:rsidRPr="0044347E">
              <w:rPr>
                <w:sz w:val="24"/>
                <w:szCs w:val="24"/>
                <w:lang w:eastAsia="ar-SA"/>
              </w:rPr>
              <w:t xml:space="preserve"> с проклейкой и люверсами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Pr="00ED0A49" w:rsidRDefault="0044347E" w:rsidP="0044347E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1</w:t>
            </w:r>
          </w:p>
          <w:p w:rsidR="0044347E" w:rsidRPr="00ED0A49" w:rsidRDefault="0044347E" w:rsidP="0044347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Default="0044347E" w:rsidP="0044347E">
            <w:r w:rsidRPr="00F367B8">
              <w:rPr>
                <w:color w:val="000000"/>
                <w:sz w:val="24"/>
                <w:szCs w:val="24"/>
                <w:lang w:eastAsia="en-US"/>
              </w:rPr>
              <w:t>4230,00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347E" w:rsidRDefault="0044347E" w:rsidP="0044347E">
            <w:r w:rsidRPr="00F367B8">
              <w:rPr>
                <w:color w:val="000000"/>
                <w:sz w:val="24"/>
                <w:szCs w:val="24"/>
                <w:lang w:eastAsia="en-US"/>
              </w:rPr>
              <w:t>4230,00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347E" w:rsidRPr="008C03B7" w:rsidRDefault="0044347E" w:rsidP="008C03B7">
            <w:pPr>
              <w:rPr>
                <w:sz w:val="24"/>
                <w:szCs w:val="24"/>
                <w:lang w:eastAsia="ar-SA"/>
              </w:rPr>
            </w:pPr>
            <w:r w:rsidRPr="008C03B7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8C03B7">
              <w:t xml:space="preserve"> </w:t>
            </w:r>
            <w:r w:rsidRPr="008C03B7">
              <w:rPr>
                <w:sz w:val="24"/>
                <w:szCs w:val="24"/>
                <w:lang w:eastAsia="ar-SA"/>
              </w:rPr>
              <w:t xml:space="preserve">от </w:t>
            </w:r>
            <w:r w:rsidR="008C03B7" w:rsidRPr="008C03B7">
              <w:rPr>
                <w:sz w:val="24"/>
                <w:szCs w:val="24"/>
                <w:lang w:eastAsia="ar-SA"/>
              </w:rPr>
              <w:t>24.04.2023</w:t>
            </w:r>
            <w:r w:rsidRPr="008C03B7">
              <w:rPr>
                <w:sz w:val="24"/>
                <w:szCs w:val="24"/>
                <w:lang w:eastAsia="ar-SA"/>
              </w:rPr>
              <w:t xml:space="preserve"> № </w:t>
            </w:r>
            <w:r w:rsidR="008C03B7" w:rsidRPr="008C03B7">
              <w:rPr>
                <w:sz w:val="24"/>
                <w:szCs w:val="24"/>
                <w:lang w:eastAsia="ar-SA"/>
              </w:rPr>
              <w:t>105</w:t>
            </w:r>
          </w:p>
        </w:tc>
      </w:tr>
    </w:tbl>
    <w:p w:rsidR="0044347E" w:rsidRPr="00EE686D" w:rsidRDefault="0044347E" w:rsidP="0044347E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p w:rsidR="0044347E" w:rsidRPr="0044347E" w:rsidRDefault="0044347E" w:rsidP="0044347E">
      <w:pPr>
        <w:tabs>
          <w:tab w:val="left" w:pos="6765"/>
        </w:tabs>
        <w:rPr>
          <w:sz w:val="26"/>
          <w:szCs w:val="26"/>
        </w:rPr>
      </w:pPr>
    </w:p>
    <w:sectPr w:rsidR="0044347E" w:rsidRPr="0044347E" w:rsidSect="00126351">
      <w:pgSz w:w="16838" w:h="11906" w:orient="landscape"/>
      <w:pgMar w:top="1701" w:right="67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5689C"/>
    <w:rsid w:val="00257A7B"/>
    <w:rsid w:val="00281A7B"/>
    <w:rsid w:val="002875B3"/>
    <w:rsid w:val="002B23C2"/>
    <w:rsid w:val="002B49F3"/>
    <w:rsid w:val="0035764C"/>
    <w:rsid w:val="00371C2B"/>
    <w:rsid w:val="00384D56"/>
    <w:rsid w:val="00393303"/>
    <w:rsid w:val="003938B8"/>
    <w:rsid w:val="003C5025"/>
    <w:rsid w:val="003D4DC1"/>
    <w:rsid w:val="0044347E"/>
    <w:rsid w:val="00444E08"/>
    <w:rsid w:val="00474553"/>
    <w:rsid w:val="004A145D"/>
    <w:rsid w:val="004B00AC"/>
    <w:rsid w:val="004F2687"/>
    <w:rsid w:val="00505238"/>
    <w:rsid w:val="005731DF"/>
    <w:rsid w:val="00590C0C"/>
    <w:rsid w:val="005C5C2D"/>
    <w:rsid w:val="005C693F"/>
    <w:rsid w:val="005C7C44"/>
    <w:rsid w:val="005D3C54"/>
    <w:rsid w:val="005E00BC"/>
    <w:rsid w:val="00612AB6"/>
    <w:rsid w:val="0062258B"/>
    <w:rsid w:val="00656372"/>
    <w:rsid w:val="006602AE"/>
    <w:rsid w:val="006E05EC"/>
    <w:rsid w:val="007132A8"/>
    <w:rsid w:val="00745D19"/>
    <w:rsid w:val="007848CC"/>
    <w:rsid w:val="007D71A9"/>
    <w:rsid w:val="00817110"/>
    <w:rsid w:val="00885734"/>
    <w:rsid w:val="008A4F4B"/>
    <w:rsid w:val="008C03B7"/>
    <w:rsid w:val="008D7A89"/>
    <w:rsid w:val="009067D2"/>
    <w:rsid w:val="0093027F"/>
    <w:rsid w:val="009C001C"/>
    <w:rsid w:val="009F7C47"/>
    <w:rsid w:val="00A418B1"/>
    <w:rsid w:val="00A55D1C"/>
    <w:rsid w:val="00B4095E"/>
    <w:rsid w:val="00B74622"/>
    <w:rsid w:val="00B81D2D"/>
    <w:rsid w:val="00BD4A51"/>
    <w:rsid w:val="00BF6F5B"/>
    <w:rsid w:val="00C4076E"/>
    <w:rsid w:val="00C43431"/>
    <w:rsid w:val="00C668AD"/>
    <w:rsid w:val="00D04EEF"/>
    <w:rsid w:val="00D150ED"/>
    <w:rsid w:val="00DB0428"/>
    <w:rsid w:val="00E20B65"/>
    <w:rsid w:val="00E31E05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35</cp:revision>
  <cp:lastPrinted>2019-05-27T05:31:00Z</cp:lastPrinted>
  <dcterms:created xsi:type="dcterms:W3CDTF">2018-04-28T06:05:00Z</dcterms:created>
  <dcterms:modified xsi:type="dcterms:W3CDTF">2023-04-28T07:39:00Z</dcterms:modified>
</cp:coreProperties>
</file>