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B" w:rsidRPr="00D351C5" w:rsidRDefault="00E50542" w:rsidP="005959D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914E8">
        <w:rPr>
          <w:rFonts w:ascii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14E8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="005C04B4">
        <w:rPr>
          <w:rFonts w:ascii="Times New Roman" w:hAnsi="Times New Roman" w:cs="Times New Roman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="0043144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дминистраци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района 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под председательством первого заместителя главы Администрации района по финансово-экономическим вопросам  Е.В. Т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рентьевой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200B" w:rsidRPr="00937773">
        <w:rPr>
          <w:rFonts w:ascii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ерритории </w:t>
      </w:r>
      <w:proofErr w:type="spellStart"/>
      <w:r w:rsidRPr="00D351C5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района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1769D9" w:rsidRPr="003F3439" w:rsidRDefault="00C75D94" w:rsidP="00595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На заседание комиссии были приглашены </w:t>
      </w:r>
      <w:r w:rsidR="000F7079">
        <w:rPr>
          <w:rFonts w:ascii="Times New Roman" w:hAnsi="Times New Roman" w:cs="Times New Roman"/>
          <w:spacing w:val="-6"/>
          <w:sz w:val="24"/>
          <w:szCs w:val="24"/>
        </w:rPr>
        <w:t>два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работодател</w:t>
      </w:r>
      <w:r w:rsidR="000F7079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по вопросу выплаты низкой заработной платы наемным работникам и содействия сохранению занятости работающих граждан </w:t>
      </w:r>
      <w:proofErr w:type="spellStart"/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предпенсионного</w:t>
      </w:r>
      <w:proofErr w:type="spellEnd"/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возраста</w:t>
      </w:r>
      <w:r w:rsidR="00BD2BF8">
        <w:rPr>
          <w:rFonts w:ascii="Times New Roman" w:hAnsi="Times New Roman" w:cs="Times New Roman"/>
          <w:spacing w:val="-6"/>
          <w:sz w:val="24"/>
          <w:szCs w:val="24"/>
        </w:rPr>
        <w:t xml:space="preserve"> и физическое лицо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1769D9" w:rsidRPr="003F3439" w:rsidRDefault="003F3439" w:rsidP="00F856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5959DD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Члены комиссии 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приняли к сведению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>информаци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 xml:space="preserve"> от руководител</w:t>
      </w:r>
      <w:r w:rsidR="008914E8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 xml:space="preserve"> организации и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индивидуальн</w:t>
      </w:r>
      <w:r w:rsidR="008914E8">
        <w:rPr>
          <w:rFonts w:ascii="Times New Roman" w:hAnsi="Times New Roman" w:cs="Times New Roman"/>
          <w:spacing w:val="-6"/>
          <w:sz w:val="24"/>
          <w:szCs w:val="24"/>
        </w:rPr>
        <w:t>ого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предпринимател</w:t>
      </w:r>
      <w:r w:rsidR="008914E8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по поводу сложившейся ситуации, дали необходимые рекомендации, рассказали о действующих  на сегодня правовых и финансовых нормах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 и изменениях </w:t>
      </w:r>
      <w:r w:rsidR="00BA75FE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 2023 год</w:t>
      </w:r>
      <w:r w:rsidR="00BA75FE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F200B" w:rsidRPr="0066771C" w:rsidRDefault="00685FB3" w:rsidP="005959D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59DD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396701" w:rsidRPr="0066771C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4F200B" w:rsidRPr="0066771C">
        <w:rPr>
          <w:rFonts w:ascii="Times New Roman" w:hAnsi="Times New Roman" w:cs="Times New Roman"/>
          <w:spacing w:val="-6"/>
          <w:sz w:val="24"/>
          <w:szCs w:val="24"/>
        </w:rPr>
        <w:t>осле заседания комиссии приглашенным работодателям направл</w:t>
      </w:r>
      <w:r w:rsidR="00C11805" w:rsidRPr="0066771C">
        <w:rPr>
          <w:rFonts w:ascii="Times New Roman" w:hAnsi="Times New Roman" w:cs="Times New Roman"/>
          <w:spacing w:val="-6"/>
          <w:sz w:val="24"/>
          <w:szCs w:val="24"/>
        </w:rPr>
        <w:t>ены</w:t>
      </w:r>
      <w:r w:rsidR="004F200B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письма </w:t>
      </w:r>
      <w:bookmarkStart w:id="0" w:name="_GoBack"/>
      <w:bookmarkEnd w:id="0"/>
      <w:r w:rsidR="008914E8" w:rsidRPr="008914E8">
        <w:rPr>
          <w:rFonts w:ascii="Times New Roman" w:hAnsi="Times New Roman" w:cs="Times New Roman"/>
          <w:spacing w:val="-6"/>
          <w:sz w:val="24"/>
          <w:szCs w:val="24"/>
        </w:rPr>
        <w:t>информационного характера о негативных последствиях выплаты заработной  платы ниже МРОТ</w:t>
      </w:r>
      <w:r w:rsidR="008914E8" w:rsidRPr="008914E8">
        <w:rPr>
          <w:rFonts w:ascii="Times New Roman" w:hAnsi="Times New Roman" w:cs="Times New Roman"/>
          <w:spacing w:val="-6"/>
          <w:sz w:val="24"/>
          <w:szCs w:val="24"/>
        </w:rPr>
        <w:t>, а так же рекомендовали</w:t>
      </w:r>
      <w:r w:rsidR="004F200B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мерах.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В Прокуратуру района направлены материалы проведенной комиссии</w:t>
      </w:r>
      <w:r w:rsidR="00FA2758" w:rsidRPr="0066771C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514D32" w:rsidRPr="00D351C5" w:rsidRDefault="00C75D94" w:rsidP="00595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</w:t>
      </w:r>
    </w:p>
    <w:p w:rsidR="00514D32" w:rsidRPr="00514D32" w:rsidRDefault="00514D32" w:rsidP="00C30E4F">
      <w:pPr>
        <w:pStyle w:val="a7"/>
        <w:tabs>
          <w:tab w:val="left" w:pos="0"/>
        </w:tabs>
        <w:spacing w:after="0"/>
        <w:ind w:left="0" w:firstLine="709"/>
        <w:jc w:val="both"/>
        <w:rPr>
          <w:spacing w:val="-3"/>
          <w:sz w:val="24"/>
          <w:szCs w:val="24"/>
          <w:lang w:eastAsia="ar-SA"/>
        </w:rPr>
      </w:pPr>
    </w:p>
    <w:p w:rsidR="00A97512" w:rsidRPr="00644B3E" w:rsidRDefault="00A97512" w:rsidP="000A7121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A97512" w:rsidRDefault="00A97512" w:rsidP="000A7121"/>
    <w:p w:rsidR="000A7121" w:rsidRDefault="000A7121" w:rsidP="000A7121">
      <w:r>
        <w:t xml:space="preserve"> </w:t>
      </w:r>
    </w:p>
    <w:sectPr w:rsidR="000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A7121"/>
    <w:rsid w:val="000D46FF"/>
    <w:rsid w:val="000F7079"/>
    <w:rsid w:val="00126D3A"/>
    <w:rsid w:val="001769D9"/>
    <w:rsid w:val="001B6C74"/>
    <w:rsid w:val="002015E6"/>
    <w:rsid w:val="0020692F"/>
    <w:rsid w:val="00206CD7"/>
    <w:rsid w:val="0021278D"/>
    <w:rsid w:val="002228AA"/>
    <w:rsid w:val="002317F0"/>
    <w:rsid w:val="002338A5"/>
    <w:rsid w:val="002C702A"/>
    <w:rsid w:val="002C7204"/>
    <w:rsid w:val="002C7F58"/>
    <w:rsid w:val="002F0074"/>
    <w:rsid w:val="00396701"/>
    <w:rsid w:val="003B3000"/>
    <w:rsid w:val="003C49C5"/>
    <w:rsid w:val="003E22AA"/>
    <w:rsid w:val="003F3439"/>
    <w:rsid w:val="00425362"/>
    <w:rsid w:val="00431444"/>
    <w:rsid w:val="0044185C"/>
    <w:rsid w:val="00462C55"/>
    <w:rsid w:val="0047518F"/>
    <w:rsid w:val="004F200B"/>
    <w:rsid w:val="00514D32"/>
    <w:rsid w:val="005959DD"/>
    <w:rsid w:val="005C04B4"/>
    <w:rsid w:val="00627015"/>
    <w:rsid w:val="00644B3E"/>
    <w:rsid w:val="00646610"/>
    <w:rsid w:val="0066771C"/>
    <w:rsid w:val="00685FB3"/>
    <w:rsid w:val="006D430C"/>
    <w:rsid w:val="007B1ADF"/>
    <w:rsid w:val="007F5CA5"/>
    <w:rsid w:val="00812CAF"/>
    <w:rsid w:val="00823F02"/>
    <w:rsid w:val="008738D3"/>
    <w:rsid w:val="008859B7"/>
    <w:rsid w:val="008914E8"/>
    <w:rsid w:val="008E78C0"/>
    <w:rsid w:val="0090725A"/>
    <w:rsid w:val="00933DFF"/>
    <w:rsid w:val="00937773"/>
    <w:rsid w:val="00975078"/>
    <w:rsid w:val="00981947"/>
    <w:rsid w:val="009A447A"/>
    <w:rsid w:val="009B4321"/>
    <w:rsid w:val="009C7EE8"/>
    <w:rsid w:val="009F596D"/>
    <w:rsid w:val="00A40782"/>
    <w:rsid w:val="00A4519C"/>
    <w:rsid w:val="00A97512"/>
    <w:rsid w:val="00AB71EC"/>
    <w:rsid w:val="00AD5476"/>
    <w:rsid w:val="00AD6288"/>
    <w:rsid w:val="00AE4888"/>
    <w:rsid w:val="00AF79D6"/>
    <w:rsid w:val="00B00DBB"/>
    <w:rsid w:val="00B1435D"/>
    <w:rsid w:val="00B56CEA"/>
    <w:rsid w:val="00B56F80"/>
    <w:rsid w:val="00BA75FE"/>
    <w:rsid w:val="00BC28BA"/>
    <w:rsid w:val="00BD2BF8"/>
    <w:rsid w:val="00BD322D"/>
    <w:rsid w:val="00C11805"/>
    <w:rsid w:val="00C30E4F"/>
    <w:rsid w:val="00C33933"/>
    <w:rsid w:val="00C73FE0"/>
    <w:rsid w:val="00C75D94"/>
    <w:rsid w:val="00C8423F"/>
    <w:rsid w:val="00C90E9A"/>
    <w:rsid w:val="00CD69A0"/>
    <w:rsid w:val="00D351C5"/>
    <w:rsid w:val="00D96277"/>
    <w:rsid w:val="00DB5CF3"/>
    <w:rsid w:val="00E022C6"/>
    <w:rsid w:val="00E50542"/>
    <w:rsid w:val="00EB0C80"/>
    <w:rsid w:val="00F6212D"/>
    <w:rsid w:val="00F85641"/>
    <w:rsid w:val="00F901DE"/>
    <w:rsid w:val="00FA2758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2022-11-29T06:46:00Z</dcterms:created>
  <dcterms:modified xsi:type="dcterms:W3CDTF">2023-05-26T08:32:00Z</dcterms:modified>
</cp:coreProperties>
</file>