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от </w:t>
      </w:r>
      <w:r w:rsidR="001A2AAE">
        <w:rPr>
          <w:b/>
          <w:sz w:val="72"/>
          <w:szCs w:val="72"/>
        </w:rPr>
        <w:t>2</w:t>
      </w:r>
      <w:r w:rsidR="00061389">
        <w:rPr>
          <w:b/>
          <w:sz w:val="72"/>
          <w:szCs w:val="72"/>
        </w:rPr>
        <w:t>7</w:t>
      </w:r>
      <w:r w:rsidR="00BC4F37">
        <w:rPr>
          <w:b/>
          <w:sz w:val="72"/>
          <w:szCs w:val="72"/>
        </w:rPr>
        <w:t>.</w:t>
      </w:r>
      <w:r w:rsidR="00CE7E3E">
        <w:rPr>
          <w:b/>
          <w:sz w:val="72"/>
          <w:szCs w:val="72"/>
        </w:rPr>
        <w:t>0</w:t>
      </w:r>
      <w:r w:rsidR="00061389">
        <w:rPr>
          <w:b/>
          <w:sz w:val="72"/>
          <w:szCs w:val="72"/>
        </w:rPr>
        <w:t>9</w:t>
      </w:r>
      <w:r w:rsidR="0074158E">
        <w:rPr>
          <w:b/>
          <w:sz w:val="72"/>
          <w:szCs w:val="72"/>
        </w:rPr>
        <w:t>.</w:t>
      </w:r>
      <w:r w:rsidR="00BC4F37">
        <w:rPr>
          <w:b/>
          <w:sz w:val="72"/>
          <w:szCs w:val="72"/>
        </w:rPr>
        <w:t>202</w:t>
      </w:r>
      <w:r w:rsidR="00BF64C6">
        <w:rPr>
          <w:b/>
          <w:sz w:val="72"/>
          <w:szCs w:val="72"/>
        </w:rPr>
        <w:t>2</w:t>
      </w:r>
      <w:r>
        <w:rPr>
          <w:b/>
          <w:sz w:val="72"/>
          <w:szCs w:val="72"/>
        </w:rPr>
        <w:t xml:space="preserve"> № </w:t>
      </w:r>
      <w:r w:rsidR="00061389">
        <w:rPr>
          <w:b/>
          <w:sz w:val="72"/>
          <w:szCs w:val="72"/>
        </w:rPr>
        <w:t>28</w:t>
      </w:r>
      <w:r w:rsidR="0074158E">
        <w:rPr>
          <w:b/>
          <w:sz w:val="72"/>
          <w:szCs w:val="72"/>
        </w:rPr>
        <w:t xml:space="preserve"> (</w:t>
      </w:r>
      <w:r w:rsidR="007A33A5">
        <w:rPr>
          <w:b/>
          <w:sz w:val="72"/>
          <w:szCs w:val="72"/>
        </w:rPr>
        <w:t>5</w:t>
      </w:r>
      <w:r w:rsidR="00061389">
        <w:rPr>
          <w:b/>
          <w:sz w:val="72"/>
          <w:szCs w:val="72"/>
        </w:rPr>
        <w:t>1</w:t>
      </w:r>
      <w:r w:rsidR="007A33A5">
        <w:rPr>
          <w:b/>
          <w:sz w:val="72"/>
          <w:szCs w:val="72"/>
        </w:rPr>
        <w:t>2</w:t>
      </w:r>
      <w:r w:rsidR="0074158E">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214D49" w:rsidRDefault="00214D49"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8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15"/>
        <w:gridCol w:w="1933"/>
        <w:gridCol w:w="1364"/>
      </w:tblGrid>
      <w:tr w:rsidR="00404A68" w:rsidRPr="00CA6AD2" w:rsidTr="007126FB">
        <w:trPr>
          <w:trHeight w:val="557"/>
        </w:trPr>
        <w:tc>
          <w:tcPr>
            <w:tcW w:w="707" w:type="dxa"/>
            <w:shd w:val="clear" w:color="auto" w:fill="auto"/>
            <w:vAlign w:val="center"/>
          </w:tcPr>
          <w:p w:rsidR="00404A68" w:rsidRPr="00D028D4" w:rsidRDefault="00404A68" w:rsidP="00331523">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lastRenderedPageBreak/>
              <w:t>№</w:t>
            </w:r>
          </w:p>
          <w:p w:rsidR="00404A68" w:rsidRPr="00D028D4" w:rsidRDefault="00404A68" w:rsidP="00331523">
            <w:pPr>
              <w:widowControl/>
              <w:suppressAutoHyphens w:val="0"/>
              <w:autoSpaceDN/>
              <w:ind w:firstLine="0"/>
              <w:jc w:val="center"/>
              <w:rPr>
                <w:rFonts w:eastAsia="Times New Roman"/>
                <w:kern w:val="0"/>
                <w:szCs w:val="24"/>
                <w:lang w:eastAsia="ru-RU"/>
              </w:rPr>
            </w:pPr>
            <w:proofErr w:type="gramStart"/>
            <w:r w:rsidRPr="00D028D4">
              <w:rPr>
                <w:rFonts w:eastAsia="Times New Roman"/>
                <w:kern w:val="0"/>
                <w:szCs w:val="24"/>
                <w:lang w:eastAsia="ru-RU"/>
              </w:rPr>
              <w:t>п</w:t>
            </w:r>
            <w:proofErr w:type="gramEnd"/>
            <w:r w:rsidRPr="00D028D4">
              <w:rPr>
                <w:rFonts w:eastAsia="Times New Roman"/>
                <w:kern w:val="0"/>
                <w:szCs w:val="24"/>
                <w:lang w:eastAsia="ru-RU"/>
              </w:rPr>
              <w:t>/п</w:t>
            </w:r>
          </w:p>
        </w:tc>
        <w:tc>
          <w:tcPr>
            <w:tcW w:w="5815" w:type="dxa"/>
            <w:vAlign w:val="center"/>
          </w:tcPr>
          <w:p w:rsidR="00404A68" w:rsidRPr="00D028D4" w:rsidRDefault="00404A68" w:rsidP="00331523">
            <w:pPr>
              <w:widowControl/>
              <w:suppressAutoHyphens w:val="0"/>
              <w:autoSpaceDN/>
              <w:ind w:left="34" w:hanging="34"/>
              <w:jc w:val="center"/>
              <w:rPr>
                <w:rFonts w:eastAsia="Times New Roman"/>
                <w:kern w:val="0"/>
                <w:szCs w:val="24"/>
                <w:lang w:eastAsia="ru-RU"/>
              </w:rPr>
            </w:pPr>
            <w:r w:rsidRPr="00D028D4">
              <w:rPr>
                <w:rFonts w:eastAsia="Times New Roman"/>
                <w:kern w:val="0"/>
                <w:szCs w:val="24"/>
                <w:lang w:eastAsia="ru-RU"/>
              </w:rPr>
              <w:t>Содержание</w:t>
            </w:r>
          </w:p>
        </w:tc>
        <w:tc>
          <w:tcPr>
            <w:tcW w:w="1933" w:type="dxa"/>
            <w:vAlign w:val="center"/>
          </w:tcPr>
          <w:p w:rsidR="00404A68" w:rsidRPr="00D028D4" w:rsidRDefault="00404A68" w:rsidP="00331523">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Реквизиты</w:t>
            </w:r>
          </w:p>
        </w:tc>
        <w:tc>
          <w:tcPr>
            <w:tcW w:w="1364"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80467E" w:rsidRPr="00CA6AD2" w:rsidTr="007126FB">
        <w:trPr>
          <w:trHeight w:val="557"/>
        </w:trPr>
        <w:tc>
          <w:tcPr>
            <w:tcW w:w="707" w:type="dxa"/>
            <w:shd w:val="clear" w:color="auto" w:fill="auto"/>
          </w:tcPr>
          <w:p w:rsidR="0080467E" w:rsidRPr="00D028D4" w:rsidRDefault="0080467E"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1.</w:t>
            </w:r>
          </w:p>
        </w:tc>
        <w:tc>
          <w:tcPr>
            <w:tcW w:w="5815" w:type="dxa"/>
          </w:tcPr>
          <w:p w:rsidR="0080467E" w:rsidRPr="00D028D4" w:rsidRDefault="00846129" w:rsidP="00191D91">
            <w:pPr>
              <w:widowControl/>
              <w:tabs>
                <w:tab w:val="left" w:leader="underscore" w:pos="3917"/>
              </w:tabs>
              <w:suppressAutoHyphens w:val="0"/>
              <w:autoSpaceDN/>
              <w:ind w:firstLine="0"/>
              <w:rPr>
                <w:rFonts w:eastAsia="Times New Roman"/>
                <w:kern w:val="0"/>
                <w:szCs w:val="24"/>
                <w:lang w:eastAsia="ru-RU"/>
              </w:rPr>
            </w:pPr>
            <w:r w:rsidRPr="00D028D4">
              <w:rPr>
                <w:rFonts w:eastAsia="Times New Roman"/>
                <w:kern w:val="0"/>
                <w:szCs w:val="24"/>
                <w:lang w:eastAsia="ru-RU"/>
              </w:rPr>
              <w:t>О внесении изменений и дополнений в решение Подосиновской районной Думы от 17.12.2021 №06/23</w:t>
            </w:r>
          </w:p>
        </w:tc>
        <w:tc>
          <w:tcPr>
            <w:tcW w:w="1933" w:type="dxa"/>
          </w:tcPr>
          <w:p w:rsidR="007C0B23" w:rsidRPr="00D028D4" w:rsidRDefault="00645EBD" w:rsidP="007C0B23">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xml:space="preserve">от </w:t>
            </w:r>
            <w:r w:rsidR="00214D49" w:rsidRPr="00D028D4">
              <w:rPr>
                <w:rFonts w:eastAsia="Times New Roman"/>
                <w:kern w:val="0"/>
                <w:szCs w:val="24"/>
                <w:lang w:eastAsia="ru-RU"/>
              </w:rPr>
              <w:t>2</w:t>
            </w:r>
            <w:r w:rsidR="00061389" w:rsidRPr="00D028D4">
              <w:rPr>
                <w:rFonts w:eastAsia="Times New Roman"/>
                <w:kern w:val="0"/>
                <w:szCs w:val="24"/>
                <w:lang w:eastAsia="ru-RU"/>
              </w:rPr>
              <w:t>3</w:t>
            </w:r>
            <w:r w:rsidR="00214D49" w:rsidRPr="00D028D4">
              <w:rPr>
                <w:rFonts w:eastAsia="Times New Roman"/>
                <w:kern w:val="0"/>
                <w:szCs w:val="24"/>
                <w:lang w:eastAsia="ru-RU"/>
              </w:rPr>
              <w:t>.0</w:t>
            </w:r>
            <w:r w:rsidR="00061389" w:rsidRPr="00D028D4">
              <w:rPr>
                <w:rFonts w:eastAsia="Times New Roman"/>
                <w:kern w:val="0"/>
                <w:szCs w:val="24"/>
                <w:lang w:eastAsia="ru-RU"/>
              </w:rPr>
              <w:t>9</w:t>
            </w:r>
            <w:r w:rsidR="00214D49" w:rsidRPr="00D028D4">
              <w:rPr>
                <w:rFonts w:eastAsia="Times New Roman"/>
                <w:kern w:val="0"/>
                <w:szCs w:val="24"/>
                <w:lang w:eastAsia="ru-RU"/>
              </w:rPr>
              <w:t>.2022</w:t>
            </w:r>
          </w:p>
          <w:p w:rsidR="00645EBD" w:rsidRPr="00D028D4" w:rsidRDefault="00645EBD" w:rsidP="00061389">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xml:space="preserve">№ </w:t>
            </w:r>
            <w:r w:rsidR="00061389" w:rsidRPr="00D028D4">
              <w:rPr>
                <w:rFonts w:eastAsia="Times New Roman"/>
                <w:kern w:val="0"/>
                <w:szCs w:val="24"/>
                <w:lang w:eastAsia="ru-RU"/>
              </w:rPr>
              <w:t>13/59</w:t>
            </w:r>
          </w:p>
        </w:tc>
        <w:tc>
          <w:tcPr>
            <w:tcW w:w="1364" w:type="dxa"/>
          </w:tcPr>
          <w:p w:rsidR="0080467E" w:rsidRPr="00E4599F" w:rsidRDefault="00502D09" w:rsidP="0097091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3-</w:t>
            </w:r>
            <w:r w:rsidR="0013414F" w:rsidRPr="00E4599F">
              <w:rPr>
                <w:rFonts w:eastAsia="Times New Roman"/>
                <w:kern w:val="0"/>
                <w:szCs w:val="24"/>
                <w:lang w:eastAsia="ru-RU"/>
              </w:rPr>
              <w:t>4</w:t>
            </w:r>
            <w:r w:rsidR="00970913">
              <w:rPr>
                <w:rFonts w:eastAsia="Times New Roman"/>
                <w:kern w:val="0"/>
                <w:szCs w:val="24"/>
                <w:lang w:eastAsia="ru-RU"/>
              </w:rPr>
              <w:t>1</w:t>
            </w:r>
          </w:p>
        </w:tc>
      </w:tr>
      <w:tr w:rsidR="004D0899" w:rsidRPr="00CA6AD2" w:rsidTr="007126FB">
        <w:trPr>
          <w:trHeight w:val="557"/>
        </w:trPr>
        <w:tc>
          <w:tcPr>
            <w:tcW w:w="707" w:type="dxa"/>
            <w:shd w:val="clear" w:color="auto" w:fill="auto"/>
          </w:tcPr>
          <w:p w:rsidR="004D0899" w:rsidRPr="00D028D4" w:rsidRDefault="004D0899"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xml:space="preserve">2. </w:t>
            </w:r>
          </w:p>
        </w:tc>
        <w:tc>
          <w:tcPr>
            <w:tcW w:w="5815" w:type="dxa"/>
          </w:tcPr>
          <w:p w:rsidR="004D0899" w:rsidRPr="00D028D4" w:rsidRDefault="00554A6C" w:rsidP="001E7BAC">
            <w:pPr>
              <w:widowControl/>
              <w:suppressAutoHyphens w:val="0"/>
              <w:autoSpaceDN/>
              <w:ind w:firstLine="0"/>
              <w:rPr>
                <w:rFonts w:eastAsia="Times New Roman"/>
                <w:kern w:val="0"/>
                <w:szCs w:val="24"/>
                <w:lang w:eastAsia="ru-RU"/>
              </w:rPr>
            </w:pPr>
            <w:r w:rsidRPr="00D028D4">
              <w:rPr>
                <w:rFonts w:eastAsia="Times New Roman"/>
                <w:kern w:val="0"/>
                <w:szCs w:val="24"/>
                <w:lang w:eastAsia="ru-RU"/>
              </w:rPr>
              <w:t>О внесении изменений в решение   Подосиновской районной Думы</w:t>
            </w:r>
            <w:r w:rsidR="00BD070E" w:rsidRPr="00D028D4">
              <w:rPr>
                <w:rFonts w:eastAsia="Times New Roman"/>
                <w:kern w:val="0"/>
                <w:szCs w:val="24"/>
                <w:lang w:eastAsia="ru-RU"/>
              </w:rPr>
              <w:t xml:space="preserve"> </w:t>
            </w:r>
            <w:r w:rsidRPr="00D028D4">
              <w:rPr>
                <w:rFonts w:eastAsia="Times New Roman"/>
                <w:kern w:val="0"/>
                <w:szCs w:val="24"/>
                <w:lang w:eastAsia="ru-RU"/>
              </w:rPr>
              <w:t>от 01.02.2019 № 30/188</w:t>
            </w:r>
          </w:p>
        </w:tc>
        <w:tc>
          <w:tcPr>
            <w:tcW w:w="1933" w:type="dxa"/>
          </w:tcPr>
          <w:p w:rsidR="00061389" w:rsidRPr="00D028D4" w:rsidRDefault="00061389" w:rsidP="00061389">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от 23.09.2022</w:t>
            </w:r>
          </w:p>
          <w:p w:rsidR="004D0899" w:rsidRPr="00D028D4" w:rsidRDefault="00061389" w:rsidP="00B84C43">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13/</w:t>
            </w:r>
            <w:r w:rsidR="00B84C43" w:rsidRPr="00D028D4">
              <w:rPr>
                <w:rFonts w:eastAsia="Times New Roman"/>
                <w:kern w:val="0"/>
                <w:szCs w:val="24"/>
                <w:lang w:eastAsia="ru-RU"/>
              </w:rPr>
              <w:t>60</w:t>
            </w:r>
          </w:p>
        </w:tc>
        <w:tc>
          <w:tcPr>
            <w:tcW w:w="1364" w:type="dxa"/>
          </w:tcPr>
          <w:p w:rsidR="004D0899" w:rsidRPr="00E4599F" w:rsidRDefault="00E4599F" w:rsidP="0097091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4</w:t>
            </w:r>
            <w:r w:rsidR="00970913">
              <w:rPr>
                <w:rFonts w:eastAsia="Times New Roman"/>
                <w:kern w:val="0"/>
                <w:szCs w:val="24"/>
                <w:lang w:eastAsia="ru-RU"/>
              </w:rPr>
              <w:t>2</w:t>
            </w:r>
            <w:r w:rsidRPr="00E4599F">
              <w:rPr>
                <w:rFonts w:eastAsia="Times New Roman"/>
                <w:kern w:val="0"/>
                <w:szCs w:val="24"/>
                <w:lang w:eastAsia="ru-RU"/>
              </w:rPr>
              <w:t>-4</w:t>
            </w:r>
            <w:r w:rsidR="00970913">
              <w:rPr>
                <w:rFonts w:eastAsia="Times New Roman"/>
                <w:kern w:val="0"/>
                <w:szCs w:val="24"/>
                <w:lang w:eastAsia="ru-RU"/>
              </w:rPr>
              <w:t>3</w:t>
            </w:r>
          </w:p>
        </w:tc>
      </w:tr>
      <w:tr w:rsidR="00061389" w:rsidRPr="00CA6AD2" w:rsidTr="007126FB">
        <w:trPr>
          <w:trHeight w:val="557"/>
        </w:trPr>
        <w:tc>
          <w:tcPr>
            <w:tcW w:w="707" w:type="dxa"/>
            <w:shd w:val="clear" w:color="auto" w:fill="auto"/>
          </w:tcPr>
          <w:p w:rsidR="00061389" w:rsidRPr="00D028D4" w:rsidRDefault="00B84C43"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3.</w:t>
            </w:r>
          </w:p>
        </w:tc>
        <w:tc>
          <w:tcPr>
            <w:tcW w:w="5815" w:type="dxa"/>
          </w:tcPr>
          <w:p w:rsidR="00061389" w:rsidRPr="00D028D4" w:rsidRDefault="00723BBE" w:rsidP="001E7BAC">
            <w:pPr>
              <w:widowControl/>
              <w:suppressAutoHyphens w:val="0"/>
              <w:autoSpaceDN/>
              <w:ind w:firstLine="0"/>
              <w:rPr>
                <w:rFonts w:eastAsia="Times New Roman"/>
                <w:kern w:val="0"/>
                <w:szCs w:val="24"/>
                <w:lang w:eastAsia="ru-RU"/>
              </w:rPr>
            </w:pPr>
            <w:r w:rsidRPr="00D028D4">
              <w:rPr>
                <w:rFonts w:eastAsia="Times New Roman"/>
                <w:kern w:val="0"/>
                <w:szCs w:val="24"/>
                <w:lang w:eastAsia="ru-RU"/>
              </w:rPr>
              <w:t xml:space="preserve">О внесении изменений в решение   Подосиновской районной Думы </w:t>
            </w:r>
            <w:r w:rsidR="00BD070E" w:rsidRPr="00D028D4">
              <w:rPr>
                <w:rFonts w:eastAsia="Times New Roman"/>
                <w:kern w:val="0"/>
                <w:szCs w:val="24"/>
                <w:lang w:eastAsia="ru-RU"/>
              </w:rPr>
              <w:t>о</w:t>
            </w:r>
            <w:r w:rsidRPr="00D028D4">
              <w:rPr>
                <w:rFonts w:eastAsia="Times New Roman"/>
                <w:kern w:val="0"/>
                <w:szCs w:val="24"/>
                <w:lang w:eastAsia="ru-RU"/>
              </w:rPr>
              <w:t>т 24.11.2017 № 15/102</w:t>
            </w:r>
          </w:p>
        </w:tc>
        <w:tc>
          <w:tcPr>
            <w:tcW w:w="1933" w:type="dxa"/>
          </w:tcPr>
          <w:p w:rsidR="00D028D4"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от 23.09.2022</w:t>
            </w:r>
          </w:p>
          <w:p w:rsidR="00061389"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13/61</w:t>
            </w:r>
          </w:p>
        </w:tc>
        <w:tc>
          <w:tcPr>
            <w:tcW w:w="1364" w:type="dxa"/>
          </w:tcPr>
          <w:p w:rsidR="00061389" w:rsidRPr="00E4599F" w:rsidRDefault="00E4599F" w:rsidP="0097091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4</w:t>
            </w:r>
            <w:r w:rsidR="00970913">
              <w:rPr>
                <w:rFonts w:eastAsia="Times New Roman"/>
                <w:kern w:val="0"/>
                <w:szCs w:val="24"/>
                <w:lang w:eastAsia="ru-RU"/>
              </w:rPr>
              <w:t>4</w:t>
            </w:r>
            <w:r w:rsidRPr="00E4599F">
              <w:rPr>
                <w:rFonts w:eastAsia="Times New Roman"/>
                <w:kern w:val="0"/>
                <w:szCs w:val="24"/>
                <w:lang w:eastAsia="ru-RU"/>
              </w:rPr>
              <w:t>-4</w:t>
            </w:r>
            <w:r w:rsidR="00970913">
              <w:rPr>
                <w:rFonts w:eastAsia="Times New Roman"/>
                <w:kern w:val="0"/>
                <w:szCs w:val="24"/>
                <w:lang w:eastAsia="ru-RU"/>
              </w:rPr>
              <w:t>5</w:t>
            </w:r>
          </w:p>
        </w:tc>
      </w:tr>
      <w:tr w:rsidR="00061389" w:rsidRPr="00CA6AD2" w:rsidTr="007126FB">
        <w:trPr>
          <w:trHeight w:val="557"/>
        </w:trPr>
        <w:tc>
          <w:tcPr>
            <w:tcW w:w="707" w:type="dxa"/>
            <w:shd w:val="clear" w:color="auto" w:fill="auto"/>
          </w:tcPr>
          <w:p w:rsidR="00061389" w:rsidRPr="00D028D4" w:rsidRDefault="00B84C43"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4.</w:t>
            </w:r>
          </w:p>
        </w:tc>
        <w:tc>
          <w:tcPr>
            <w:tcW w:w="5815" w:type="dxa"/>
          </w:tcPr>
          <w:p w:rsidR="00061389" w:rsidRPr="00D028D4" w:rsidRDefault="00EB2571" w:rsidP="001E7BAC">
            <w:pPr>
              <w:widowControl/>
              <w:suppressAutoHyphens w:val="0"/>
              <w:autoSpaceDN/>
              <w:ind w:firstLine="0"/>
              <w:rPr>
                <w:rFonts w:eastAsia="Times New Roman"/>
                <w:kern w:val="0"/>
                <w:szCs w:val="24"/>
                <w:lang w:eastAsia="ru-RU"/>
              </w:rPr>
            </w:pPr>
            <w:r w:rsidRPr="00D028D4">
              <w:rPr>
                <w:rFonts w:eastAsiaTheme="minorHAnsi"/>
                <w:kern w:val="0"/>
                <w:szCs w:val="24"/>
                <w:lang w:eastAsia="en-US"/>
              </w:rPr>
              <w:t xml:space="preserve">О внесении изменений в решение Подосиновской районной Думы </w:t>
            </w:r>
            <w:r w:rsidRPr="00D028D4">
              <w:rPr>
                <w:rFonts w:eastAsia="Calibri"/>
                <w:kern w:val="0"/>
                <w:szCs w:val="24"/>
                <w:lang w:eastAsia="en-US"/>
              </w:rPr>
              <w:t>от 29.10.2021 № 03/10</w:t>
            </w:r>
          </w:p>
        </w:tc>
        <w:tc>
          <w:tcPr>
            <w:tcW w:w="1933" w:type="dxa"/>
          </w:tcPr>
          <w:p w:rsidR="00D028D4"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от 23.09.2022</w:t>
            </w:r>
          </w:p>
          <w:p w:rsidR="00061389"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13/62</w:t>
            </w:r>
          </w:p>
        </w:tc>
        <w:tc>
          <w:tcPr>
            <w:tcW w:w="1364" w:type="dxa"/>
          </w:tcPr>
          <w:p w:rsidR="00061389" w:rsidRPr="00E4599F" w:rsidRDefault="00E4599F" w:rsidP="0097091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4</w:t>
            </w:r>
            <w:r w:rsidR="00970913">
              <w:rPr>
                <w:rFonts w:eastAsia="Times New Roman"/>
                <w:kern w:val="0"/>
                <w:szCs w:val="24"/>
                <w:lang w:eastAsia="ru-RU"/>
              </w:rPr>
              <w:t>5-46</w:t>
            </w:r>
            <w:bookmarkStart w:id="0" w:name="_GoBack"/>
            <w:bookmarkEnd w:id="0"/>
          </w:p>
        </w:tc>
      </w:tr>
      <w:tr w:rsidR="00061389" w:rsidRPr="00CA6AD2" w:rsidTr="007126FB">
        <w:trPr>
          <w:trHeight w:val="557"/>
        </w:trPr>
        <w:tc>
          <w:tcPr>
            <w:tcW w:w="707" w:type="dxa"/>
            <w:shd w:val="clear" w:color="auto" w:fill="auto"/>
          </w:tcPr>
          <w:p w:rsidR="00061389" w:rsidRPr="00D028D4" w:rsidRDefault="00B84C43"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5.</w:t>
            </w:r>
          </w:p>
        </w:tc>
        <w:tc>
          <w:tcPr>
            <w:tcW w:w="5815" w:type="dxa"/>
          </w:tcPr>
          <w:p w:rsidR="00061389" w:rsidRPr="00D028D4" w:rsidRDefault="00EB2571" w:rsidP="001E7BAC">
            <w:pPr>
              <w:widowControl/>
              <w:autoSpaceDN/>
              <w:spacing w:line="276" w:lineRule="auto"/>
              <w:ind w:firstLine="0"/>
              <w:rPr>
                <w:rFonts w:eastAsia="Times New Roman"/>
                <w:kern w:val="0"/>
                <w:szCs w:val="24"/>
                <w:lang w:eastAsia="ru-RU"/>
              </w:rPr>
            </w:pPr>
            <w:r w:rsidRPr="00D028D4">
              <w:rPr>
                <w:rFonts w:eastAsia="Times New Roman"/>
                <w:kern w:val="0"/>
                <w:szCs w:val="24"/>
                <w:lang w:eastAsia="ar-SA"/>
              </w:rPr>
              <w:t>О списании объекта</w:t>
            </w:r>
            <w:r w:rsidR="00BD070E" w:rsidRPr="00D028D4">
              <w:rPr>
                <w:rFonts w:eastAsia="Times New Roman"/>
                <w:kern w:val="0"/>
                <w:szCs w:val="24"/>
                <w:lang w:eastAsia="ar-SA"/>
              </w:rPr>
              <w:t xml:space="preserve"> </w:t>
            </w:r>
            <w:r w:rsidRPr="00D028D4">
              <w:rPr>
                <w:rFonts w:eastAsia="Times New Roman"/>
                <w:kern w:val="0"/>
                <w:szCs w:val="24"/>
                <w:lang w:eastAsia="ar-SA"/>
              </w:rPr>
              <w:t>муниципального имущества</w:t>
            </w:r>
          </w:p>
        </w:tc>
        <w:tc>
          <w:tcPr>
            <w:tcW w:w="1933" w:type="dxa"/>
          </w:tcPr>
          <w:p w:rsidR="00D028D4"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от 23.09.2022</w:t>
            </w:r>
          </w:p>
          <w:p w:rsidR="00061389"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13/63</w:t>
            </w:r>
          </w:p>
        </w:tc>
        <w:tc>
          <w:tcPr>
            <w:tcW w:w="1364" w:type="dxa"/>
          </w:tcPr>
          <w:p w:rsidR="00061389" w:rsidRPr="00E4599F" w:rsidRDefault="00E4599F" w:rsidP="00E6043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47-48</w:t>
            </w:r>
          </w:p>
        </w:tc>
      </w:tr>
      <w:tr w:rsidR="00061389" w:rsidRPr="00CA6AD2" w:rsidTr="007126FB">
        <w:trPr>
          <w:trHeight w:val="557"/>
        </w:trPr>
        <w:tc>
          <w:tcPr>
            <w:tcW w:w="707" w:type="dxa"/>
            <w:shd w:val="clear" w:color="auto" w:fill="auto"/>
          </w:tcPr>
          <w:p w:rsidR="00061389" w:rsidRPr="00D028D4" w:rsidRDefault="00B84C43"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6.</w:t>
            </w:r>
          </w:p>
        </w:tc>
        <w:tc>
          <w:tcPr>
            <w:tcW w:w="5815" w:type="dxa"/>
          </w:tcPr>
          <w:p w:rsidR="00EB2571" w:rsidRPr="00D028D4" w:rsidRDefault="00EB2571" w:rsidP="001E7BAC">
            <w:pPr>
              <w:widowControl/>
              <w:suppressAutoHyphens w:val="0"/>
              <w:autoSpaceDN/>
              <w:ind w:firstLine="0"/>
              <w:rPr>
                <w:rFonts w:eastAsia="Times New Roman"/>
                <w:kern w:val="0"/>
                <w:szCs w:val="24"/>
                <w:lang w:eastAsia="ru-RU"/>
              </w:rPr>
            </w:pPr>
            <w:r w:rsidRPr="00D028D4">
              <w:rPr>
                <w:rFonts w:eastAsia="Times New Roman"/>
                <w:kern w:val="0"/>
                <w:szCs w:val="24"/>
                <w:lang w:eastAsia="ru-RU"/>
              </w:rPr>
              <w:t>О Перечне</w:t>
            </w:r>
            <w:r w:rsidR="001E7BAC" w:rsidRPr="00D028D4">
              <w:rPr>
                <w:rFonts w:eastAsia="Times New Roman"/>
                <w:kern w:val="0"/>
                <w:szCs w:val="24"/>
                <w:lang w:eastAsia="ru-RU"/>
              </w:rPr>
              <w:t xml:space="preserve"> </w:t>
            </w:r>
            <w:r w:rsidRPr="00D028D4">
              <w:rPr>
                <w:rFonts w:eastAsia="Times New Roman"/>
                <w:kern w:val="0"/>
                <w:szCs w:val="24"/>
                <w:lang w:eastAsia="ru-RU"/>
              </w:rPr>
              <w:t xml:space="preserve">муниципального имущества </w:t>
            </w:r>
          </w:p>
          <w:p w:rsidR="00061389" w:rsidRPr="00D028D4" w:rsidRDefault="00061389" w:rsidP="001E7BAC">
            <w:pPr>
              <w:widowControl/>
              <w:suppressAutoHyphens w:val="0"/>
              <w:autoSpaceDN/>
              <w:ind w:firstLine="0"/>
              <w:rPr>
                <w:rFonts w:eastAsia="Times New Roman"/>
                <w:kern w:val="0"/>
                <w:szCs w:val="24"/>
                <w:lang w:eastAsia="ru-RU"/>
              </w:rPr>
            </w:pPr>
          </w:p>
        </w:tc>
        <w:tc>
          <w:tcPr>
            <w:tcW w:w="1933" w:type="dxa"/>
          </w:tcPr>
          <w:p w:rsidR="00D028D4"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от 23.09.2022</w:t>
            </w:r>
          </w:p>
          <w:p w:rsidR="00061389"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13/64</w:t>
            </w:r>
          </w:p>
        </w:tc>
        <w:tc>
          <w:tcPr>
            <w:tcW w:w="1364" w:type="dxa"/>
          </w:tcPr>
          <w:p w:rsidR="00061389" w:rsidRPr="00E4599F" w:rsidRDefault="00E4599F" w:rsidP="00E6043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49-50</w:t>
            </w:r>
          </w:p>
        </w:tc>
      </w:tr>
      <w:tr w:rsidR="00061389" w:rsidRPr="00CA6AD2" w:rsidTr="007126FB">
        <w:trPr>
          <w:trHeight w:val="557"/>
        </w:trPr>
        <w:tc>
          <w:tcPr>
            <w:tcW w:w="707" w:type="dxa"/>
            <w:shd w:val="clear" w:color="auto" w:fill="auto"/>
          </w:tcPr>
          <w:p w:rsidR="00061389" w:rsidRPr="00D028D4" w:rsidRDefault="00B84C43"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7.</w:t>
            </w:r>
          </w:p>
        </w:tc>
        <w:tc>
          <w:tcPr>
            <w:tcW w:w="5815" w:type="dxa"/>
          </w:tcPr>
          <w:p w:rsidR="00061389" w:rsidRPr="00D028D4" w:rsidRDefault="00A84843" w:rsidP="001E7BAC">
            <w:pPr>
              <w:widowControl/>
              <w:suppressAutoHyphens w:val="0"/>
              <w:overflowPunct w:val="0"/>
              <w:autoSpaceDE w:val="0"/>
              <w:adjustRightInd w:val="0"/>
              <w:ind w:firstLine="0"/>
              <w:rPr>
                <w:rFonts w:eastAsia="Times New Roman"/>
                <w:kern w:val="0"/>
                <w:szCs w:val="24"/>
                <w:lang w:eastAsia="ru-RU"/>
              </w:rPr>
            </w:pPr>
            <w:r w:rsidRPr="00D028D4">
              <w:rPr>
                <w:rFonts w:eastAsia="Times New Roman"/>
                <w:kern w:val="0"/>
                <w:szCs w:val="24"/>
                <w:lang w:eastAsia="ru-RU"/>
              </w:rPr>
              <w:t>О внесении изменений в решение</w:t>
            </w:r>
            <w:r w:rsidR="001E7BAC" w:rsidRPr="00D028D4">
              <w:rPr>
                <w:rFonts w:eastAsia="Times New Roman"/>
                <w:kern w:val="0"/>
                <w:szCs w:val="24"/>
                <w:lang w:eastAsia="ru-RU"/>
              </w:rPr>
              <w:t xml:space="preserve"> </w:t>
            </w:r>
            <w:r w:rsidRPr="00D028D4">
              <w:rPr>
                <w:rFonts w:eastAsia="Times New Roman"/>
                <w:kern w:val="0"/>
                <w:szCs w:val="24"/>
                <w:lang w:eastAsia="ru-RU"/>
              </w:rPr>
              <w:t>Подосиновской районной Думы от 11.03.2022 № 08/33</w:t>
            </w:r>
          </w:p>
        </w:tc>
        <w:tc>
          <w:tcPr>
            <w:tcW w:w="1933" w:type="dxa"/>
          </w:tcPr>
          <w:p w:rsidR="00D028D4"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от 23.09.2022</w:t>
            </w:r>
          </w:p>
          <w:p w:rsidR="00061389" w:rsidRPr="00D028D4" w:rsidRDefault="00D028D4" w:rsidP="00D028D4">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13/65</w:t>
            </w:r>
          </w:p>
        </w:tc>
        <w:tc>
          <w:tcPr>
            <w:tcW w:w="1364" w:type="dxa"/>
          </w:tcPr>
          <w:p w:rsidR="00061389" w:rsidRPr="00E4599F" w:rsidRDefault="00E4599F" w:rsidP="00E6043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51</w:t>
            </w:r>
          </w:p>
        </w:tc>
      </w:tr>
      <w:tr w:rsidR="00061389" w:rsidRPr="00CA6AD2" w:rsidTr="007126FB">
        <w:trPr>
          <w:trHeight w:val="557"/>
        </w:trPr>
        <w:tc>
          <w:tcPr>
            <w:tcW w:w="707" w:type="dxa"/>
            <w:shd w:val="clear" w:color="auto" w:fill="auto"/>
          </w:tcPr>
          <w:p w:rsidR="00061389" w:rsidRPr="00D028D4" w:rsidRDefault="00B84C43" w:rsidP="0080467E">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8.</w:t>
            </w:r>
          </w:p>
        </w:tc>
        <w:tc>
          <w:tcPr>
            <w:tcW w:w="5815" w:type="dxa"/>
          </w:tcPr>
          <w:p w:rsidR="00061389" w:rsidRPr="00D028D4" w:rsidRDefault="00A84843" w:rsidP="00191D91">
            <w:pPr>
              <w:widowControl/>
              <w:suppressAutoHyphens w:val="0"/>
              <w:autoSpaceDN/>
              <w:ind w:firstLine="0"/>
              <w:rPr>
                <w:rFonts w:eastAsia="Times New Roman"/>
                <w:kern w:val="0"/>
                <w:szCs w:val="24"/>
                <w:lang w:eastAsia="ru-RU"/>
              </w:rPr>
            </w:pPr>
            <w:r w:rsidRPr="00D028D4">
              <w:rPr>
                <w:rFonts w:eastAsia="Times New Roman"/>
                <w:kern w:val="0"/>
                <w:szCs w:val="24"/>
                <w:lang w:eastAsia="ru-RU"/>
              </w:rPr>
              <w:t>Заключение контрольно-счетной комиссии района</w:t>
            </w:r>
            <w:r w:rsidR="00BD070E" w:rsidRPr="00D028D4">
              <w:rPr>
                <w:rFonts w:eastAsia="Times New Roman"/>
                <w:kern w:val="0"/>
                <w:szCs w:val="24"/>
                <w:lang w:eastAsia="ru-RU"/>
              </w:rPr>
              <w:t xml:space="preserve"> </w:t>
            </w:r>
            <w:r w:rsidRPr="00D028D4">
              <w:rPr>
                <w:rFonts w:eastAsia="Times New Roman"/>
                <w:kern w:val="0"/>
                <w:szCs w:val="24"/>
                <w:lang w:eastAsia="ru-RU"/>
              </w:rPr>
              <w:t>на проект решения Подосиновской районной Думы «О внесении изменений и дополнений в решение Подосиновской районной Думы от 17.12.2021 №06/23»</w:t>
            </w:r>
          </w:p>
        </w:tc>
        <w:tc>
          <w:tcPr>
            <w:tcW w:w="1933" w:type="dxa"/>
          </w:tcPr>
          <w:p w:rsidR="00191D91" w:rsidRPr="00D028D4" w:rsidRDefault="00191D91" w:rsidP="00191D91">
            <w:pPr>
              <w:widowControl/>
              <w:suppressAutoHyphens w:val="0"/>
              <w:autoSpaceDN/>
              <w:ind w:firstLine="0"/>
              <w:jc w:val="center"/>
              <w:rPr>
                <w:rFonts w:eastAsia="Times New Roman"/>
                <w:kern w:val="0"/>
                <w:szCs w:val="24"/>
                <w:lang w:eastAsia="ru-RU"/>
              </w:rPr>
            </w:pPr>
            <w:r>
              <w:rPr>
                <w:rFonts w:eastAsia="Times New Roman"/>
                <w:kern w:val="0"/>
                <w:szCs w:val="24"/>
                <w:lang w:eastAsia="ru-RU"/>
              </w:rPr>
              <w:t>от 19</w:t>
            </w:r>
            <w:r w:rsidRPr="00D028D4">
              <w:rPr>
                <w:rFonts w:eastAsia="Times New Roman"/>
                <w:kern w:val="0"/>
                <w:szCs w:val="24"/>
                <w:lang w:eastAsia="ru-RU"/>
              </w:rPr>
              <w:t>.09.2022</w:t>
            </w:r>
          </w:p>
          <w:p w:rsidR="00061389" w:rsidRPr="00D028D4" w:rsidRDefault="00191D91" w:rsidP="00191D91">
            <w:pPr>
              <w:widowControl/>
              <w:suppressAutoHyphens w:val="0"/>
              <w:autoSpaceDN/>
              <w:ind w:firstLine="0"/>
              <w:jc w:val="center"/>
              <w:rPr>
                <w:rFonts w:eastAsia="Times New Roman"/>
                <w:kern w:val="0"/>
                <w:szCs w:val="24"/>
                <w:lang w:eastAsia="ru-RU"/>
              </w:rPr>
            </w:pPr>
            <w:r w:rsidRPr="00D028D4">
              <w:rPr>
                <w:rFonts w:eastAsia="Times New Roman"/>
                <w:kern w:val="0"/>
                <w:szCs w:val="24"/>
                <w:lang w:eastAsia="ru-RU"/>
              </w:rPr>
              <w:t xml:space="preserve">№ </w:t>
            </w:r>
            <w:r>
              <w:rPr>
                <w:rFonts w:eastAsia="Times New Roman"/>
                <w:kern w:val="0"/>
                <w:szCs w:val="24"/>
                <w:lang w:eastAsia="ru-RU"/>
              </w:rPr>
              <w:t>44</w:t>
            </w:r>
          </w:p>
        </w:tc>
        <w:tc>
          <w:tcPr>
            <w:tcW w:w="1364" w:type="dxa"/>
          </w:tcPr>
          <w:p w:rsidR="00061389" w:rsidRPr="00E4599F" w:rsidRDefault="00E4599F" w:rsidP="00E60433">
            <w:pPr>
              <w:widowControl/>
              <w:suppressAutoHyphens w:val="0"/>
              <w:autoSpaceDN/>
              <w:ind w:firstLine="0"/>
              <w:jc w:val="center"/>
              <w:rPr>
                <w:rFonts w:eastAsia="Times New Roman"/>
                <w:kern w:val="0"/>
                <w:szCs w:val="24"/>
                <w:lang w:eastAsia="ru-RU"/>
              </w:rPr>
            </w:pPr>
            <w:r w:rsidRPr="00E4599F">
              <w:rPr>
                <w:rFonts w:eastAsia="Times New Roman"/>
                <w:kern w:val="0"/>
                <w:szCs w:val="24"/>
                <w:lang w:eastAsia="ru-RU"/>
              </w:rPr>
              <w:t>52-56</w:t>
            </w:r>
          </w:p>
        </w:tc>
      </w:tr>
    </w:tbl>
    <w:p w:rsidR="00DB0EA4" w:rsidRDefault="00DB0EA4" w:rsidP="007C0B23">
      <w:pPr>
        <w:widowControl/>
        <w:autoSpaceDN/>
        <w:ind w:firstLine="0"/>
        <w:jc w:val="left"/>
        <w:rPr>
          <w:rFonts w:eastAsia="Times New Roman"/>
          <w:b/>
          <w:kern w:val="0"/>
          <w:sz w:val="28"/>
          <w:szCs w:val="28"/>
          <w:lang w:eastAsia="ar-SA"/>
        </w:rPr>
      </w:pPr>
    </w:p>
    <w:p w:rsidR="00E16804" w:rsidRDefault="00E16804" w:rsidP="007C0B23">
      <w:pPr>
        <w:suppressAutoHyphens w:val="0"/>
        <w:overflowPunct w:val="0"/>
        <w:autoSpaceDE w:val="0"/>
        <w:adjustRightInd w:val="0"/>
        <w:ind w:firstLine="0"/>
        <w:jc w:val="center"/>
        <w:rPr>
          <w:rFonts w:eastAsia="Times New Roman"/>
          <w:b/>
          <w:kern w:val="0"/>
          <w:sz w:val="28"/>
          <w:szCs w:val="28"/>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424F85" w:rsidRDefault="00424F85" w:rsidP="00846129">
      <w:pPr>
        <w:widowControl/>
        <w:tabs>
          <w:tab w:val="left" w:pos="709"/>
        </w:tabs>
        <w:suppressAutoHyphens w:val="0"/>
        <w:autoSpaceDN/>
        <w:ind w:firstLine="0"/>
        <w:jc w:val="center"/>
        <w:rPr>
          <w:rFonts w:eastAsia="Times New Roman"/>
          <w:b/>
          <w:kern w:val="0"/>
          <w:szCs w:val="24"/>
          <w:lang w:eastAsia="ru-RU"/>
        </w:rPr>
      </w:pPr>
    </w:p>
    <w:p w:rsidR="00424F85" w:rsidRDefault="00424F85" w:rsidP="00846129">
      <w:pPr>
        <w:widowControl/>
        <w:tabs>
          <w:tab w:val="left" w:pos="709"/>
        </w:tabs>
        <w:suppressAutoHyphens w:val="0"/>
        <w:autoSpaceDN/>
        <w:ind w:firstLine="0"/>
        <w:jc w:val="center"/>
        <w:rPr>
          <w:rFonts w:eastAsia="Times New Roman"/>
          <w:b/>
          <w:kern w:val="0"/>
          <w:szCs w:val="24"/>
          <w:lang w:eastAsia="ru-RU"/>
        </w:rPr>
      </w:pPr>
    </w:p>
    <w:p w:rsidR="00424F85" w:rsidRDefault="00424F85" w:rsidP="00846129">
      <w:pPr>
        <w:widowControl/>
        <w:tabs>
          <w:tab w:val="left" w:pos="709"/>
        </w:tabs>
        <w:suppressAutoHyphens w:val="0"/>
        <w:autoSpaceDN/>
        <w:ind w:firstLine="0"/>
        <w:jc w:val="center"/>
        <w:rPr>
          <w:rFonts w:eastAsia="Times New Roman"/>
          <w:b/>
          <w:kern w:val="0"/>
          <w:szCs w:val="24"/>
          <w:lang w:eastAsia="ru-RU"/>
        </w:rPr>
      </w:pPr>
    </w:p>
    <w:p w:rsidR="00424F85" w:rsidRDefault="00424F85" w:rsidP="00846129">
      <w:pPr>
        <w:widowControl/>
        <w:tabs>
          <w:tab w:val="left" w:pos="709"/>
        </w:tabs>
        <w:suppressAutoHyphens w:val="0"/>
        <w:autoSpaceDN/>
        <w:ind w:firstLine="0"/>
        <w:jc w:val="center"/>
        <w:rPr>
          <w:rFonts w:eastAsia="Times New Roman"/>
          <w:b/>
          <w:kern w:val="0"/>
          <w:szCs w:val="24"/>
          <w:lang w:eastAsia="ru-RU"/>
        </w:rPr>
      </w:pPr>
    </w:p>
    <w:p w:rsidR="00424F85" w:rsidRDefault="00424F85" w:rsidP="00846129">
      <w:pPr>
        <w:widowControl/>
        <w:tabs>
          <w:tab w:val="left" w:pos="709"/>
        </w:tabs>
        <w:suppressAutoHyphens w:val="0"/>
        <w:autoSpaceDN/>
        <w:ind w:firstLine="0"/>
        <w:jc w:val="center"/>
        <w:rPr>
          <w:rFonts w:eastAsia="Times New Roman"/>
          <w:b/>
          <w:kern w:val="0"/>
          <w:szCs w:val="24"/>
          <w:lang w:eastAsia="ru-RU"/>
        </w:rPr>
      </w:pPr>
    </w:p>
    <w:p w:rsidR="00424F85" w:rsidRDefault="00424F8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B42DE5" w:rsidRDefault="00B42DE5" w:rsidP="00846129">
      <w:pPr>
        <w:widowControl/>
        <w:tabs>
          <w:tab w:val="left" w:pos="709"/>
        </w:tabs>
        <w:suppressAutoHyphens w:val="0"/>
        <w:autoSpaceDN/>
        <w:ind w:firstLine="0"/>
        <w:jc w:val="center"/>
        <w:rPr>
          <w:rFonts w:eastAsia="Times New Roman"/>
          <w:b/>
          <w:kern w:val="0"/>
          <w:szCs w:val="24"/>
          <w:lang w:eastAsia="ru-RU"/>
        </w:rPr>
      </w:pPr>
    </w:p>
    <w:p w:rsidR="00846129" w:rsidRPr="00846129" w:rsidRDefault="00846129" w:rsidP="00846129">
      <w:pPr>
        <w:widowControl/>
        <w:tabs>
          <w:tab w:val="left" w:pos="709"/>
        </w:tabs>
        <w:suppressAutoHyphens w:val="0"/>
        <w:autoSpaceDN/>
        <w:ind w:firstLine="0"/>
        <w:jc w:val="center"/>
        <w:rPr>
          <w:rFonts w:eastAsia="Times New Roman"/>
          <w:b/>
          <w:kern w:val="0"/>
          <w:szCs w:val="24"/>
          <w:lang w:eastAsia="ru-RU"/>
        </w:rPr>
      </w:pPr>
      <w:r>
        <w:rPr>
          <w:rFonts w:eastAsia="Times New Roman"/>
          <w:b/>
          <w:noProof/>
          <w:kern w:val="0"/>
          <w:szCs w:val="24"/>
          <w:lang w:eastAsia="ru-RU"/>
        </w:rPr>
        <w:lastRenderedPageBreak/>
        <w:drawing>
          <wp:inline distT="0" distB="0" distL="0" distR="0">
            <wp:extent cx="543560" cy="688975"/>
            <wp:effectExtent l="0" t="0" r="8890" b="0"/>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88975"/>
                    </a:xfrm>
                    <a:prstGeom prst="rect">
                      <a:avLst/>
                    </a:prstGeom>
                    <a:noFill/>
                    <a:ln>
                      <a:noFill/>
                    </a:ln>
                  </pic:spPr>
                </pic:pic>
              </a:graphicData>
            </a:graphic>
          </wp:inline>
        </w:drawing>
      </w:r>
      <w:r w:rsidRPr="00846129">
        <w:rPr>
          <w:rFonts w:eastAsia="Times New Roman"/>
          <w:b/>
          <w:kern w:val="0"/>
          <w:szCs w:val="24"/>
          <w:lang w:eastAsia="ru-RU"/>
        </w:rPr>
        <w:t xml:space="preserve">  </w:t>
      </w:r>
    </w:p>
    <w:p w:rsidR="00846129" w:rsidRPr="00846129" w:rsidRDefault="00846129" w:rsidP="00846129">
      <w:pPr>
        <w:widowControl/>
        <w:suppressAutoHyphens w:val="0"/>
        <w:autoSpaceDN/>
        <w:ind w:firstLine="0"/>
        <w:jc w:val="center"/>
        <w:rPr>
          <w:rFonts w:eastAsia="Times New Roman"/>
          <w:b/>
          <w:kern w:val="0"/>
          <w:szCs w:val="24"/>
          <w:lang w:eastAsia="ru-RU"/>
        </w:rPr>
      </w:pPr>
      <w:r w:rsidRPr="00846129">
        <w:rPr>
          <w:rFonts w:eastAsia="Times New Roman"/>
          <w:b/>
          <w:kern w:val="0"/>
          <w:szCs w:val="24"/>
          <w:lang w:eastAsia="ru-RU"/>
        </w:rPr>
        <w:t xml:space="preserve">   </w:t>
      </w:r>
    </w:p>
    <w:p w:rsidR="00846129" w:rsidRPr="00B42DE5" w:rsidRDefault="00846129" w:rsidP="00B42DE5">
      <w:pPr>
        <w:widowControl/>
        <w:suppressAutoHyphens w:val="0"/>
        <w:autoSpaceDN/>
        <w:spacing w:line="276" w:lineRule="auto"/>
        <w:ind w:firstLine="0"/>
        <w:jc w:val="center"/>
        <w:rPr>
          <w:rFonts w:eastAsia="Times New Roman"/>
          <w:b/>
          <w:kern w:val="0"/>
          <w:szCs w:val="24"/>
          <w:lang w:eastAsia="ru-RU"/>
        </w:rPr>
      </w:pPr>
      <w:r w:rsidRPr="00B42DE5">
        <w:rPr>
          <w:rFonts w:eastAsia="Times New Roman"/>
          <w:b/>
          <w:kern w:val="0"/>
          <w:szCs w:val="24"/>
          <w:lang w:eastAsia="ru-RU"/>
        </w:rPr>
        <w:t>ПОДОСИНОВСКАЯ РАЙОННАЯ ДУМА</w:t>
      </w:r>
    </w:p>
    <w:p w:rsidR="00846129" w:rsidRPr="00B42DE5" w:rsidRDefault="00846129" w:rsidP="00B42DE5">
      <w:pPr>
        <w:widowControl/>
        <w:suppressAutoHyphens w:val="0"/>
        <w:autoSpaceDN/>
        <w:spacing w:line="276" w:lineRule="auto"/>
        <w:ind w:firstLine="0"/>
        <w:jc w:val="center"/>
        <w:rPr>
          <w:rFonts w:eastAsia="Times New Roman"/>
          <w:b/>
          <w:kern w:val="0"/>
          <w:szCs w:val="24"/>
          <w:lang w:eastAsia="ru-RU"/>
        </w:rPr>
      </w:pPr>
      <w:r w:rsidRPr="00B42DE5">
        <w:rPr>
          <w:rFonts w:eastAsia="Times New Roman"/>
          <w:b/>
          <w:kern w:val="0"/>
          <w:szCs w:val="24"/>
          <w:lang w:eastAsia="ru-RU"/>
        </w:rPr>
        <w:t>ШЕСТОГО СОЗЫВА</w:t>
      </w:r>
    </w:p>
    <w:p w:rsidR="00846129" w:rsidRPr="00B42DE5" w:rsidRDefault="00846129" w:rsidP="00B42DE5">
      <w:pPr>
        <w:widowControl/>
        <w:suppressAutoHyphens w:val="0"/>
        <w:autoSpaceDN/>
        <w:spacing w:line="276" w:lineRule="auto"/>
        <w:ind w:firstLine="0"/>
        <w:jc w:val="center"/>
        <w:rPr>
          <w:rFonts w:eastAsia="Times New Roman"/>
          <w:b/>
          <w:kern w:val="0"/>
          <w:szCs w:val="24"/>
          <w:lang w:eastAsia="ru-RU"/>
        </w:rPr>
      </w:pPr>
    </w:p>
    <w:p w:rsidR="00846129" w:rsidRPr="00B42DE5" w:rsidRDefault="00846129" w:rsidP="00B42DE5">
      <w:pPr>
        <w:keepNext/>
        <w:widowControl/>
        <w:suppressAutoHyphens w:val="0"/>
        <w:autoSpaceDN/>
        <w:spacing w:line="276" w:lineRule="auto"/>
        <w:ind w:firstLine="0"/>
        <w:jc w:val="center"/>
        <w:outlineLvl w:val="0"/>
        <w:rPr>
          <w:rFonts w:eastAsia="Times New Roman"/>
          <w:b/>
          <w:kern w:val="0"/>
          <w:szCs w:val="24"/>
          <w:lang w:eastAsia="ru-RU"/>
        </w:rPr>
      </w:pPr>
      <w:r w:rsidRPr="00B42DE5">
        <w:rPr>
          <w:rFonts w:eastAsia="Times New Roman"/>
          <w:b/>
          <w:kern w:val="0"/>
          <w:szCs w:val="24"/>
          <w:lang w:eastAsia="ru-RU"/>
        </w:rPr>
        <w:t>РЕШЕНИЕ</w:t>
      </w:r>
    </w:p>
    <w:p w:rsidR="00846129" w:rsidRPr="00B42DE5" w:rsidRDefault="00846129" w:rsidP="00B42DE5">
      <w:pPr>
        <w:widowControl/>
        <w:shd w:val="clear" w:color="auto" w:fill="FFFFFF"/>
        <w:tabs>
          <w:tab w:val="left" w:leader="underscore" w:pos="2554"/>
        </w:tabs>
        <w:suppressAutoHyphens w:val="0"/>
        <w:autoSpaceDN/>
        <w:spacing w:line="276" w:lineRule="auto"/>
        <w:ind w:left="29" w:firstLine="0"/>
        <w:jc w:val="left"/>
        <w:rPr>
          <w:rFonts w:eastAsia="Times New Roman"/>
          <w:kern w:val="0"/>
          <w:szCs w:val="24"/>
          <w:lang w:eastAsia="ru-RU"/>
        </w:rPr>
      </w:pPr>
    </w:p>
    <w:p w:rsidR="00846129" w:rsidRPr="00B42DE5" w:rsidRDefault="00846129" w:rsidP="00B42DE5">
      <w:pPr>
        <w:widowControl/>
        <w:shd w:val="clear" w:color="auto" w:fill="FFFFFF"/>
        <w:tabs>
          <w:tab w:val="left" w:leader="underscore" w:pos="2554"/>
        </w:tabs>
        <w:suppressAutoHyphens w:val="0"/>
        <w:autoSpaceDN/>
        <w:spacing w:line="276" w:lineRule="auto"/>
        <w:ind w:firstLine="0"/>
        <w:jc w:val="left"/>
        <w:rPr>
          <w:rFonts w:eastAsia="Times New Roman"/>
          <w:kern w:val="0"/>
          <w:szCs w:val="24"/>
          <w:lang w:eastAsia="ru-RU"/>
        </w:rPr>
      </w:pPr>
      <w:r w:rsidRPr="00B42DE5">
        <w:rPr>
          <w:rFonts w:eastAsia="Times New Roman"/>
          <w:kern w:val="0"/>
          <w:szCs w:val="24"/>
          <w:lang w:eastAsia="ru-RU"/>
        </w:rPr>
        <w:t xml:space="preserve">от 23.09.2022 № 13/59  </w:t>
      </w:r>
    </w:p>
    <w:p w:rsidR="00846129" w:rsidRPr="00B42DE5" w:rsidRDefault="00846129" w:rsidP="00B42DE5">
      <w:pPr>
        <w:widowControl/>
        <w:shd w:val="clear" w:color="auto" w:fill="FFFFFF"/>
        <w:tabs>
          <w:tab w:val="left" w:leader="underscore" w:pos="2554"/>
        </w:tabs>
        <w:suppressAutoHyphens w:val="0"/>
        <w:autoSpaceDN/>
        <w:spacing w:line="276" w:lineRule="auto"/>
        <w:ind w:firstLine="0"/>
        <w:jc w:val="left"/>
        <w:rPr>
          <w:rFonts w:eastAsia="Times New Roman"/>
          <w:kern w:val="0"/>
          <w:szCs w:val="24"/>
          <w:lang w:eastAsia="ru-RU"/>
        </w:rPr>
      </w:pPr>
      <w:r w:rsidRPr="00B42DE5">
        <w:rPr>
          <w:rFonts w:eastAsia="Times New Roman"/>
          <w:kern w:val="0"/>
          <w:szCs w:val="24"/>
          <w:lang w:eastAsia="ru-RU"/>
        </w:rPr>
        <w:t>пгт Подосиновец</w:t>
      </w:r>
    </w:p>
    <w:p w:rsidR="00846129" w:rsidRPr="00B42DE5" w:rsidRDefault="00846129" w:rsidP="00B42DE5">
      <w:pPr>
        <w:widowControl/>
        <w:shd w:val="clear" w:color="auto" w:fill="FFFFFF"/>
        <w:tabs>
          <w:tab w:val="left" w:leader="underscore" w:pos="3917"/>
        </w:tabs>
        <w:suppressAutoHyphens w:val="0"/>
        <w:autoSpaceDN/>
        <w:spacing w:line="276" w:lineRule="auto"/>
        <w:ind w:firstLine="0"/>
        <w:jc w:val="left"/>
        <w:rPr>
          <w:rFonts w:eastAsia="Times New Roman"/>
          <w:kern w:val="0"/>
          <w:szCs w:val="24"/>
          <w:lang w:eastAsia="ru-RU"/>
        </w:rPr>
      </w:pPr>
    </w:p>
    <w:tbl>
      <w:tblPr>
        <w:tblW w:w="9674" w:type="dxa"/>
        <w:tblInd w:w="24" w:type="dxa"/>
        <w:tblLook w:val="04A0" w:firstRow="1" w:lastRow="0" w:firstColumn="1" w:lastColumn="0" w:noHBand="0" w:noVBand="1"/>
      </w:tblPr>
      <w:tblGrid>
        <w:gridCol w:w="4762"/>
        <w:gridCol w:w="4912"/>
      </w:tblGrid>
      <w:tr w:rsidR="00846129" w:rsidRPr="00B42DE5" w:rsidTr="00B46448">
        <w:tc>
          <w:tcPr>
            <w:tcW w:w="4762" w:type="dxa"/>
            <w:shd w:val="clear" w:color="auto" w:fill="auto"/>
          </w:tcPr>
          <w:p w:rsidR="00846129" w:rsidRPr="00B42DE5" w:rsidRDefault="00846129" w:rsidP="00F05A79">
            <w:pPr>
              <w:widowControl/>
              <w:tabs>
                <w:tab w:val="left" w:leader="underscore" w:pos="3917"/>
              </w:tabs>
              <w:suppressAutoHyphens w:val="0"/>
              <w:autoSpaceDN/>
              <w:ind w:firstLine="0"/>
              <w:rPr>
                <w:rFonts w:eastAsia="Times New Roman"/>
                <w:kern w:val="0"/>
                <w:szCs w:val="24"/>
                <w:lang w:eastAsia="ru-RU"/>
              </w:rPr>
            </w:pPr>
            <w:r w:rsidRPr="00B42DE5">
              <w:rPr>
                <w:rFonts w:eastAsia="Times New Roman"/>
                <w:kern w:val="0"/>
                <w:szCs w:val="24"/>
                <w:lang w:eastAsia="ru-RU"/>
              </w:rPr>
              <w:t>О внесении изменений и дополнений</w:t>
            </w:r>
          </w:p>
          <w:p w:rsidR="00846129" w:rsidRPr="00B42DE5" w:rsidRDefault="00846129" w:rsidP="00F05A79">
            <w:pPr>
              <w:widowControl/>
              <w:tabs>
                <w:tab w:val="left" w:leader="underscore" w:pos="3917"/>
              </w:tabs>
              <w:suppressAutoHyphens w:val="0"/>
              <w:autoSpaceDN/>
              <w:ind w:firstLine="0"/>
              <w:rPr>
                <w:rFonts w:eastAsia="Times New Roman"/>
                <w:kern w:val="0"/>
                <w:szCs w:val="24"/>
                <w:lang w:eastAsia="ru-RU"/>
              </w:rPr>
            </w:pPr>
            <w:r w:rsidRPr="00B42DE5">
              <w:rPr>
                <w:rFonts w:eastAsia="Times New Roman"/>
                <w:kern w:val="0"/>
                <w:szCs w:val="24"/>
                <w:lang w:eastAsia="ru-RU"/>
              </w:rPr>
              <w:t xml:space="preserve">в решение Подосиновской </w:t>
            </w:r>
            <w:proofErr w:type="gramStart"/>
            <w:r w:rsidRPr="00B42DE5">
              <w:rPr>
                <w:rFonts w:eastAsia="Times New Roman"/>
                <w:kern w:val="0"/>
                <w:szCs w:val="24"/>
                <w:lang w:eastAsia="ru-RU"/>
              </w:rPr>
              <w:t>районной</w:t>
            </w:r>
            <w:proofErr w:type="gramEnd"/>
          </w:p>
          <w:p w:rsidR="00846129" w:rsidRPr="00B42DE5" w:rsidRDefault="00846129" w:rsidP="00F05A79">
            <w:pPr>
              <w:widowControl/>
              <w:shd w:val="clear" w:color="auto" w:fill="FFFFFF"/>
              <w:tabs>
                <w:tab w:val="left" w:leader="underscore" w:pos="3917"/>
              </w:tabs>
              <w:suppressAutoHyphens w:val="0"/>
              <w:autoSpaceDN/>
              <w:ind w:firstLine="0"/>
              <w:rPr>
                <w:rFonts w:eastAsia="Times New Roman"/>
                <w:kern w:val="0"/>
                <w:szCs w:val="24"/>
                <w:lang w:eastAsia="ru-RU"/>
              </w:rPr>
            </w:pPr>
            <w:r w:rsidRPr="00B42DE5">
              <w:rPr>
                <w:rFonts w:eastAsia="Times New Roman"/>
                <w:kern w:val="0"/>
                <w:szCs w:val="24"/>
                <w:lang w:eastAsia="ru-RU"/>
              </w:rPr>
              <w:t>Думы от 17.12.2021 № 06/23</w:t>
            </w:r>
          </w:p>
          <w:p w:rsidR="00846129" w:rsidRPr="00B42DE5" w:rsidRDefault="00846129" w:rsidP="00F05A79">
            <w:pPr>
              <w:widowControl/>
              <w:shd w:val="clear" w:color="auto" w:fill="FFFFFF"/>
              <w:tabs>
                <w:tab w:val="left" w:leader="underscore" w:pos="3917"/>
              </w:tabs>
              <w:suppressAutoHyphens w:val="0"/>
              <w:autoSpaceDN/>
              <w:ind w:firstLine="0"/>
              <w:rPr>
                <w:rFonts w:eastAsia="Times New Roman"/>
                <w:kern w:val="0"/>
                <w:szCs w:val="24"/>
                <w:lang w:eastAsia="ru-RU"/>
              </w:rPr>
            </w:pPr>
          </w:p>
          <w:p w:rsidR="00846129" w:rsidRPr="00B42DE5" w:rsidRDefault="00846129" w:rsidP="00F05A79">
            <w:pPr>
              <w:widowControl/>
              <w:shd w:val="clear" w:color="auto" w:fill="FFFFFF"/>
              <w:tabs>
                <w:tab w:val="left" w:leader="underscore" w:pos="3917"/>
              </w:tabs>
              <w:suppressAutoHyphens w:val="0"/>
              <w:autoSpaceDN/>
              <w:ind w:firstLine="0"/>
              <w:rPr>
                <w:rFonts w:eastAsia="Times New Roman"/>
                <w:kern w:val="0"/>
                <w:szCs w:val="24"/>
                <w:lang w:eastAsia="ru-RU"/>
              </w:rPr>
            </w:pPr>
          </w:p>
        </w:tc>
        <w:tc>
          <w:tcPr>
            <w:tcW w:w="4912" w:type="dxa"/>
            <w:shd w:val="clear" w:color="auto" w:fill="auto"/>
          </w:tcPr>
          <w:p w:rsidR="00846129" w:rsidRPr="00B42DE5" w:rsidRDefault="00846129" w:rsidP="00B42DE5">
            <w:pPr>
              <w:widowControl/>
              <w:tabs>
                <w:tab w:val="left" w:leader="underscore" w:pos="3917"/>
              </w:tabs>
              <w:suppressAutoHyphens w:val="0"/>
              <w:autoSpaceDN/>
              <w:spacing w:line="276" w:lineRule="auto"/>
              <w:ind w:firstLine="0"/>
              <w:jc w:val="left"/>
              <w:rPr>
                <w:rFonts w:eastAsia="Times New Roman"/>
                <w:kern w:val="0"/>
                <w:szCs w:val="24"/>
                <w:lang w:eastAsia="ru-RU"/>
              </w:rPr>
            </w:pPr>
          </w:p>
        </w:tc>
      </w:tr>
    </w:tbl>
    <w:p w:rsidR="00846129" w:rsidRPr="00B42DE5" w:rsidRDefault="00846129" w:rsidP="006560FF">
      <w:pPr>
        <w:widowControl/>
        <w:suppressAutoHyphens w:val="0"/>
        <w:autoSpaceDN/>
        <w:spacing w:line="276" w:lineRule="auto"/>
        <w:ind w:firstLine="567"/>
        <w:rPr>
          <w:rFonts w:eastAsia="Times New Roman"/>
          <w:kern w:val="0"/>
          <w:szCs w:val="24"/>
          <w:lang w:val="x-none" w:eastAsia="x-none"/>
        </w:rPr>
      </w:pPr>
      <w:r w:rsidRPr="00B42DE5">
        <w:rPr>
          <w:rFonts w:eastAsia="Times New Roman"/>
          <w:kern w:val="0"/>
          <w:szCs w:val="24"/>
          <w:lang w:val="x-none" w:eastAsia="x-none"/>
        </w:rPr>
        <w:t>На основании ст. 21, ст. 46 Устава Подосиновского муниципального района Кировской области  Подосиновская районная Дума РЕШИЛА:</w:t>
      </w:r>
    </w:p>
    <w:p w:rsidR="00846129" w:rsidRPr="00B42DE5" w:rsidRDefault="00846129" w:rsidP="006560FF">
      <w:pPr>
        <w:widowControl/>
        <w:suppressAutoHyphens w:val="0"/>
        <w:autoSpaceDN/>
        <w:spacing w:line="276" w:lineRule="auto"/>
        <w:ind w:firstLine="567"/>
        <w:contextualSpacing/>
        <w:rPr>
          <w:rFonts w:eastAsia="Times New Roman"/>
          <w:kern w:val="0"/>
          <w:szCs w:val="24"/>
          <w:lang w:val="x-none" w:eastAsia="x-none"/>
        </w:rPr>
      </w:pPr>
      <w:r w:rsidRPr="00B42DE5">
        <w:rPr>
          <w:rFonts w:eastAsia="Times New Roman"/>
          <w:kern w:val="0"/>
          <w:szCs w:val="24"/>
          <w:lang w:val="x-none" w:eastAsia="x-none"/>
        </w:rPr>
        <w:t>1. Внести  в  решение  Подосиновской районной Думы  от  17.12.2021 №06/23 «О бюджете Подосиновского района на 2022 год и на плановый период 2023 и 2024 годов» (далее – решение) следующие изменения и дополнения:</w:t>
      </w:r>
    </w:p>
    <w:p w:rsidR="00846129" w:rsidRPr="00B42DE5" w:rsidRDefault="00846129" w:rsidP="006560FF">
      <w:pPr>
        <w:widowControl/>
        <w:suppressAutoHyphens w:val="0"/>
        <w:autoSpaceDN/>
        <w:spacing w:line="276" w:lineRule="auto"/>
        <w:ind w:firstLine="567"/>
        <w:rPr>
          <w:rFonts w:eastAsia="Times New Roman"/>
          <w:kern w:val="0"/>
          <w:szCs w:val="24"/>
          <w:lang w:val="x-none" w:eastAsia="x-none"/>
        </w:rPr>
      </w:pPr>
      <w:r w:rsidRPr="00B42DE5">
        <w:rPr>
          <w:rFonts w:eastAsia="Times New Roman"/>
          <w:kern w:val="0"/>
          <w:szCs w:val="24"/>
          <w:lang w:val="x-none" w:eastAsia="x-none"/>
        </w:rPr>
        <w:t>1.1. Приложение 1 утвердить в новой редакции. Прилагается.</w:t>
      </w:r>
    </w:p>
    <w:p w:rsidR="00846129" w:rsidRPr="00B42DE5" w:rsidRDefault="00846129" w:rsidP="006560FF">
      <w:pPr>
        <w:widowControl/>
        <w:suppressAutoHyphens w:val="0"/>
        <w:autoSpaceDN/>
        <w:spacing w:line="276" w:lineRule="auto"/>
        <w:ind w:firstLine="567"/>
        <w:rPr>
          <w:rFonts w:eastAsia="Times New Roman"/>
          <w:kern w:val="0"/>
          <w:szCs w:val="24"/>
          <w:lang w:eastAsia="ru-RU"/>
        </w:rPr>
      </w:pPr>
      <w:r w:rsidRPr="00B42DE5">
        <w:rPr>
          <w:rFonts w:eastAsia="Times New Roman"/>
          <w:kern w:val="0"/>
          <w:szCs w:val="24"/>
          <w:lang w:eastAsia="ru-RU"/>
        </w:rPr>
        <w:t>1.2. Приложение 5 утвердить в новой редакции. Прилагается.</w:t>
      </w:r>
      <w:r w:rsidRPr="00B42DE5">
        <w:rPr>
          <w:rFonts w:eastAsia="Times New Roman"/>
          <w:kern w:val="0"/>
          <w:szCs w:val="24"/>
          <w:lang w:eastAsia="ru-RU"/>
        </w:rPr>
        <w:tab/>
      </w:r>
    </w:p>
    <w:p w:rsidR="00846129" w:rsidRPr="00B42DE5" w:rsidRDefault="00846129" w:rsidP="006560FF">
      <w:pPr>
        <w:widowControl/>
        <w:suppressAutoHyphens w:val="0"/>
        <w:autoSpaceDE w:val="0"/>
        <w:adjustRightInd w:val="0"/>
        <w:spacing w:line="276" w:lineRule="auto"/>
        <w:ind w:firstLine="567"/>
        <w:rPr>
          <w:rFonts w:eastAsia="Times New Roman"/>
          <w:kern w:val="0"/>
          <w:szCs w:val="24"/>
          <w:lang w:eastAsia="ru-RU"/>
        </w:rPr>
      </w:pPr>
      <w:r w:rsidRPr="00B42DE5">
        <w:rPr>
          <w:rFonts w:eastAsia="Times New Roman"/>
          <w:kern w:val="0"/>
          <w:szCs w:val="24"/>
          <w:lang w:eastAsia="ru-RU"/>
        </w:rPr>
        <w:t>1.3. Приложение 6 утвердить в новой редакции. Прилагается.</w:t>
      </w:r>
    </w:p>
    <w:p w:rsidR="00846129" w:rsidRPr="00B42DE5" w:rsidRDefault="00846129" w:rsidP="006560FF">
      <w:pPr>
        <w:widowControl/>
        <w:suppressAutoHyphens w:val="0"/>
        <w:autoSpaceDE w:val="0"/>
        <w:adjustRightInd w:val="0"/>
        <w:spacing w:line="276" w:lineRule="auto"/>
        <w:ind w:firstLine="567"/>
        <w:rPr>
          <w:rFonts w:eastAsia="Times New Roman"/>
          <w:kern w:val="0"/>
          <w:szCs w:val="24"/>
          <w:lang w:eastAsia="ru-RU"/>
        </w:rPr>
      </w:pPr>
      <w:r w:rsidRPr="00B42DE5">
        <w:rPr>
          <w:rFonts w:eastAsia="Times New Roman"/>
          <w:kern w:val="0"/>
          <w:szCs w:val="24"/>
          <w:lang w:eastAsia="ru-RU"/>
        </w:rPr>
        <w:t>1.4. Приложение 7 утвердить в новой редакции. Прилагается.</w:t>
      </w:r>
    </w:p>
    <w:p w:rsidR="00846129" w:rsidRPr="00B42DE5" w:rsidRDefault="00846129" w:rsidP="006560FF">
      <w:pPr>
        <w:widowControl/>
        <w:suppressAutoHyphens w:val="0"/>
        <w:autoSpaceDE w:val="0"/>
        <w:adjustRightInd w:val="0"/>
        <w:spacing w:line="276" w:lineRule="auto"/>
        <w:ind w:firstLine="567"/>
        <w:rPr>
          <w:rFonts w:eastAsia="Times New Roman"/>
          <w:kern w:val="0"/>
          <w:szCs w:val="24"/>
          <w:lang w:eastAsia="ru-RU"/>
        </w:rPr>
      </w:pPr>
      <w:r w:rsidRPr="00B42DE5">
        <w:rPr>
          <w:rFonts w:eastAsia="Times New Roman"/>
          <w:kern w:val="0"/>
          <w:szCs w:val="24"/>
          <w:lang w:eastAsia="ru-RU"/>
        </w:rPr>
        <w:t>1.5. Приложение 8 утвердить в новой редакции. Прилагается.</w:t>
      </w:r>
    </w:p>
    <w:p w:rsidR="00846129" w:rsidRPr="00B42DE5" w:rsidRDefault="00846129" w:rsidP="006560FF">
      <w:pPr>
        <w:widowControl/>
        <w:suppressAutoHyphens w:val="0"/>
        <w:autoSpaceDE w:val="0"/>
        <w:adjustRightInd w:val="0"/>
        <w:spacing w:line="276" w:lineRule="auto"/>
        <w:ind w:firstLine="567"/>
        <w:rPr>
          <w:rFonts w:eastAsia="Times New Roman"/>
          <w:kern w:val="0"/>
          <w:szCs w:val="24"/>
          <w:lang w:eastAsia="ru-RU"/>
        </w:rPr>
      </w:pPr>
      <w:r w:rsidRPr="00B42DE5">
        <w:rPr>
          <w:rFonts w:eastAsia="Times New Roman"/>
          <w:kern w:val="0"/>
          <w:szCs w:val="24"/>
          <w:lang w:eastAsia="ru-RU"/>
        </w:rPr>
        <w:t>1.6. Приложение 9 утвердить в новой редакции. Прилагается.</w:t>
      </w:r>
    </w:p>
    <w:p w:rsidR="00846129" w:rsidRPr="00B42DE5" w:rsidRDefault="00846129" w:rsidP="006560FF">
      <w:pPr>
        <w:widowControl/>
        <w:suppressAutoHyphens w:val="0"/>
        <w:autoSpaceDE w:val="0"/>
        <w:adjustRightInd w:val="0"/>
        <w:spacing w:line="276" w:lineRule="auto"/>
        <w:ind w:firstLine="567"/>
        <w:rPr>
          <w:rFonts w:eastAsia="Times New Roman"/>
          <w:kern w:val="0"/>
          <w:szCs w:val="24"/>
          <w:lang w:eastAsia="ru-RU"/>
        </w:rPr>
      </w:pPr>
      <w:r w:rsidRPr="00B42DE5">
        <w:rPr>
          <w:rFonts w:eastAsia="Times New Roman"/>
          <w:kern w:val="0"/>
          <w:szCs w:val="24"/>
          <w:lang w:eastAsia="ru-RU"/>
        </w:rPr>
        <w:t>1.7. В подпункте 16.1 решения цифры «25968,7» заменить цифрами «27930,7».</w:t>
      </w:r>
    </w:p>
    <w:p w:rsidR="00846129" w:rsidRPr="00B42DE5" w:rsidRDefault="00846129" w:rsidP="006560FF">
      <w:pPr>
        <w:widowControl/>
        <w:suppressAutoHyphens w:val="0"/>
        <w:autoSpaceDN/>
        <w:spacing w:line="276" w:lineRule="auto"/>
        <w:ind w:firstLine="567"/>
        <w:rPr>
          <w:rFonts w:eastAsia="Times New Roman"/>
          <w:kern w:val="0"/>
          <w:szCs w:val="24"/>
          <w:lang w:eastAsia="ru-RU"/>
        </w:rPr>
      </w:pPr>
      <w:r w:rsidRPr="00B42DE5">
        <w:rPr>
          <w:rFonts w:eastAsia="Times New Roman"/>
          <w:kern w:val="0"/>
          <w:szCs w:val="24"/>
          <w:lang w:eastAsia="ru-RU"/>
        </w:rPr>
        <w:t>1.8. В подпункте 16.2 решения цифры «985,3» заменить цифрами «1288,9».</w:t>
      </w:r>
    </w:p>
    <w:p w:rsidR="00846129" w:rsidRPr="00B42DE5" w:rsidRDefault="00846129" w:rsidP="006560FF">
      <w:pPr>
        <w:widowControl/>
        <w:suppressAutoHyphens w:val="0"/>
        <w:autoSpaceDE w:val="0"/>
        <w:adjustRightInd w:val="0"/>
        <w:spacing w:line="276" w:lineRule="auto"/>
        <w:ind w:firstLine="567"/>
        <w:rPr>
          <w:rFonts w:eastAsia="Times New Roman"/>
          <w:kern w:val="0"/>
          <w:szCs w:val="24"/>
          <w:lang w:eastAsia="ru-RU"/>
        </w:rPr>
      </w:pPr>
      <w:r w:rsidRPr="00B42DE5">
        <w:rPr>
          <w:rFonts w:eastAsia="Times New Roman"/>
          <w:kern w:val="0"/>
          <w:szCs w:val="24"/>
          <w:lang w:eastAsia="ru-RU"/>
        </w:rPr>
        <w:t>1.9. Приложение 12 утвердить в новой редакции. Прилагается.</w:t>
      </w:r>
    </w:p>
    <w:p w:rsidR="00846129" w:rsidRPr="00B42DE5" w:rsidRDefault="00846129" w:rsidP="006560FF">
      <w:pPr>
        <w:widowControl/>
        <w:tabs>
          <w:tab w:val="left" w:pos="709"/>
        </w:tabs>
        <w:suppressAutoHyphens w:val="0"/>
        <w:autoSpaceDN/>
        <w:spacing w:line="276" w:lineRule="auto"/>
        <w:ind w:firstLine="567"/>
        <w:rPr>
          <w:rFonts w:eastAsia="Times New Roman"/>
          <w:kern w:val="0"/>
          <w:szCs w:val="24"/>
          <w:lang w:eastAsia="ru-RU"/>
        </w:rPr>
      </w:pPr>
      <w:r w:rsidRPr="00B42DE5">
        <w:rPr>
          <w:rFonts w:eastAsia="Times New Roman"/>
          <w:kern w:val="0"/>
          <w:szCs w:val="24"/>
          <w:lang w:eastAsia="ru-RU"/>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tbl>
      <w:tblPr>
        <w:tblW w:w="10446" w:type="dxa"/>
        <w:tblLook w:val="04A0" w:firstRow="1" w:lastRow="0" w:firstColumn="1" w:lastColumn="0" w:noHBand="0" w:noVBand="1"/>
      </w:tblPr>
      <w:tblGrid>
        <w:gridCol w:w="594"/>
        <w:gridCol w:w="5610"/>
        <w:gridCol w:w="1337"/>
        <w:gridCol w:w="1337"/>
        <w:gridCol w:w="1116"/>
        <w:gridCol w:w="8"/>
        <w:gridCol w:w="222"/>
        <w:gridCol w:w="222"/>
      </w:tblGrid>
      <w:tr w:rsidR="00846129" w:rsidRPr="00B42DE5" w:rsidTr="00B84C43">
        <w:tc>
          <w:tcPr>
            <w:tcW w:w="10224" w:type="dxa"/>
            <w:gridSpan w:val="7"/>
            <w:shd w:val="clear" w:color="auto" w:fill="auto"/>
          </w:tcPr>
          <w:p w:rsidR="00846129" w:rsidRPr="00B42DE5" w:rsidRDefault="00846129" w:rsidP="006560FF">
            <w:pPr>
              <w:widowControl/>
              <w:suppressAutoHyphens w:val="0"/>
              <w:autoSpaceDN/>
              <w:spacing w:line="276" w:lineRule="auto"/>
              <w:ind w:firstLine="0"/>
              <w:jc w:val="left"/>
              <w:rPr>
                <w:rFonts w:eastAsia="Times New Roman"/>
                <w:kern w:val="0"/>
                <w:szCs w:val="24"/>
                <w:lang w:eastAsia="ru-RU"/>
              </w:rPr>
            </w:pPr>
          </w:p>
          <w:p w:rsidR="00846129" w:rsidRPr="00B42DE5" w:rsidRDefault="00846129" w:rsidP="006560FF">
            <w:pPr>
              <w:widowControl/>
              <w:suppressAutoHyphens w:val="0"/>
              <w:autoSpaceDN/>
              <w:spacing w:line="276" w:lineRule="auto"/>
              <w:ind w:firstLine="0"/>
              <w:jc w:val="left"/>
              <w:rPr>
                <w:rFonts w:eastAsia="Times New Roman"/>
                <w:kern w:val="0"/>
                <w:szCs w:val="24"/>
                <w:lang w:eastAsia="ru-RU"/>
              </w:rPr>
            </w:pPr>
          </w:p>
        </w:tc>
        <w:tc>
          <w:tcPr>
            <w:tcW w:w="222" w:type="dxa"/>
            <w:shd w:val="clear" w:color="auto" w:fill="auto"/>
          </w:tcPr>
          <w:p w:rsidR="00846129" w:rsidRPr="00B42DE5" w:rsidRDefault="00846129" w:rsidP="006560FF">
            <w:pPr>
              <w:widowControl/>
              <w:suppressAutoHyphens w:val="0"/>
              <w:autoSpaceDN/>
              <w:spacing w:line="276" w:lineRule="auto"/>
              <w:ind w:firstLine="0"/>
              <w:jc w:val="left"/>
              <w:rPr>
                <w:rFonts w:eastAsia="Times New Roman"/>
                <w:kern w:val="0"/>
                <w:szCs w:val="24"/>
                <w:lang w:eastAsia="ru-RU"/>
              </w:rPr>
            </w:pPr>
          </w:p>
        </w:tc>
      </w:tr>
      <w:tr w:rsidR="00846129" w:rsidRPr="00B42DE5" w:rsidTr="00B84C43">
        <w:trPr>
          <w:gridAfter w:val="1"/>
          <w:wAfter w:w="222" w:type="dxa"/>
          <w:trHeight w:val="2335"/>
        </w:trPr>
        <w:tc>
          <w:tcPr>
            <w:tcW w:w="10002" w:type="dxa"/>
            <w:gridSpan w:val="6"/>
            <w:shd w:val="clear" w:color="auto" w:fill="auto"/>
          </w:tcPr>
          <w:tbl>
            <w:tblPr>
              <w:tblW w:w="9389" w:type="dxa"/>
              <w:tblLook w:val="04A0" w:firstRow="1" w:lastRow="0" w:firstColumn="1" w:lastColumn="0" w:noHBand="0" w:noVBand="1"/>
            </w:tblPr>
            <w:tblGrid>
              <w:gridCol w:w="7371"/>
              <w:gridCol w:w="2018"/>
            </w:tblGrid>
            <w:tr w:rsidR="00846129" w:rsidRPr="00B42DE5" w:rsidTr="00B46448">
              <w:tc>
                <w:tcPr>
                  <w:tcW w:w="7371" w:type="dxa"/>
                  <w:shd w:val="clear" w:color="auto" w:fill="auto"/>
                </w:tcPr>
                <w:p w:rsidR="00846129" w:rsidRPr="00B42DE5" w:rsidRDefault="00846129" w:rsidP="00B42DE5">
                  <w:pPr>
                    <w:widowControl/>
                    <w:suppressAutoHyphens w:val="0"/>
                    <w:autoSpaceDN/>
                    <w:spacing w:line="276" w:lineRule="auto"/>
                    <w:ind w:left="-108" w:firstLine="0"/>
                    <w:contextualSpacing/>
                    <w:rPr>
                      <w:rFonts w:eastAsia="Times New Roman"/>
                      <w:kern w:val="0"/>
                      <w:szCs w:val="24"/>
                      <w:lang w:eastAsia="ru-RU"/>
                    </w:rPr>
                  </w:pPr>
                  <w:r w:rsidRPr="00B42DE5">
                    <w:rPr>
                      <w:rFonts w:eastAsia="Times New Roman"/>
                      <w:kern w:val="0"/>
                      <w:szCs w:val="24"/>
                      <w:lang w:eastAsia="ru-RU"/>
                    </w:rPr>
                    <w:t>Заместитель председателя</w:t>
                  </w:r>
                </w:p>
                <w:p w:rsidR="00846129" w:rsidRPr="00B42DE5" w:rsidRDefault="00846129" w:rsidP="00B42DE5">
                  <w:pPr>
                    <w:widowControl/>
                    <w:suppressAutoHyphens w:val="0"/>
                    <w:autoSpaceDN/>
                    <w:spacing w:line="276" w:lineRule="auto"/>
                    <w:ind w:left="-108" w:firstLine="0"/>
                    <w:contextualSpacing/>
                    <w:jc w:val="left"/>
                    <w:rPr>
                      <w:rFonts w:eastAsia="Times New Roman"/>
                      <w:kern w:val="0"/>
                      <w:szCs w:val="24"/>
                      <w:lang w:eastAsia="ru-RU"/>
                    </w:rPr>
                  </w:pPr>
                  <w:r w:rsidRPr="00B42DE5">
                    <w:rPr>
                      <w:rFonts w:eastAsia="Times New Roman"/>
                      <w:kern w:val="0"/>
                      <w:szCs w:val="24"/>
                      <w:lang w:eastAsia="ru-RU"/>
                    </w:rPr>
                    <w:t xml:space="preserve">Подосиновской районной Думы    В.Л. Труфанов                                                   </w:t>
                  </w:r>
                </w:p>
                <w:p w:rsidR="00846129" w:rsidRPr="00B42DE5" w:rsidRDefault="00846129" w:rsidP="00B42DE5">
                  <w:pPr>
                    <w:widowControl/>
                    <w:tabs>
                      <w:tab w:val="left" w:pos="709"/>
                    </w:tabs>
                    <w:suppressAutoHyphens w:val="0"/>
                    <w:autoSpaceDN/>
                    <w:spacing w:line="276" w:lineRule="auto"/>
                    <w:ind w:left="-108" w:firstLine="0"/>
                    <w:rPr>
                      <w:rFonts w:eastAsia="Times New Roman"/>
                      <w:color w:val="000000"/>
                      <w:kern w:val="0"/>
                      <w:szCs w:val="24"/>
                      <w:lang w:eastAsia="ru-RU"/>
                    </w:rPr>
                  </w:pPr>
                </w:p>
              </w:tc>
              <w:tc>
                <w:tcPr>
                  <w:tcW w:w="2018" w:type="dxa"/>
                  <w:shd w:val="clear" w:color="auto" w:fill="auto"/>
                </w:tcPr>
                <w:p w:rsidR="00846129" w:rsidRPr="00B42DE5" w:rsidRDefault="00846129" w:rsidP="00B42DE5">
                  <w:pPr>
                    <w:widowControl/>
                    <w:suppressAutoHyphens w:val="0"/>
                    <w:autoSpaceDN/>
                    <w:spacing w:line="276" w:lineRule="auto"/>
                    <w:ind w:firstLine="0"/>
                    <w:contextualSpacing/>
                    <w:jc w:val="left"/>
                    <w:rPr>
                      <w:rFonts w:eastAsia="Times New Roman"/>
                      <w:kern w:val="0"/>
                      <w:szCs w:val="24"/>
                      <w:lang w:eastAsia="ru-RU"/>
                    </w:rPr>
                  </w:pPr>
                </w:p>
                <w:p w:rsidR="00846129" w:rsidRPr="00B42DE5" w:rsidRDefault="00846129" w:rsidP="00B42DE5">
                  <w:pPr>
                    <w:widowControl/>
                    <w:suppressAutoHyphens w:val="0"/>
                    <w:autoSpaceDN/>
                    <w:spacing w:line="276" w:lineRule="auto"/>
                    <w:ind w:firstLine="0"/>
                    <w:contextualSpacing/>
                    <w:jc w:val="left"/>
                    <w:rPr>
                      <w:rFonts w:eastAsia="Times New Roman"/>
                      <w:color w:val="000000"/>
                      <w:kern w:val="0"/>
                      <w:szCs w:val="24"/>
                      <w:lang w:eastAsia="ru-RU"/>
                    </w:rPr>
                  </w:pPr>
                </w:p>
              </w:tc>
            </w:tr>
            <w:tr w:rsidR="00846129" w:rsidRPr="00B42DE5" w:rsidTr="00B46448">
              <w:trPr>
                <w:trHeight w:val="647"/>
              </w:trPr>
              <w:tc>
                <w:tcPr>
                  <w:tcW w:w="7371" w:type="dxa"/>
                  <w:shd w:val="clear" w:color="auto" w:fill="auto"/>
                </w:tcPr>
                <w:p w:rsidR="00846129" w:rsidRPr="00B42DE5" w:rsidRDefault="00846129" w:rsidP="00B42DE5">
                  <w:pPr>
                    <w:widowControl/>
                    <w:suppressAutoHyphens w:val="0"/>
                    <w:autoSpaceDN/>
                    <w:spacing w:line="276" w:lineRule="auto"/>
                    <w:ind w:left="-113" w:firstLine="0"/>
                    <w:contextualSpacing/>
                    <w:jc w:val="left"/>
                    <w:rPr>
                      <w:rFonts w:eastAsia="Times New Roman"/>
                      <w:kern w:val="0"/>
                      <w:szCs w:val="24"/>
                      <w:lang w:eastAsia="ru-RU"/>
                    </w:rPr>
                  </w:pPr>
                  <w:r w:rsidRPr="00B42DE5">
                    <w:rPr>
                      <w:rFonts w:eastAsia="Times New Roman"/>
                      <w:kern w:val="0"/>
                      <w:szCs w:val="24"/>
                      <w:lang w:eastAsia="ru-RU"/>
                    </w:rPr>
                    <w:t xml:space="preserve">Глава </w:t>
                  </w:r>
                </w:p>
                <w:p w:rsidR="00846129" w:rsidRPr="00B42DE5" w:rsidRDefault="00846129" w:rsidP="00B42DE5">
                  <w:pPr>
                    <w:widowControl/>
                    <w:tabs>
                      <w:tab w:val="left" w:pos="709"/>
                    </w:tabs>
                    <w:suppressAutoHyphens w:val="0"/>
                    <w:autoSpaceDN/>
                    <w:spacing w:line="276" w:lineRule="auto"/>
                    <w:ind w:left="-113" w:firstLine="0"/>
                    <w:jc w:val="left"/>
                    <w:rPr>
                      <w:rFonts w:eastAsia="Times New Roman"/>
                      <w:kern w:val="0"/>
                      <w:szCs w:val="24"/>
                      <w:lang w:eastAsia="ru-RU"/>
                    </w:rPr>
                  </w:pPr>
                  <w:r w:rsidRPr="00B42DE5">
                    <w:rPr>
                      <w:rFonts w:eastAsia="Times New Roman"/>
                      <w:kern w:val="0"/>
                      <w:szCs w:val="24"/>
                      <w:lang w:eastAsia="ru-RU"/>
                    </w:rPr>
                    <w:t>Подосиновского района    С.П. Синицын</w:t>
                  </w:r>
                </w:p>
                <w:p w:rsidR="00846129" w:rsidRPr="00B42DE5" w:rsidRDefault="00846129" w:rsidP="00B42DE5">
                  <w:pPr>
                    <w:widowControl/>
                    <w:tabs>
                      <w:tab w:val="left" w:pos="709"/>
                    </w:tabs>
                    <w:suppressAutoHyphens w:val="0"/>
                    <w:autoSpaceDN/>
                    <w:spacing w:line="276" w:lineRule="auto"/>
                    <w:ind w:firstLine="0"/>
                    <w:rPr>
                      <w:rFonts w:eastAsia="Times New Roman"/>
                      <w:color w:val="000000"/>
                      <w:kern w:val="0"/>
                      <w:szCs w:val="24"/>
                      <w:lang w:eastAsia="ru-RU"/>
                    </w:rPr>
                  </w:pPr>
                </w:p>
              </w:tc>
              <w:tc>
                <w:tcPr>
                  <w:tcW w:w="2018" w:type="dxa"/>
                  <w:shd w:val="clear" w:color="auto" w:fill="auto"/>
                </w:tcPr>
                <w:p w:rsidR="00846129" w:rsidRPr="00B42DE5" w:rsidRDefault="00846129" w:rsidP="00B42DE5">
                  <w:pPr>
                    <w:widowControl/>
                    <w:tabs>
                      <w:tab w:val="left" w:pos="709"/>
                    </w:tabs>
                    <w:suppressAutoHyphens w:val="0"/>
                    <w:autoSpaceDN/>
                    <w:spacing w:line="276" w:lineRule="auto"/>
                    <w:ind w:firstLine="0"/>
                    <w:jc w:val="left"/>
                    <w:rPr>
                      <w:rFonts w:eastAsia="Times New Roman"/>
                      <w:kern w:val="0"/>
                      <w:szCs w:val="24"/>
                      <w:lang w:eastAsia="ru-RU"/>
                    </w:rPr>
                  </w:pPr>
                </w:p>
                <w:p w:rsidR="00846129" w:rsidRPr="00B42DE5" w:rsidRDefault="00846129" w:rsidP="00B42DE5">
                  <w:pPr>
                    <w:widowControl/>
                    <w:tabs>
                      <w:tab w:val="left" w:pos="709"/>
                    </w:tabs>
                    <w:suppressAutoHyphens w:val="0"/>
                    <w:autoSpaceDN/>
                    <w:spacing w:line="276" w:lineRule="auto"/>
                    <w:ind w:firstLine="0"/>
                    <w:jc w:val="left"/>
                    <w:rPr>
                      <w:rFonts w:eastAsia="Times New Roman"/>
                      <w:color w:val="000000"/>
                      <w:kern w:val="0"/>
                      <w:szCs w:val="24"/>
                      <w:lang w:eastAsia="ru-RU"/>
                    </w:rPr>
                  </w:pPr>
                </w:p>
              </w:tc>
            </w:tr>
          </w:tbl>
          <w:p w:rsidR="00846129" w:rsidRPr="00B42DE5" w:rsidRDefault="00846129" w:rsidP="00B42DE5">
            <w:pPr>
              <w:widowControl/>
              <w:tabs>
                <w:tab w:val="left" w:pos="709"/>
              </w:tabs>
              <w:suppressAutoHyphens w:val="0"/>
              <w:autoSpaceDN/>
              <w:spacing w:line="276" w:lineRule="auto"/>
              <w:ind w:firstLine="0"/>
              <w:jc w:val="left"/>
              <w:rPr>
                <w:rFonts w:eastAsia="Times New Roman"/>
                <w:kern w:val="0"/>
                <w:szCs w:val="24"/>
                <w:lang w:eastAsia="ru-RU"/>
              </w:rPr>
            </w:pPr>
          </w:p>
        </w:tc>
        <w:tc>
          <w:tcPr>
            <w:tcW w:w="222" w:type="dxa"/>
            <w:shd w:val="clear" w:color="auto" w:fill="auto"/>
          </w:tcPr>
          <w:p w:rsidR="00846129" w:rsidRPr="00B42DE5" w:rsidRDefault="00846129" w:rsidP="00B42DE5">
            <w:pPr>
              <w:widowControl/>
              <w:suppressAutoHyphens w:val="0"/>
              <w:autoSpaceDN/>
              <w:spacing w:line="276" w:lineRule="auto"/>
              <w:ind w:firstLine="0"/>
              <w:contextualSpacing/>
              <w:jc w:val="left"/>
              <w:rPr>
                <w:rFonts w:eastAsia="Times New Roman"/>
                <w:kern w:val="0"/>
                <w:szCs w:val="24"/>
                <w:lang w:eastAsia="ru-RU"/>
              </w:rPr>
            </w:pPr>
          </w:p>
          <w:p w:rsidR="00846129" w:rsidRPr="00B42DE5" w:rsidRDefault="00846129" w:rsidP="00B42DE5">
            <w:pPr>
              <w:widowControl/>
              <w:suppressAutoHyphens w:val="0"/>
              <w:autoSpaceDN/>
              <w:spacing w:line="276" w:lineRule="auto"/>
              <w:ind w:firstLine="0"/>
              <w:contextualSpacing/>
              <w:jc w:val="left"/>
              <w:rPr>
                <w:rFonts w:eastAsia="Times New Roman"/>
                <w:color w:val="000000"/>
                <w:kern w:val="0"/>
                <w:szCs w:val="24"/>
                <w:lang w:eastAsia="ru-RU"/>
              </w:rPr>
            </w:pPr>
          </w:p>
        </w:tc>
      </w:tr>
      <w:tr w:rsidR="00924B68" w:rsidRPr="00924B68" w:rsidTr="00B84C43">
        <w:trPr>
          <w:gridAfter w:val="3"/>
          <w:wAfter w:w="452" w:type="dxa"/>
          <w:trHeight w:val="285"/>
        </w:trPr>
        <w:tc>
          <w:tcPr>
            <w:tcW w:w="594" w:type="dxa"/>
            <w:tcBorders>
              <w:top w:val="nil"/>
              <w:left w:val="nil"/>
              <w:bottom w:val="nil"/>
              <w:right w:val="nil"/>
            </w:tcBorders>
            <w:shd w:val="clear" w:color="auto" w:fill="auto"/>
            <w:hideMark/>
          </w:tcPr>
          <w:p w:rsidR="00924B68" w:rsidRPr="00924B68" w:rsidRDefault="00924B68" w:rsidP="00924B68">
            <w:pPr>
              <w:widowControl/>
              <w:suppressAutoHyphens w:val="0"/>
              <w:autoSpaceDN/>
              <w:ind w:firstLine="0"/>
              <w:rPr>
                <w:rFonts w:eastAsia="Times New Roman"/>
                <w:color w:val="000000"/>
                <w:kern w:val="0"/>
                <w:sz w:val="22"/>
                <w:szCs w:val="22"/>
                <w:lang w:eastAsia="ru-RU"/>
              </w:rPr>
            </w:pPr>
          </w:p>
        </w:tc>
        <w:tc>
          <w:tcPr>
            <w:tcW w:w="5610"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2"/>
                <w:szCs w:val="22"/>
                <w:lang w:eastAsia="ru-RU"/>
              </w:rPr>
            </w:pPr>
          </w:p>
        </w:tc>
        <w:tc>
          <w:tcPr>
            <w:tcW w:w="3790" w:type="dxa"/>
            <w:gridSpan w:val="3"/>
            <w:tcBorders>
              <w:top w:val="nil"/>
              <w:left w:val="nil"/>
              <w:bottom w:val="nil"/>
              <w:right w:val="nil"/>
            </w:tcBorders>
            <w:shd w:val="clear" w:color="auto" w:fill="auto"/>
            <w:hideMark/>
          </w:tcPr>
          <w:p w:rsidR="00B42DE5" w:rsidRDefault="00B42DE5" w:rsidP="00924B68">
            <w:pPr>
              <w:widowControl/>
              <w:suppressAutoHyphens w:val="0"/>
              <w:autoSpaceDN/>
              <w:ind w:firstLine="0"/>
              <w:jc w:val="left"/>
              <w:rPr>
                <w:rFonts w:eastAsia="Times New Roman"/>
                <w:color w:val="000000"/>
                <w:kern w:val="0"/>
                <w:sz w:val="20"/>
                <w:lang w:eastAsia="ru-RU"/>
              </w:rPr>
            </w:pPr>
          </w:p>
          <w:p w:rsidR="00B42DE5" w:rsidRDefault="00B42DE5" w:rsidP="00924B68">
            <w:pPr>
              <w:widowControl/>
              <w:suppressAutoHyphens w:val="0"/>
              <w:autoSpaceDN/>
              <w:ind w:firstLine="0"/>
              <w:jc w:val="left"/>
              <w:rPr>
                <w:rFonts w:eastAsia="Times New Roman"/>
                <w:color w:val="000000"/>
                <w:kern w:val="0"/>
                <w:sz w:val="20"/>
                <w:lang w:eastAsia="ru-RU"/>
              </w:rPr>
            </w:pPr>
          </w:p>
          <w:p w:rsidR="00B42DE5" w:rsidRDefault="00B42DE5" w:rsidP="00924B68">
            <w:pPr>
              <w:widowControl/>
              <w:suppressAutoHyphens w:val="0"/>
              <w:autoSpaceDN/>
              <w:ind w:firstLine="0"/>
              <w:jc w:val="left"/>
              <w:rPr>
                <w:rFonts w:eastAsia="Times New Roman"/>
                <w:color w:val="000000"/>
                <w:kern w:val="0"/>
                <w:sz w:val="20"/>
                <w:lang w:eastAsia="ru-RU"/>
              </w:rPr>
            </w:pPr>
          </w:p>
          <w:p w:rsidR="00B42DE5" w:rsidRDefault="00B42DE5" w:rsidP="00924B68">
            <w:pPr>
              <w:widowControl/>
              <w:suppressAutoHyphens w:val="0"/>
              <w:autoSpaceDN/>
              <w:ind w:firstLine="0"/>
              <w:jc w:val="left"/>
              <w:rPr>
                <w:rFonts w:eastAsia="Times New Roman"/>
                <w:color w:val="000000"/>
                <w:kern w:val="0"/>
                <w:sz w:val="20"/>
                <w:lang w:eastAsia="ru-RU"/>
              </w:rPr>
            </w:pPr>
          </w:p>
          <w:p w:rsidR="00924B68" w:rsidRPr="00924B68" w:rsidRDefault="00924B68" w:rsidP="00924B68">
            <w:pPr>
              <w:widowControl/>
              <w:suppressAutoHyphens w:val="0"/>
              <w:autoSpaceDN/>
              <w:ind w:firstLine="0"/>
              <w:jc w:val="left"/>
              <w:rPr>
                <w:rFonts w:eastAsia="Times New Roman"/>
                <w:color w:val="000000"/>
                <w:kern w:val="0"/>
                <w:sz w:val="20"/>
                <w:lang w:eastAsia="ru-RU"/>
              </w:rPr>
            </w:pPr>
            <w:r w:rsidRPr="00924B68">
              <w:rPr>
                <w:rFonts w:eastAsia="Times New Roman"/>
                <w:color w:val="000000"/>
                <w:kern w:val="0"/>
                <w:sz w:val="20"/>
                <w:lang w:eastAsia="ru-RU"/>
              </w:rPr>
              <w:lastRenderedPageBreak/>
              <w:t xml:space="preserve">Приложение 1 </w:t>
            </w:r>
          </w:p>
        </w:tc>
      </w:tr>
      <w:tr w:rsidR="00924B68" w:rsidRPr="00924B68" w:rsidTr="00B84C43">
        <w:trPr>
          <w:gridAfter w:val="3"/>
          <w:wAfter w:w="452" w:type="dxa"/>
          <w:trHeight w:val="870"/>
        </w:trPr>
        <w:tc>
          <w:tcPr>
            <w:tcW w:w="594" w:type="dxa"/>
            <w:tcBorders>
              <w:top w:val="nil"/>
              <w:left w:val="nil"/>
              <w:bottom w:val="nil"/>
              <w:right w:val="nil"/>
            </w:tcBorders>
            <w:shd w:val="clear" w:color="auto" w:fill="auto"/>
            <w:hideMark/>
          </w:tcPr>
          <w:p w:rsidR="00924B68" w:rsidRPr="00924B68" w:rsidRDefault="00924B68" w:rsidP="00924B68">
            <w:pPr>
              <w:widowControl/>
              <w:suppressAutoHyphens w:val="0"/>
              <w:autoSpaceDN/>
              <w:ind w:firstLine="0"/>
              <w:jc w:val="left"/>
              <w:rPr>
                <w:rFonts w:eastAsia="Times New Roman"/>
                <w:color w:val="000000"/>
                <w:kern w:val="0"/>
                <w:sz w:val="22"/>
                <w:szCs w:val="22"/>
                <w:lang w:eastAsia="ru-RU"/>
              </w:rPr>
            </w:pPr>
          </w:p>
        </w:tc>
        <w:tc>
          <w:tcPr>
            <w:tcW w:w="5610" w:type="dxa"/>
            <w:tcBorders>
              <w:top w:val="nil"/>
              <w:left w:val="nil"/>
              <w:bottom w:val="nil"/>
              <w:right w:val="nil"/>
            </w:tcBorders>
            <w:shd w:val="clear" w:color="auto" w:fill="auto"/>
            <w:hideMark/>
          </w:tcPr>
          <w:p w:rsidR="00924B68" w:rsidRPr="00924B68" w:rsidRDefault="00924B68" w:rsidP="00924B68">
            <w:pPr>
              <w:widowControl/>
              <w:suppressAutoHyphens w:val="0"/>
              <w:autoSpaceDN/>
              <w:ind w:firstLine="0"/>
              <w:jc w:val="left"/>
              <w:rPr>
                <w:rFonts w:eastAsia="Times New Roman"/>
                <w:color w:val="000000"/>
                <w:kern w:val="0"/>
                <w:sz w:val="22"/>
                <w:szCs w:val="22"/>
                <w:lang w:eastAsia="ru-RU"/>
              </w:rPr>
            </w:pPr>
          </w:p>
        </w:tc>
        <w:tc>
          <w:tcPr>
            <w:tcW w:w="3790" w:type="dxa"/>
            <w:gridSpan w:val="3"/>
            <w:tcBorders>
              <w:top w:val="nil"/>
              <w:left w:val="nil"/>
              <w:bottom w:val="nil"/>
              <w:right w:val="nil"/>
            </w:tcBorders>
            <w:shd w:val="clear" w:color="auto" w:fill="auto"/>
            <w:hideMark/>
          </w:tcPr>
          <w:p w:rsidR="00924B68" w:rsidRPr="00924B68" w:rsidRDefault="00924B68" w:rsidP="00924B68">
            <w:pPr>
              <w:widowControl/>
              <w:suppressAutoHyphens w:val="0"/>
              <w:autoSpaceDN/>
              <w:ind w:firstLine="0"/>
              <w:jc w:val="left"/>
              <w:rPr>
                <w:rFonts w:eastAsia="Times New Roman"/>
                <w:color w:val="000000"/>
                <w:kern w:val="0"/>
                <w:sz w:val="20"/>
                <w:lang w:eastAsia="ru-RU"/>
              </w:rPr>
            </w:pPr>
            <w:r w:rsidRPr="00924B68">
              <w:rPr>
                <w:rFonts w:eastAsia="Times New Roman"/>
                <w:color w:val="000000"/>
                <w:kern w:val="0"/>
                <w:sz w:val="20"/>
                <w:lang w:eastAsia="ru-RU"/>
              </w:rPr>
              <w:t xml:space="preserve">к решению                                                               Подосиновской районной Думы                                  от 23.09.2022 № 13/59 </w:t>
            </w:r>
          </w:p>
        </w:tc>
      </w:tr>
      <w:tr w:rsidR="00924B68" w:rsidRPr="00924B68" w:rsidTr="00B84C43">
        <w:trPr>
          <w:gridAfter w:val="3"/>
          <w:wAfter w:w="452" w:type="dxa"/>
          <w:trHeight w:val="585"/>
        </w:trPr>
        <w:tc>
          <w:tcPr>
            <w:tcW w:w="594"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5610"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1337"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1337"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1116"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r>
      <w:tr w:rsidR="00924B68" w:rsidRPr="00924B68" w:rsidTr="00B84C43">
        <w:trPr>
          <w:gridAfter w:val="2"/>
          <w:wAfter w:w="444" w:type="dxa"/>
          <w:trHeight w:val="375"/>
        </w:trPr>
        <w:tc>
          <w:tcPr>
            <w:tcW w:w="10002" w:type="dxa"/>
            <w:gridSpan w:val="6"/>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center"/>
              <w:rPr>
                <w:rFonts w:eastAsia="Times New Roman"/>
                <w:b/>
                <w:kern w:val="0"/>
                <w:sz w:val="28"/>
                <w:szCs w:val="28"/>
                <w:lang w:eastAsia="ru-RU"/>
              </w:rPr>
            </w:pPr>
            <w:r w:rsidRPr="00924B68">
              <w:rPr>
                <w:rFonts w:eastAsia="Times New Roman"/>
                <w:b/>
                <w:color w:val="000000"/>
                <w:kern w:val="0"/>
                <w:sz w:val="28"/>
                <w:szCs w:val="28"/>
                <w:lang w:eastAsia="ru-RU"/>
              </w:rPr>
              <w:t>Основные характеристики</w:t>
            </w:r>
            <w:r w:rsidRPr="00924B68">
              <w:rPr>
                <w:rFonts w:eastAsia="Times New Roman"/>
                <w:b/>
                <w:kern w:val="0"/>
                <w:sz w:val="28"/>
                <w:szCs w:val="28"/>
                <w:lang w:eastAsia="ru-RU"/>
              </w:rPr>
              <w:t xml:space="preserve"> </w:t>
            </w:r>
          </w:p>
          <w:p w:rsidR="00924B68" w:rsidRPr="00924B68" w:rsidRDefault="00924B68" w:rsidP="00924B68">
            <w:pPr>
              <w:widowControl/>
              <w:suppressAutoHyphens w:val="0"/>
              <w:autoSpaceDN/>
              <w:ind w:firstLine="0"/>
              <w:jc w:val="center"/>
              <w:rPr>
                <w:rFonts w:eastAsia="Times New Roman"/>
                <w:color w:val="000000"/>
                <w:kern w:val="0"/>
                <w:sz w:val="28"/>
                <w:szCs w:val="28"/>
                <w:lang w:eastAsia="ru-RU"/>
              </w:rPr>
            </w:pPr>
            <w:r w:rsidRPr="00924B68">
              <w:rPr>
                <w:rFonts w:eastAsia="Times New Roman"/>
                <w:b/>
                <w:kern w:val="0"/>
                <w:sz w:val="28"/>
                <w:szCs w:val="28"/>
                <w:lang w:eastAsia="ru-RU"/>
              </w:rPr>
              <w:t>бюджета Подосиновского района Кировской области на 2022 год и на плановый период 2023 и 2024 годов</w:t>
            </w:r>
          </w:p>
        </w:tc>
      </w:tr>
      <w:tr w:rsidR="00924B68" w:rsidRPr="00924B68" w:rsidTr="00B84C43">
        <w:trPr>
          <w:gridAfter w:val="3"/>
          <w:wAfter w:w="452" w:type="dxa"/>
          <w:trHeight w:val="375"/>
        </w:trPr>
        <w:tc>
          <w:tcPr>
            <w:tcW w:w="594"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5610"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1337"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1337"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c>
          <w:tcPr>
            <w:tcW w:w="1116" w:type="dxa"/>
            <w:tcBorders>
              <w:top w:val="nil"/>
              <w:left w:val="nil"/>
              <w:bottom w:val="nil"/>
              <w:right w:val="nil"/>
            </w:tcBorders>
            <w:shd w:val="clear" w:color="auto" w:fill="auto"/>
            <w:noWrap/>
            <w:vAlign w:val="bottom"/>
            <w:hideMark/>
          </w:tcPr>
          <w:p w:rsidR="00924B68" w:rsidRPr="00924B68" w:rsidRDefault="00924B68" w:rsidP="00924B68">
            <w:pPr>
              <w:widowControl/>
              <w:suppressAutoHyphens w:val="0"/>
              <w:autoSpaceDN/>
              <w:ind w:firstLine="0"/>
              <w:jc w:val="left"/>
              <w:rPr>
                <w:rFonts w:eastAsia="Times New Roman"/>
                <w:color w:val="000000"/>
                <w:kern w:val="0"/>
                <w:sz w:val="28"/>
                <w:szCs w:val="28"/>
                <w:lang w:eastAsia="ru-RU"/>
              </w:rPr>
            </w:pPr>
          </w:p>
        </w:tc>
      </w:tr>
      <w:tr w:rsidR="00924B68" w:rsidRPr="00924B68" w:rsidTr="00B84C43">
        <w:trPr>
          <w:gridAfter w:val="3"/>
          <w:wAfter w:w="452" w:type="dxa"/>
          <w:trHeight w:val="37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4B68" w:rsidRPr="00B42DE5" w:rsidRDefault="00924B68" w:rsidP="00B42DE5">
            <w:pPr>
              <w:widowControl/>
              <w:suppressAutoHyphens w:val="0"/>
              <w:autoSpaceDN/>
              <w:ind w:firstLine="0"/>
              <w:jc w:val="center"/>
              <w:rPr>
                <w:rFonts w:eastAsia="Times New Roman"/>
                <w:color w:val="000000"/>
                <w:kern w:val="0"/>
                <w:szCs w:val="24"/>
                <w:lang w:eastAsia="ru-RU"/>
              </w:rPr>
            </w:pPr>
            <w:r w:rsidRPr="00B42DE5">
              <w:rPr>
                <w:rFonts w:eastAsia="Times New Roman"/>
                <w:color w:val="000000"/>
                <w:kern w:val="0"/>
                <w:szCs w:val="24"/>
                <w:lang w:eastAsia="ru-RU"/>
              </w:rPr>
              <w:t xml:space="preserve">№ </w:t>
            </w:r>
            <w:proofErr w:type="gramStart"/>
            <w:r w:rsidRPr="00B42DE5">
              <w:rPr>
                <w:rFonts w:eastAsia="Times New Roman"/>
                <w:color w:val="000000"/>
                <w:kern w:val="0"/>
                <w:szCs w:val="24"/>
                <w:lang w:eastAsia="ru-RU"/>
              </w:rPr>
              <w:t>п</w:t>
            </w:r>
            <w:proofErr w:type="gramEnd"/>
            <w:r w:rsidRPr="00B42DE5">
              <w:rPr>
                <w:rFonts w:eastAsia="Times New Roman"/>
                <w:color w:val="000000"/>
                <w:kern w:val="0"/>
                <w:szCs w:val="24"/>
                <w:lang w:eastAsia="ru-RU"/>
              </w:rPr>
              <w:t>/п</w:t>
            </w:r>
          </w:p>
        </w:tc>
        <w:tc>
          <w:tcPr>
            <w:tcW w:w="56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560FF" w:rsidRDefault="00924B68" w:rsidP="00B42DE5">
            <w:pPr>
              <w:widowControl/>
              <w:suppressAutoHyphens w:val="0"/>
              <w:autoSpaceDN/>
              <w:ind w:firstLine="0"/>
              <w:jc w:val="center"/>
              <w:rPr>
                <w:rFonts w:eastAsia="Times New Roman"/>
                <w:color w:val="000000"/>
                <w:kern w:val="0"/>
                <w:szCs w:val="24"/>
                <w:lang w:eastAsia="ru-RU"/>
              </w:rPr>
            </w:pPr>
            <w:r w:rsidRPr="00B42DE5">
              <w:rPr>
                <w:rFonts w:eastAsia="Times New Roman"/>
                <w:color w:val="000000"/>
                <w:kern w:val="0"/>
                <w:szCs w:val="24"/>
                <w:lang w:eastAsia="ru-RU"/>
              </w:rPr>
              <w:t xml:space="preserve">Наименование </w:t>
            </w:r>
          </w:p>
          <w:p w:rsidR="00924B68" w:rsidRPr="00B42DE5" w:rsidRDefault="00924B68" w:rsidP="00B42DE5">
            <w:pPr>
              <w:widowControl/>
              <w:suppressAutoHyphens w:val="0"/>
              <w:autoSpaceDN/>
              <w:ind w:firstLine="0"/>
              <w:jc w:val="center"/>
              <w:rPr>
                <w:rFonts w:eastAsia="Times New Roman"/>
                <w:color w:val="000000"/>
                <w:kern w:val="0"/>
                <w:szCs w:val="24"/>
                <w:lang w:eastAsia="ru-RU"/>
              </w:rPr>
            </w:pPr>
            <w:r w:rsidRPr="00B42DE5">
              <w:rPr>
                <w:rFonts w:eastAsia="Times New Roman"/>
                <w:color w:val="000000"/>
                <w:kern w:val="0"/>
                <w:szCs w:val="24"/>
                <w:lang w:eastAsia="ru-RU"/>
              </w:rPr>
              <w:t>основных характеристик</w:t>
            </w:r>
          </w:p>
        </w:tc>
        <w:tc>
          <w:tcPr>
            <w:tcW w:w="3790" w:type="dxa"/>
            <w:gridSpan w:val="3"/>
            <w:tcBorders>
              <w:top w:val="single" w:sz="4" w:space="0" w:color="auto"/>
              <w:left w:val="nil"/>
              <w:bottom w:val="single" w:sz="4" w:space="0" w:color="auto"/>
              <w:right w:val="single" w:sz="4" w:space="0" w:color="auto"/>
            </w:tcBorders>
            <w:shd w:val="clear" w:color="auto" w:fill="auto"/>
            <w:noWrap/>
            <w:vAlign w:val="center"/>
            <w:hideMark/>
          </w:tcPr>
          <w:p w:rsidR="00924B68" w:rsidRPr="00B42DE5" w:rsidRDefault="00924B68" w:rsidP="00924B68">
            <w:pPr>
              <w:widowControl/>
              <w:suppressAutoHyphens w:val="0"/>
              <w:autoSpaceDN/>
              <w:ind w:firstLine="0"/>
              <w:jc w:val="center"/>
              <w:rPr>
                <w:rFonts w:eastAsia="Times New Roman"/>
                <w:color w:val="000000"/>
                <w:kern w:val="0"/>
                <w:szCs w:val="24"/>
                <w:lang w:eastAsia="ru-RU"/>
              </w:rPr>
            </w:pPr>
            <w:r w:rsidRPr="00B42DE5">
              <w:rPr>
                <w:rFonts w:eastAsia="Times New Roman"/>
                <w:color w:val="000000"/>
                <w:kern w:val="0"/>
                <w:szCs w:val="24"/>
                <w:lang w:eastAsia="ru-RU"/>
              </w:rPr>
              <w:t>Сумма (тыс. рублей)</w:t>
            </w:r>
          </w:p>
        </w:tc>
      </w:tr>
      <w:tr w:rsidR="00924B68" w:rsidRPr="00924B68" w:rsidTr="00B84C43">
        <w:trPr>
          <w:gridAfter w:val="3"/>
          <w:wAfter w:w="452" w:type="dxa"/>
          <w:trHeight w:val="49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24B68" w:rsidRPr="00B42DE5" w:rsidRDefault="00924B68" w:rsidP="00924B68">
            <w:pPr>
              <w:widowControl/>
              <w:suppressAutoHyphens w:val="0"/>
              <w:autoSpaceDN/>
              <w:ind w:firstLine="0"/>
              <w:jc w:val="left"/>
              <w:rPr>
                <w:rFonts w:eastAsia="Times New Roman"/>
                <w:color w:val="000000"/>
                <w:kern w:val="0"/>
                <w:szCs w:val="24"/>
                <w:lang w:eastAsia="ru-RU"/>
              </w:rPr>
            </w:pPr>
          </w:p>
        </w:tc>
        <w:tc>
          <w:tcPr>
            <w:tcW w:w="5610" w:type="dxa"/>
            <w:vMerge/>
            <w:tcBorders>
              <w:top w:val="single" w:sz="4" w:space="0" w:color="auto"/>
              <w:left w:val="single" w:sz="4" w:space="0" w:color="auto"/>
              <w:bottom w:val="single" w:sz="4" w:space="0" w:color="000000"/>
              <w:right w:val="single" w:sz="4" w:space="0" w:color="auto"/>
            </w:tcBorders>
            <w:vAlign w:val="center"/>
            <w:hideMark/>
          </w:tcPr>
          <w:p w:rsidR="00924B68" w:rsidRPr="00B42DE5" w:rsidRDefault="00924B68" w:rsidP="00924B68">
            <w:pPr>
              <w:widowControl/>
              <w:suppressAutoHyphens w:val="0"/>
              <w:autoSpaceDN/>
              <w:ind w:firstLine="0"/>
              <w:jc w:val="left"/>
              <w:rPr>
                <w:rFonts w:eastAsia="Times New Roman"/>
                <w:color w:val="000000"/>
                <w:kern w:val="0"/>
                <w:szCs w:val="24"/>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924B68" w:rsidRPr="00B42DE5" w:rsidRDefault="00924B68" w:rsidP="00924B68">
            <w:pPr>
              <w:widowControl/>
              <w:suppressAutoHyphens w:val="0"/>
              <w:autoSpaceDN/>
              <w:ind w:firstLine="0"/>
              <w:jc w:val="center"/>
              <w:rPr>
                <w:rFonts w:eastAsia="Times New Roman"/>
                <w:color w:val="000000"/>
                <w:kern w:val="0"/>
                <w:szCs w:val="24"/>
                <w:lang w:eastAsia="ru-RU"/>
              </w:rPr>
            </w:pPr>
            <w:r w:rsidRPr="00B42DE5">
              <w:rPr>
                <w:rFonts w:eastAsia="Times New Roman"/>
                <w:color w:val="000000"/>
                <w:kern w:val="0"/>
                <w:szCs w:val="24"/>
                <w:lang w:eastAsia="ru-RU"/>
              </w:rPr>
              <w:t>2022 год</w:t>
            </w:r>
          </w:p>
        </w:tc>
        <w:tc>
          <w:tcPr>
            <w:tcW w:w="1337" w:type="dxa"/>
            <w:tcBorders>
              <w:top w:val="nil"/>
              <w:left w:val="nil"/>
              <w:bottom w:val="single" w:sz="4" w:space="0" w:color="auto"/>
              <w:right w:val="single" w:sz="4" w:space="0" w:color="auto"/>
            </w:tcBorders>
            <w:shd w:val="clear" w:color="auto" w:fill="auto"/>
            <w:noWrap/>
            <w:vAlign w:val="center"/>
            <w:hideMark/>
          </w:tcPr>
          <w:p w:rsidR="00924B68" w:rsidRPr="00B42DE5" w:rsidRDefault="00924B68" w:rsidP="00924B68">
            <w:pPr>
              <w:widowControl/>
              <w:suppressAutoHyphens w:val="0"/>
              <w:autoSpaceDN/>
              <w:ind w:firstLine="0"/>
              <w:jc w:val="center"/>
              <w:rPr>
                <w:rFonts w:eastAsia="Times New Roman"/>
                <w:color w:val="000000"/>
                <w:kern w:val="0"/>
                <w:szCs w:val="24"/>
                <w:lang w:eastAsia="ru-RU"/>
              </w:rPr>
            </w:pPr>
            <w:r w:rsidRPr="00B42DE5">
              <w:rPr>
                <w:rFonts w:eastAsia="Times New Roman"/>
                <w:color w:val="000000"/>
                <w:kern w:val="0"/>
                <w:szCs w:val="24"/>
                <w:lang w:eastAsia="ru-RU"/>
              </w:rPr>
              <w:t>2023 год</w:t>
            </w:r>
          </w:p>
        </w:tc>
        <w:tc>
          <w:tcPr>
            <w:tcW w:w="1116" w:type="dxa"/>
            <w:tcBorders>
              <w:top w:val="nil"/>
              <w:left w:val="nil"/>
              <w:bottom w:val="single" w:sz="4" w:space="0" w:color="auto"/>
              <w:right w:val="single" w:sz="4" w:space="0" w:color="auto"/>
            </w:tcBorders>
            <w:shd w:val="clear" w:color="auto" w:fill="auto"/>
            <w:noWrap/>
            <w:vAlign w:val="center"/>
            <w:hideMark/>
          </w:tcPr>
          <w:p w:rsidR="00924B68" w:rsidRPr="00B42DE5" w:rsidRDefault="00924B68" w:rsidP="00924B68">
            <w:pPr>
              <w:widowControl/>
              <w:suppressAutoHyphens w:val="0"/>
              <w:autoSpaceDN/>
              <w:ind w:firstLine="0"/>
              <w:jc w:val="center"/>
              <w:rPr>
                <w:rFonts w:eastAsia="Times New Roman"/>
                <w:color w:val="000000"/>
                <w:kern w:val="0"/>
                <w:szCs w:val="24"/>
                <w:lang w:eastAsia="ru-RU"/>
              </w:rPr>
            </w:pPr>
            <w:r w:rsidRPr="00B42DE5">
              <w:rPr>
                <w:rFonts w:eastAsia="Times New Roman"/>
                <w:color w:val="000000"/>
                <w:kern w:val="0"/>
                <w:szCs w:val="24"/>
                <w:lang w:eastAsia="ru-RU"/>
              </w:rPr>
              <w:t>2024 год</w:t>
            </w:r>
          </w:p>
        </w:tc>
      </w:tr>
      <w:tr w:rsidR="00924B68" w:rsidRPr="00924B68" w:rsidTr="005247F7">
        <w:trPr>
          <w:gridAfter w:val="3"/>
          <w:wAfter w:w="452" w:type="dxa"/>
          <w:trHeight w:val="27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1</w:t>
            </w:r>
          </w:p>
        </w:tc>
        <w:tc>
          <w:tcPr>
            <w:tcW w:w="5610"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left"/>
              <w:rPr>
                <w:rFonts w:eastAsia="Times New Roman"/>
                <w:color w:val="000000"/>
                <w:kern w:val="0"/>
                <w:szCs w:val="24"/>
                <w:lang w:eastAsia="ru-RU"/>
              </w:rPr>
            </w:pPr>
            <w:r w:rsidRPr="00B42DE5">
              <w:rPr>
                <w:rFonts w:eastAsia="Times New Roman"/>
                <w:color w:val="000000"/>
                <w:kern w:val="0"/>
                <w:szCs w:val="24"/>
                <w:lang w:eastAsia="ru-RU"/>
              </w:rPr>
              <w:t>Общий объем доходов бюджета района</w:t>
            </w:r>
          </w:p>
        </w:tc>
        <w:tc>
          <w:tcPr>
            <w:tcW w:w="1337"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427121,2</w:t>
            </w:r>
          </w:p>
        </w:tc>
        <w:tc>
          <w:tcPr>
            <w:tcW w:w="1337"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331384,3</w:t>
            </w:r>
          </w:p>
        </w:tc>
        <w:tc>
          <w:tcPr>
            <w:tcW w:w="1116"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334939,7</w:t>
            </w:r>
          </w:p>
        </w:tc>
      </w:tr>
      <w:tr w:rsidR="00924B68" w:rsidRPr="00924B68" w:rsidTr="005247F7">
        <w:trPr>
          <w:gridAfter w:val="3"/>
          <w:wAfter w:w="452" w:type="dxa"/>
          <w:trHeight w:val="2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2</w:t>
            </w:r>
          </w:p>
        </w:tc>
        <w:tc>
          <w:tcPr>
            <w:tcW w:w="5610"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left"/>
              <w:rPr>
                <w:rFonts w:eastAsia="Times New Roman"/>
                <w:color w:val="000000"/>
                <w:kern w:val="0"/>
                <w:szCs w:val="24"/>
                <w:lang w:eastAsia="ru-RU"/>
              </w:rPr>
            </w:pPr>
            <w:r w:rsidRPr="00B42DE5">
              <w:rPr>
                <w:rFonts w:eastAsia="Times New Roman"/>
                <w:color w:val="000000"/>
                <w:kern w:val="0"/>
                <w:szCs w:val="24"/>
                <w:lang w:eastAsia="ru-RU"/>
              </w:rPr>
              <w:t>Общий объем расходов бюджета района</w:t>
            </w:r>
          </w:p>
        </w:tc>
        <w:tc>
          <w:tcPr>
            <w:tcW w:w="1337"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436970,7</w:t>
            </w:r>
          </w:p>
        </w:tc>
        <w:tc>
          <w:tcPr>
            <w:tcW w:w="1337"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339684,3</w:t>
            </w:r>
          </w:p>
        </w:tc>
        <w:tc>
          <w:tcPr>
            <w:tcW w:w="1116"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343339,7</w:t>
            </w:r>
          </w:p>
        </w:tc>
      </w:tr>
      <w:tr w:rsidR="00924B68" w:rsidRPr="00924B68" w:rsidTr="005247F7">
        <w:trPr>
          <w:gridAfter w:val="3"/>
          <w:wAfter w:w="452" w:type="dxa"/>
          <w:trHeight w:val="266"/>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3</w:t>
            </w:r>
          </w:p>
        </w:tc>
        <w:tc>
          <w:tcPr>
            <w:tcW w:w="5610"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left"/>
              <w:rPr>
                <w:rFonts w:eastAsia="Times New Roman"/>
                <w:color w:val="000000"/>
                <w:kern w:val="0"/>
                <w:szCs w:val="24"/>
                <w:lang w:eastAsia="ru-RU"/>
              </w:rPr>
            </w:pPr>
            <w:r w:rsidRPr="00B42DE5">
              <w:rPr>
                <w:rFonts w:eastAsia="Times New Roman"/>
                <w:color w:val="000000"/>
                <w:kern w:val="0"/>
                <w:szCs w:val="24"/>
                <w:lang w:eastAsia="ru-RU"/>
              </w:rPr>
              <w:t>Дефицит (профицит)  бюджета района</w:t>
            </w:r>
          </w:p>
        </w:tc>
        <w:tc>
          <w:tcPr>
            <w:tcW w:w="1337"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-9849,5</w:t>
            </w:r>
          </w:p>
        </w:tc>
        <w:tc>
          <w:tcPr>
            <w:tcW w:w="1337"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-8300,0</w:t>
            </w:r>
          </w:p>
        </w:tc>
        <w:tc>
          <w:tcPr>
            <w:tcW w:w="1116" w:type="dxa"/>
            <w:tcBorders>
              <w:top w:val="nil"/>
              <w:left w:val="nil"/>
              <w:bottom w:val="single" w:sz="4" w:space="0" w:color="auto"/>
              <w:right w:val="single" w:sz="4" w:space="0" w:color="auto"/>
            </w:tcBorders>
            <w:shd w:val="clear" w:color="auto" w:fill="auto"/>
            <w:noWrap/>
            <w:vAlign w:val="bottom"/>
            <w:hideMark/>
          </w:tcPr>
          <w:p w:rsidR="00924B68" w:rsidRPr="00B42DE5" w:rsidRDefault="00924B68" w:rsidP="00924B68">
            <w:pPr>
              <w:widowControl/>
              <w:suppressAutoHyphens w:val="0"/>
              <w:autoSpaceDN/>
              <w:ind w:firstLine="0"/>
              <w:jc w:val="right"/>
              <w:rPr>
                <w:rFonts w:eastAsia="Times New Roman"/>
                <w:color w:val="000000"/>
                <w:kern w:val="0"/>
                <w:szCs w:val="24"/>
                <w:lang w:eastAsia="ru-RU"/>
              </w:rPr>
            </w:pPr>
            <w:r w:rsidRPr="00B42DE5">
              <w:rPr>
                <w:rFonts w:eastAsia="Times New Roman"/>
                <w:color w:val="000000"/>
                <w:kern w:val="0"/>
                <w:szCs w:val="24"/>
                <w:lang w:eastAsia="ru-RU"/>
              </w:rPr>
              <w:t>-8400,0</w:t>
            </w:r>
          </w:p>
        </w:tc>
      </w:tr>
    </w:tbl>
    <w:p w:rsidR="00846129" w:rsidRPr="00846129" w:rsidRDefault="00846129" w:rsidP="00924B68">
      <w:pPr>
        <w:widowControl/>
        <w:suppressAutoHyphens w:val="0"/>
        <w:autoSpaceDN/>
        <w:ind w:firstLine="0"/>
        <w:rPr>
          <w:rFonts w:eastAsia="Times New Roman"/>
          <w:b/>
          <w:kern w:val="0"/>
          <w:sz w:val="28"/>
          <w:szCs w:val="28"/>
          <w:lang w:val="x-none" w:eastAsia="x-none"/>
        </w:rPr>
      </w:pPr>
    </w:p>
    <w:p w:rsidR="004D0899" w:rsidRPr="00846129" w:rsidRDefault="004D0899" w:rsidP="00846129">
      <w:pPr>
        <w:widowControl/>
        <w:tabs>
          <w:tab w:val="left" w:pos="709"/>
        </w:tabs>
        <w:suppressAutoHyphens w:val="0"/>
        <w:autoSpaceDN/>
        <w:ind w:firstLine="0"/>
        <w:jc w:val="left"/>
        <w:rPr>
          <w:rFonts w:eastAsia="Times New Roman"/>
          <w:b/>
          <w:kern w:val="0"/>
          <w:sz w:val="28"/>
          <w:szCs w:val="28"/>
          <w:lang w:val="x-none" w:eastAsia="ru-RU"/>
        </w:rPr>
      </w:pPr>
    </w:p>
    <w:tbl>
      <w:tblPr>
        <w:tblStyle w:val="ac"/>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120"/>
      </w:tblGrid>
      <w:tr w:rsidR="006560FF" w:rsidTr="00B84C43">
        <w:tc>
          <w:tcPr>
            <w:tcW w:w="6345" w:type="dxa"/>
          </w:tcPr>
          <w:p w:rsidR="006560FF" w:rsidRDefault="006560FF" w:rsidP="007126FB">
            <w:pPr>
              <w:widowControl/>
              <w:tabs>
                <w:tab w:val="left" w:pos="709"/>
              </w:tabs>
              <w:suppressAutoHyphens w:val="0"/>
              <w:autoSpaceDN/>
              <w:ind w:firstLine="0"/>
              <w:jc w:val="center"/>
              <w:rPr>
                <w:rFonts w:eastAsia="Times New Roman"/>
                <w:b/>
                <w:kern w:val="0"/>
                <w:sz w:val="28"/>
                <w:szCs w:val="28"/>
                <w:lang w:eastAsia="ru-RU"/>
              </w:rPr>
            </w:pPr>
          </w:p>
        </w:tc>
        <w:tc>
          <w:tcPr>
            <w:tcW w:w="3120" w:type="dxa"/>
          </w:tcPr>
          <w:p w:rsidR="006560FF" w:rsidRDefault="006560FF" w:rsidP="00B84C43">
            <w:pPr>
              <w:widowControl/>
              <w:suppressAutoHyphens w:val="0"/>
              <w:autoSpaceDN/>
              <w:ind w:firstLine="0"/>
              <w:jc w:val="left"/>
              <w:rPr>
                <w:rFonts w:eastAsia="Times New Roman"/>
                <w:color w:val="000000"/>
                <w:kern w:val="0"/>
                <w:sz w:val="20"/>
                <w:lang w:eastAsia="ru-RU"/>
              </w:rPr>
            </w:pPr>
            <w:r w:rsidRPr="00924B68">
              <w:rPr>
                <w:rFonts w:eastAsia="Times New Roman"/>
                <w:color w:val="000000"/>
                <w:kern w:val="0"/>
                <w:sz w:val="20"/>
                <w:lang w:eastAsia="ru-RU"/>
              </w:rPr>
              <w:t xml:space="preserve">Приложение </w:t>
            </w:r>
            <w:r>
              <w:rPr>
                <w:rFonts w:eastAsia="Times New Roman"/>
                <w:color w:val="000000"/>
                <w:kern w:val="0"/>
                <w:sz w:val="20"/>
                <w:lang w:eastAsia="ru-RU"/>
              </w:rPr>
              <w:t>5</w:t>
            </w:r>
          </w:p>
          <w:p w:rsidR="006560FF" w:rsidRPr="00924B68" w:rsidRDefault="006560FF" w:rsidP="006560FF">
            <w:pPr>
              <w:widowControl/>
              <w:suppressAutoHyphens w:val="0"/>
              <w:autoSpaceDN/>
              <w:ind w:firstLine="0"/>
              <w:jc w:val="left"/>
              <w:rPr>
                <w:rFonts w:eastAsia="Times New Roman"/>
                <w:color w:val="000000"/>
                <w:kern w:val="0"/>
                <w:sz w:val="20"/>
                <w:lang w:eastAsia="ru-RU"/>
              </w:rPr>
            </w:pPr>
            <w:r w:rsidRPr="00924B68">
              <w:rPr>
                <w:rFonts w:eastAsia="Times New Roman"/>
                <w:color w:val="000000"/>
                <w:kern w:val="0"/>
                <w:sz w:val="20"/>
                <w:lang w:eastAsia="ru-RU"/>
              </w:rPr>
              <w:t>к решению                                                               Подосиновской районной Думы                                  от 23.09.2022 № 13/59</w:t>
            </w:r>
          </w:p>
        </w:tc>
      </w:tr>
      <w:tr w:rsidR="006560FF" w:rsidTr="00B84C43">
        <w:tc>
          <w:tcPr>
            <w:tcW w:w="6345" w:type="dxa"/>
          </w:tcPr>
          <w:p w:rsidR="006560FF" w:rsidRDefault="006560FF" w:rsidP="007126FB">
            <w:pPr>
              <w:widowControl/>
              <w:tabs>
                <w:tab w:val="left" w:pos="709"/>
              </w:tabs>
              <w:suppressAutoHyphens w:val="0"/>
              <w:autoSpaceDN/>
              <w:ind w:firstLine="0"/>
              <w:jc w:val="center"/>
              <w:rPr>
                <w:rFonts w:eastAsia="Times New Roman"/>
                <w:b/>
                <w:kern w:val="0"/>
                <w:sz w:val="28"/>
                <w:szCs w:val="28"/>
                <w:lang w:eastAsia="ru-RU"/>
              </w:rPr>
            </w:pPr>
          </w:p>
        </w:tc>
        <w:tc>
          <w:tcPr>
            <w:tcW w:w="3120" w:type="dxa"/>
          </w:tcPr>
          <w:p w:rsidR="006560FF" w:rsidRPr="00924B68" w:rsidRDefault="006560FF" w:rsidP="00B84C43">
            <w:pPr>
              <w:widowControl/>
              <w:suppressAutoHyphens w:val="0"/>
              <w:autoSpaceDN/>
              <w:ind w:firstLine="0"/>
              <w:jc w:val="left"/>
              <w:rPr>
                <w:rFonts w:eastAsia="Times New Roman"/>
                <w:color w:val="000000"/>
                <w:kern w:val="0"/>
                <w:sz w:val="20"/>
                <w:lang w:eastAsia="ru-RU"/>
              </w:rPr>
            </w:pPr>
          </w:p>
        </w:tc>
      </w:tr>
    </w:tbl>
    <w:tbl>
      <w:tblPr>
        <w:tblW w:w="9923" w:type="dxa"/>
        <w:tblInd w:w="-34" w:type="dxa"/>
        <w:tblLook w:val="04A0" w:firstRow="1" w:lastRow="0" w:firstColumn="1" w:lastColumn="0" w:noHBand="0" w:noVBand="1"/>
      </w:tblPr>
      <w:tblGrid>
        <w:gridCol w:w="2552"/>
        <w:gridCol w:w="5670"/>
        <w:gridCol w:w="1701"/>
      </w:tblGrid>
      <w:tr w:rsidR="00E300F4" w:rsidRPr="00E300F4" w:rsidTr="00EF2DBF">
        <w:trPr>
          <w:trHeight w:val="1005"/>
        </w:trPr>
        <w:tc>
          <w:tcPr>
            <w:tcW w:w="9923" w:type="dxa"/>
            <w:gridSpan w:val="3"/>
            <w:tcBorders>
              <w:top w:val="nil"/>
              <w:left w:val="nil"/>
              <w:bottom w:val="nil"/>
              <w:right w:val="nil"/>
            </w:tcBorders>
            <w:shd w:val="clear" w:color="auto" w:fill="auto"/>
            <w:vAlign w:val="bottom"/>
            <w:hideMark/>
          </w:tcPr>
          <w:p w:rsidR="00E300F4" w:rsidRDefault="00E300F4" w:rsidP="00E300F4">
            <w:pPr>
              <w:widowControl/>
              <w:suppressAutoHyphens w:val="0"/>
              <w:autoSpaceDN/>
              <w:ind w:firstLine="0"/>
              <w:jc w:val="center"/>
              <w:rPr>
                <w:rFonts w:eastAsia="Times New Roman"/>
                <w:b/>
                <w:bCs/>
                <w:kern w:val="0"/>
                <w:sz w:val="28"/>
                <w:szCs w:val="28"/>
                <w:lang w:eastAsia="ru-RU"/>
              </w:rPr>
            </w:pPr>
            <w:r w:rsidRPr="00B84C43">
              <w:rPr>
                <w:rFonts w:eastAsia="Times New Roman"/>
                <w:b/>
                <w:bCs/>
                <w:kern w:val="0"/>
                <w:sz w:val="28"/>
                <w:szCs w:val="28"/>
                <w:lang w:eastAsia="ru-RU"/>
              </w:rPr>
              <w:t>Объемы поступления доходов бюджета района по налоговым и неналоговым доходам по статьям, объемы безвозмездных поступлений по подстатьям классификации доходов бюджетов, прогнозируемые на 2022 год</w:t>
            </w:r>
          </w:p>
          <w:p w:rsidR="005247F7" w:rsidRPr="00B84C43" w:rsidRDefault="005247F7" w:rsidP="00E300F4">
            <w:pPr>
              <w:widowControl/>
              <w:suppressAutoHyphens w:val="0"/>
              <w:autoSpaceDN/>
              <w:ind w:firstLine="0"/>
              <w:jc w:val="center"/>
              <w:rPr>
                <w:rFonts w:eastAsia="Times New Roman"/>
                <w:b/>
                <w:bCs/>
                <w:kern w:val="0"/>
                <w:sz w:val="28"/>
                <w:szCs w:val="28"/>
                <w:lang w:eastAsia="ru-RU"/>
              </w:rPr>
            </w:pPr>
          </w:p>
        </w:tc>
      </w:tr>
      <w:tr w:rsidR="00E300F4" w:rsidRPr="00E300F4" w:rsidTr="00B51A07">
        <w:trPr>
          <w:trHeight w:val="60"/>
        </w:trPr>
        <w:tc>
          <w:tcPr>
            <w:tcW w:w="2552" w:type="dxa"/>
            <w:tcBorders>
              <w:top w:val="nil"/>
              <w:left w:val="nil"/>
              <w:bottom w:val="nil"/>
              <w:right w:val="nil"/>
            </w:tcBorders>
            <w:shd w:val="clear" w:color="auto" w:fill="auto"/>
            <w:noWrap/>
            <w:vAlign w:val="bottom"/>
            <w:hideMark/>
          </w:tcPr>
          <w:p w:rsidR="00E300F4" w:rsidRPr="00E300F4" w:rsidRDefault="00E300F4" w:rsidP="00E300F4">
            <w:pPr>
              <w:widowControl/>
              <w:suppressAutoHyphens w:val="0"/>
              <w:autoSpaceDN/>
              <w:ind w:firstLine="0"/>
              <w:jc w:val="left"/>
              <w:rPr>
                <w:rFonts w:ascii="Arial CYR" w:eastAsia="Times New Roman" w:hAnsi="Arial CYR" w:cs="Arial CYR"/>
                <w:kern w:val="0"/>
                <w:sz w:val="20"/>
                <w:lang w:eastAsia="ru-RU"/>
              </w:rPr>
            </w:pPr>
          </w:p>
        </w:tc>
        <w:tc>
          <w:tcPr>
            <w:tcW w:w="5670" w:type="dxa"/>
            <w:tcBorders>
              <w:top w:val="nil"/>
              <w:left w:val="nil"/>
              <w:bottom w:val="nil"/>
              <w:right w:val="nil"/>
            </w:tcBorders>
            <w:shd w:val="clear" w:color="auto" w:fill="auto"/>
            <w:noWrap/>
            <w:vAlign w:val="bottom"/>
            <w:hideMark/>
          </w:tcPr>
          <w:p w:rsidR="00E300F4" w:rsidRPr="00E300F4" w:rsidRDefault="00E300F4" w:rsidP="00E300F4">
            <w:pPr>
              <w:widowControl/>
              <w:suppressAutoHyphens w:val="0"/>
              <w:autoSpaceDN/>
              <w:ind w:firstLine="0"/>
              <w:jc w:val="left"/>
              <w:rPr>
                <w:rFonts w:ascii="Arial CYR" w:eastAsia="Times New Roman" w:hAnsi="Arial CYR" w:cs="Arial CYR"/>
                <w:kern w:val="0"/>
                <w:sz w:val="20"/>
                <w:lang w:eastAsia="ru-RU"/>
              </w:rPr>
            </w:pPr>
          </w:p>
        </w:tc>
        <w:tc>
          <w:tcPr>
            <w:tcW w:w="1701" w:type="dxa"/>
            <w:tcBorders>
              <w:top w:val="nil"/>
              <w:left w:val="nil"/>
              <w:bottom w:val="nil"/>
              <w:right w:val="nil"/>
            </w:tcBorders>
            <w:shd w:val="clear" w:color="auto" w:fill="auto"/>
            <w:noWrap/>
            <w:vAlign w:val="bottom"/>
            <w:hideMark/>
          </w:tcPr>
          <w:p w:rsidR="00E300F4" w:rsidRPr="00E300F4" w:rsidRDefault="00E300F4" w:rsidP="00E300F4">
            <w:pPr>
              <w:widowControl/>
              <w:suppressAutoHyphens w:val="0"/>
              <w:autoSpaceDN/>
              <w:ind w:firstLine="0"/>
              <w:jc w:val="left"/>
              <w:rPr>
                <w:rFonts w:ascii="Arial CYR" w:eastAsia="Times New Roman" w:hAnsi="Arial CYR" w:cs="Arial CYR"/>
                <w:kern w:val="0"/>
                <w:sz w:val="20"/>
                <w:lang w:eastAsia="ru-RU"/>
              </w:rPr>
            </w:pPr>
          </w:p>
        </w:tc>
      </w:tr>
      <w:tr w:rsidR="00E300F4" w:rsidRPr="00E300F4" w:rsidTr="00B51A07">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F4" w:rsidRPr="00B51A07" w:rsidRDefault="00E300F4" w:rsidP="00B51A07">
            <w:pPr>
              <w:widowControl/>
              <w:suppressAutoHyphens w:val="0"/>
              <w:autoSpaceDN/>
              <w:ind w:firstLine="0"/>
              <w:jc w:val="center"/>
              <w:rPr>
                <w:rFonts w:eastAsia="Times New Roman"/>
                <w:b/>
                <w:kern w:val="0"/>
                <w:sz w:val="20"/>
                <w:lang w:eastAsia="ru-RU"/>
              </w:rPr>
            </w:pPr>
            <w:r w:rsidRPr="00B51A07">
              <w:rPr>
                <w:rFonts w:eastAsia="Times New Roman"/>
                <w:b/>
                <w:kern w:val="0"/>
                <w:sz w:val="20"/>
                <w:lang w:eastAsia="ru-RU"/>
              </w:rPr>
              <w:t>Код бюджетной классификации</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E300F4" w:rsidRPr="00B51A07" w:rsidRDefault="00E300F4" w:rsidP="00B51A07">
            <w:pPr>
              <w:widowControl/>
              <w:suppressAutoHyphens w:val="0"/>
              <w:autoSpaceDN/>
              <w:ind w:firstLine="0"/>
              <w:jc w:val="center"/>
              <w:rPr>
                <w:rFonts w:eastAsia="Times New Roman"/>
                <w:b/>
                <w:kern w:val="0"/>
                <w:sz w:val="20"/>
                <w:lang w:eastAsia="ru-RU"/>
              </w:rPr>
            </w:pPr>
            <w:r w:rsidRPr="00B51A07">
              <w:rPr>
                <w:rFonts w:eastAsia="Times New Roman"/>
                <w:b/>
                <w:kern w:val="0"/>
                <w:sz w:val="20"/>
                <w:lang w:eastAsia="ru-RU"/>
              </w:rPr>
              <w:t>Наименование дохода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300F4" w:rsidRPr="00B51A07" w:rsidRDefault="00E300F4" w:rsidP="00B51A07">
            <w:pPr>
              <w:widowControl/>
              <w:suppressAutoHyphens w:val="0"/>
              <w:autoSpaceDN/>
              <w:ind w:firstLine="0"/>
              <w:jc w:val="center"/>
              <w:rPr>
                <w:rFonts w:eastAsia="Times New Roman"/>
                <w:b/>
                <w:kern w:val="0"/>
                <w:sz w:val="20"/>
                <w:lang w:eastAsia="ru-RU"/>
              </w:rPr>
            </w:pPr>
            <w:r w:rsidRPr="00B51A07">
              <w:rPr>
                <w:rFonts w:eastAsia="Times New Roman"/>
                <w:b/>
                <w:kern w:val="0"/>
                <w:sz w:val="20"/>
                <w:lang w:eastAsia="ru-RU"/>
              </w:rPr>
              <w:t>Сумма</w:t>
            </w:r>
            <w:r w:rsidRPr="00B51A07">
              <w:rPr>
                <w:rFonts w:eastAsia="Times New Roman"/>
                <w:b/>
                <w:kern w:val="0"/>
                <w:sz w:val="20"/>
                <w:lang w:eastAsia="ru-RU"/>
              </w:rPr>
              <w:br/>
              <w:t>(тыс. рублей)</w:t>
            </w:r>
          </w:p>
        </w:tc>
      </w:tr>
      <w:tr w:rsidR="00E300F4" w:rsidRPr="00E300F4" w:rsidTr="00B51A07">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000 1 00 00000 00 0000 000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126 644,7</w:t>
            </w:r>
          </w:p>
        </w:tc>
      </w:tr>
      <w:tr w:rsidR="00E300F4" w:rsidRPr="00E300F4" w:rsidTr="00B51A07">
        <w:trPr>
          <w:trHeight w:val="390"/>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000 1 01 00000 00 0000 000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НАЛОГИ НА ПРИБЫЛЬ, ДОХОДЫ</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30 632,3</w:t>
            </w:r>
          </w:p>
        </w:tc>
      </w:tr>
      <w:tr w:rsidR="00E300F4" w:rsidRPr="00E300F4" w:rsidTr="00B51A07">
        <w:trPr>
          <w:trHeight w:val="405"/>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000 1 01 02000 01 0000 110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30 632,3</w:t>
            </w:r>
          </w:p>
        </w:tc>
      </w:tr>
      <w:tr w:rsidR="00E300F4" w:rsidRPr="00E300F4" w:rsidTr="00B51A07">
        <w:trPr>
          <w:trHeight w:val="555"/>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000 1 03 00000 00 0000 000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6 033,3</w:t>
            </w:r>
          </w:p>
        </w:tc>
      </w:tr>
      <w:tr w:rsidR="00E300F4" w:rsidRPr="00E300F4" w:rsidTr="00B51A07">
        <w:trPr>
          <w:trHeight w:val="570"/>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000 1 03 02000 01 0000 110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6 033,3</w:t>
            </w:r>
          </w:p>
        </w:tc>
      </w:tr>
      <w:tr w:rsidR="00E300F4" w:rsidRPr="00E300F4" w:rsidTr="00B51A07">
        <w:trPr>
          <w:trHeight w:val="330"/>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000 1 05 00000 00 0000 000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НАЛОГИ НА СОВОКУПНЫЙ ДОХОД</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63 769,6</w:t>
            </w:r>
          </w:p>
        </w:tc>
      </w:tr>
      <w:tr w:rsidR="00E300F4" w:rsidRPr="00E300F4" w:rsidTr="00B51A07">
        <w:trPr>
          <w:trHeight w:val="510"/>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000 1 05 01000 00 0000 110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62 028,7</w:t>
            </w:r>
          </w:p>
        </w:tc>
      </w:tr>
      <w:tr w:rsidR="00E300F4" w:rsidRPr="00E300F4" w:rsidTr="00B51A07">
        <w:trPr>
          <w:trHeight w:val="510"/>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000 1 05 02000 00 0000 110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0,0</w:t>
            </w:r>
          </w:p>
        </w:tc>
      </w:tr>
      <w:tr w:rsidR="00E300F4" w:rsidRPr="00E300F4" w:rsidTr="00B51A07">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000 1 05 03000 00 0000 110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160,9</w:t>
            </w:r>
          </w:p>
        </w:tc>
      </w:tr>
      <w:tr w:rsidR="00E300F4" w:rsidRPr="00E300F4" w:rsidTr="00B51A07">
        <w:trPr>
          <w:trHeight w:val="525"/>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000 1 05 04000 00 0000 110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1 580,0</w:t>
            </w:r>
          </w:p>
        </w:tc>
      </w:tr>
      <w:tr w:rsidR="00E300F4" w:rsidRPr="00E300F4" w:rsidTr="00B51A07">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000 1 06 00000 00 0000 000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НАЛОГИ НА ИМУЩЕСТВО</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4 121,0</w:t>
            </w:r>
          </w:p>
        </w:tc>
      </w:tr>
      <w:tr w:rsidR="00E300F4" w:rsidRPr="00E300F4" w:rsidTr="00B51A07">
        <w:trPr>
          <w:trHeight w:val="345"/>
        </w:trPr>
        <w:tc>
          <w:tcPr>
            <w:tcW w:w="2552" w:type="dxa"/>
            <w:tcBorders>
              <w:top w:val="nil"/>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000 1 06 02000 02 0000 110</w:t>
            </w:r>
          </w:p>
        </w:tc>
        <w:tc>
          <w:tcPr>
            <w:tcW w:w="5670" w:type="dxa"/>
            <w:tcBorders>
              <w:top w:val="nil"/>
              <w:left w:val="nil"/>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Налог на имущество организаций</w:t>
            </w:r>
          </w:p>
        </w:tc>
        <w:tc>
          <w:tcPr>
            <w:tcW w:w="1701" w:type="dxa"/>
            <w:tcBorders>
              <w:top w:val="nil"/>
              <w:left w:val="nil"/>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4 121,0</w:t>
            </w:r>
          </w:p>
        </w:tc>
      </w:tr>
      <w:tr w:rsidR="00E300F4" w:rsidRPr="00E300F4" w:rsidTr="00B51A0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lastRenderedPageBreak/>
              <w:t>000 1 08 00000 00 0000 000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1 380,0</w:t>
            </w:r>
          </w:p>
        </w:tc>
      </w:tr>
      <w:tr w:rsidR="00E300F4" w:rsidRPr="00E300F4" w:rsidTr="00B51A07">
        <w:trPr>
          <w:trHeight w:val="376"/>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000 1 08 03000 01 0000 110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1 380,0</w:t>
            </w:r>
          </w:p>
        </w:tc>
      </w:tr>
      <w:tr w:rsidR="00E300F4" w:rsidRPr="00E300F4" w:rsidTr="00B51A07">
        <w:trPr>
          <w:trHeight w:val="6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000 1 11 00000 00 0000 000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2 499,2</w:t>
            </w:r>
          </w:p>
        </w:tc>
      </w:tr>
      <w:tr w:rsidR="00E300F4" w:rsidRPr="00E300F4" w:rsidTr="00B51A07">
        <w:trPr>
          <w:trHeight w:val="13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000 1 11 05000 00 0000 120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2 328,2</w:t>
            </w:r>
          </w:p>
        </w:tc>
      </w:tr>
      <w:tr w:rsidR="00E300F4" w:rsidRPr="00E300F4" w:rsidTr="00B51A07">
        <w:trPr>
          <w:trHeight w:val="12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000 1 11 09000 00 0000 120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171,0</w:t>
            </w:r>
          </w:p>
        </w:tc>
      </w:tr>
      <w:tr w:rsidR="00E300F4" w:rsidRPr="00E300F4" w:rsidTr="00B51A07">
        <w:trPr>
          <w:trHeight w:val="44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000 1 12 00000 00 0000 000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3 637,1</w:t>
            </w:r>
          </w:p>
        </w:tc>
      </w:tr>
      <w:tr w:rsidR="00E300F4" w:rsidRPr="00E300F4" w:rsidTr="00B51A07">
        <w:trPr>
          <w:trHeight w:val="25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000 1 12 01000 01 0000 120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Плата за негативное воздействие на окружающую среду</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3 637,1</w:t>
            </w:r>
          </w:p>
        </w:tc>
      </w:tr>
      <w:tr w:rsidR="00E300F4" w:rsidRPr="00E300F4" w:rsidTr="00B51A07">
        <w:trPr>
          <w:trHeight w:val="461"/>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000 1 12 01010 01 0000 120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Плата за выбросы загрязняющих веществ в атмосферный воздух стационарными объектами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807,1</w:t>
            </w:r>
          </w:p>
        </w:tc>
      </w:tr>
      <w:tr w:rsidR="00E300F4" w:rsidRPr="00E300F4" w:rsidTr="00B51A0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000 1 12 01030 01 0000 120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Плата за выбросы загрязняющих  веществ в водные объекты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2 810,0</w:t>
            </w:r>
          </w:p>
        </w:tc>
      </w:tr>
      <w:tr w:rsidR="00E300F4" w:rsidRPr="00E300F4" w:rsidTr="00B51A0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000 1 12 01041 01 0000 120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Плата за размещение отходов производства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20,0</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4599F" w:rsidRDefault="00E300F4" w:rsidP="00B84C43">
            <w:pPr>
              <w:widowControl/>
              <w:suppressAutoHyphens w:val="0"/>
              <w:autoSpaceDN/>
              <w:ind w:firstLine="0"/>
              <w:rPr>
                <w:rFonts w:eastAsia="Times New Roman"/>
                <w:kern w:val="0"/>
                <w:sz w:val="20"/>
                <w:lang w:eastAsia="ru-RU"/>
              </w:rPr>
            </w:pPr>
            <w:r w:rsidRPr="00E4599F">
              <w:rPr>
                <w:rFonts w:eastAsia="Times New Roman"/>
                <w:kern w:val="0"/>
                <w:sz w:val="20"/>
                <w:lang w:eastAsia="ru-RU"/>
              </w:rPr>
              <w:t>000 1 13 00000 00 0000 000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4599F" w:rsidRDefault="00E300F4" w:rsidP="00387A86">
            <w:pPr>
              <w:widowControl/>
              <w:suppressAutoHyphens w:val="0"/>
              <w:autoSpaceDN/>
              <w:ind w:firstLine="0"/>
              <w:rPr>
                <w:rFonts w:eastAsia="Times New Roman"/>
                <w:kern w:val="0"/>
                <w:sz w:val="20"/>
                <w:lang w:eastAsia="ru-RU"/>
              </w:rPr>
            </w:pPr>
            <w:r w:rsidRPr="00E4599F">
              <w:rPr>
                <w:rFonts w:eastAsia="Times New Roman"/>
                <w:kern w:val="0"/>
                <w:sz w:val="20"/>
                <w:lang w:eastAsia="ru-RU"/>
              </w:rPr>
              <w:t>ДОХОДЫ ОТ ОКАЗАНИЯ ПЛАТНЫХ УСЛУГ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4599F">
              <w:rPr>
                <w:rFonts w:ascii="Times New Roman CYR" w:eastAsia="Times New Roman" w:hAnsi="Times New Roman CYR" w:cs="Times New Roman CYR"/>
                <w:color w:val="000000"/>
                <w:kern w:val="0"/>
                <w:sz w:val="20"/>
                <w:lang w:eastAsia="ru-RU"/>
              </w:rPr>
              <w:t>12 704,8</w:t>
            </w:r>
          </w:p>
        </w:tc>
      </w:tr>
      <w:tr w:rsidR="00E300F4" w:rsidRPr="00E4599F" w:rsidTr="00B51A0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000 1 13 01000 00 0000 130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 xml:space="preserve">Доходы от оказания платных услуг (работ)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12 207,9</w:t>
            </w:r>
          </w:p>
        </w:tc>
      </w:tr>
      <w:tr w:rsidR="00E300F4" w:rsidRPr="00E300F4" w:rsidTr="00B51A07">
        <w:trPr>
          <w:trHeight w:val="55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000 1 13 01995 05 0000 130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12 207,9</w:t>
            </w:r>
          </w:p>
        </w:tc>
      </w:tr>
      <w:tr w:rsidR="00E300F4" w:rsidRPr="00E300F4" w:rsidTr="00B51A0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000 1 13 02000 00 0000 130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496,9</w:t>
            </w:r>
          </w:p>
        </w:tc>
      </w:tr>
      <w:tr w:rsidR="00E300F4" w:rsidRPr="00E300F4" w:rsidTr="00B51A07">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4599F" w:rsidRDefault="00E300F4" w:rsidP="00B84C43">
            <w:pPr>
              <w:widowControl/>
              <w:suppressAutoHyphens w:val="0"/>
              <w:autoSpaceDN/>
              <w:ind w:firstLine="0"/>
              <w:rPr>
                <w:rFonts w:eastAsia="Times New Roman"/>
                <w:kern w:val="0"/>
                <w:sz w:val="20"/>
                <w:lang w:eastAsia="ru-RU"/>
              </w:rPr>
            </w:pPr>
            <w:r w:rsidRPr="00E4599F">
              <w:rPr>
                <w:rFonts w:eastAsia="Times New Roman"/>
                <w:kern w:val="0"/>
                <w:sz w:val="20"/>
                <w:lang w:eastAsia="ru-RU"/>
              </w:rPr>
              <w:t>000 1 13 02065 05 0000 130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4599F" w:rsidRDefault="00E300F4" w:rsidP="00387A86">
            <w:pPr>
              <w:widowControl/>
              <w:suppressAutoHyphens w:val="0"/>
              <w:autoSpaceDN/>
              <w:ind w:firstLine="0"/>
              <w:rPr>
                <w:rFonts w:eastAsia="Times New Roman"/>
                <w:kern w:val="0"/>
                <w:sz w:val="20"/>
                <w:lang w:eastAsia="ru-RU"/>
              </w:rPr>
            </w:pPr>
            <w:r w:rsidRPr="00E4599F">
              <w:rPr>
                <w:rFonts w:eastAsia="Times New Roman"/>
                <w:kern w:val="0"/>
                <w:sz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4599F">
              <w:rPr>
                <w:rFonts w:ascii="Times New Roman CYR" w:eastAsia="Times New Roman" w:hAnsi="Times New Roman CYR" w:cs="Times New Roman CYR"/>
                <w:color w:val="000000"/>
                <w:kern w:val="0"/>
                <w:sz w:val="20"/>
                <w:lang w:eastAsia="ru-RU"/>
              </w:rPr>
              <w:t>490,0</w:t>
            </w:r>
          </w:p>
        </w:tc>
      </w:tr>
      <w:tr w:rsidR="00E300F4" w:rsidRPr="00E300F4" w:rsidTr="00B51A07">
        <w:trPr>
          <w:trHeight w:val="30"/>
        </w:trPr>
        <w:tc>
          <w:tcPr>
            <w:tcW w:w="2552" w:type="dxa"/>
            <w:tcBorders>
              <w:top w:val="single" w:sz="4" w:space="0" w:color="auto"/>
              <w:left w:val="single" w:sz="4" w:space="0" w:color="auto"/>
              <w:bottom w:val="single" w:sz="4" w:space="0" w:color="auto"/>
              <w:right w:val="single" w:sz="4" w:space="0" w:color="auto"/>
            </w:tcBorders>
            <w:shd w:val="clear" w:color="000000" w:fill="DDD9C4"/>
            <w:hideMark/>
          </w:tcPr>
          <w:p w:rsidR="00E300F4" w:rsidRPr="00E4599F" w:rsidRDefault="00E300F4" w:rsidP="00B84C43">
            <w:pPr>
              <w:widowControl/>
              <w:suppressAutoHyphens w:val="0"/>
              <w:autoSpaceDN/>
              <w:ind w:firstLine="0"/>
              <w:rPr>
                <w:rFonts w:eastAsia="Times New Roman"/>
                <w:iCs/>
                <w:kern w:val="0"/>
                <w:sz w:val="18"/>
                <w:szCs w:val="18"/>
                <w:lang w:eastAsia="ru-RU"/>
              </w:rPr>
            </w:pPr>
            <w:r w:rsidRPr="00E4599F">
              <w:rPr>
                <w:rFonts w:eastAsia="Times New Roman"/>
                <w:iCs/>
                <w:kern w:val="0"/>
                <w:sz w:val="18"/>
                <w:szCs w:val="18"/>
                <w:lang w:eastAsia="ru-RU"/>
              </w:rPr>
              <w:t>903 1 13 02065 05 0000 130</w:t>
            </w:r>
          </w:p>
        </w:tc>
        <w:tc>
          <w:tcPr>
            <w:tcW w:w="5670" w:type="dxa"/>
            <w:tcBorders>
              <w:top w:val="single" w:sz="4" w:space="0" w:color="auto"/>
              <w:left w:val="single" w:sz="4" w:space="0" w:color="auto"/>
              <w:bottom w:val="single" w:sz="4" w:space="0" w:color="auto"/>
              <w:right w:val="single" w:sz="4" w:space="0" w:color="auto"/>
            </w:tcBorders>
            <w:shd w:val="clear" w:color="000000" w:fill="DDD9C4"/>
            <w:hideMark/>
          </w:tcPr>
          <w:p w:rsidR="00E300F4" w:rsidRPr="00E4599F" w:rsidRDefault="00E300F4" w:rsidP="00387A86">
            <w:pPr>
              <w:widowControl/>
              <w:suppressAutoHyphens w:val="0"/>
              <w:autoSpaceDN/>
              <w:ind w:firstLine="0"/>
              <w:rPr>
                <w:rFonts w:eastAsia="Times New Roman"/>
                <w:iCs/>
                <w:kern w:val="0"/>
                <w:sz w:val="18"/>
                <w:szCs w:val="18"/>
                <w:lang w:eastAsia="ru-RU"/>
              </w:rPr>
            </w:pPr>
            <w:r w:rsidRPr="00E4599F">
              <w:rPr>
                <w:rFonts w:eastAsia="Times New Roman"/>
                <w:iCs/>
                <w:kern w:val="0"/>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DDD9C4"/>
            <w:noWrap/>
            <w:hideMark/>
          </w:tcPr>
          <w:p w:rsidR="00E300F4" w:rsidRPr="00E4599F" w:rsidRDefault="00E300F4" w:rsidP="00E300F4">
            <w:pPr>
              <w:widowControl/>
              <w:suppressAutoHyphens w:val="0"/>
              <w:autoSpaceDN/>
              <w:ind w:firstLine="0"/>
              <w:jc w:val="center"/>
              <w:rPr>
                <w:rFonts w:ascii="Times New Roman CYR" w:eastAsia="Times New Roman" w:hAnsi="Times New Roman CYR" w:cs="Times New Roman CYR"/>
                <w:iCs/>
                <w:kern w:val="0"/>
                <w:sz w:val="18"/>
                <w:szCs w:val="18"/>
                <w:lang w:eastAsia="ru-RU"/>
              </w:rPr>
            </w:pPr>
            <w:r w:rsidRPr="00E4599F">
              <w:rPr>
                <w:rFonts w:ascii="Times New Roman CYR" w:eastAsia="Times New Roman" w:hAnsi="Times New Roman CYR" w:cs="Times New Roman CYR"/>
                <w:iCs/>
                <w:kern w:val="0"/>
                <w:sz w:val="18"/>
                <w:szCs w:val="18"/>
                <w:lang w:eastAsia="ru-RU"/>
              </w:rPr>
              <w:t> </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294A26" w:rsidRDefault="00E300F4" w:rsidP="00B84C43">
            <w:pPr>
              <w:widowControl/>
              <w:suppressAutoHyphens w:val="0"/>
              <w:autoSpaceDN/>
              <w:ind w:firstLine="0"/>
              <w:rPr>
                <w:rFonts w:eastAsia="Times New Roman"/>
                <w:kern w:val="0"/>
                <w:sz w:val="20"/>
                <w:lang w:eastAsia="ru-RU"/>
              </w:rPr>
            </w:pPr>
            <w:r w:rsidRPr="00294A26">
              <w:rPr>
                <w:rFonts w:eastAsia="Times New Roman"/>
                <w:kern w:val="0"/>
                <w:sz w:val="20"/>
                <w:lang w:eastAsia="ru-RU"/>
              </w:rPr>
              <w:t>000 1 13 02995 05 0000 130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294A26" w:rsidRDefault="00E300F4" w:rsidP="00387A86">
            <w:pPr>
              <w:widowControl/>
              <w:suppressAutoHyphens w:val="0"/>
              <w:autoSpaceDN/>
              <w:ind w:firstLine="0"/>
              <w:rPr>
                <w:rFonts w:eastAsia="Times New Roman"/>
                <w:kern w:val="0"/>
                <w:sz w:val="20"/>
                <w:lang w:eastAsia="ru-RU"/>
              </w:rPr>
            </w:pPr>
            <w:r w:rsidRPr="00294A26">
              <w:rPr>
                <w:rFonts w:eastAsia="Times New Roman"/>
                <w:kern w:val="0"/>
                <w:sz w:val="20"/>
                <w:lang w:eastAsia="ru-RU"/>
              </w:rPr>
              <w:t>Прочие доходы от компенсации затрат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294A26"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294A26">
              <w:rPr>
                <w:rFonts w:ascii="Times New Roman CYR" w:eastAsia="Times New Roman" w:hAnsi="Times New Roman CYR" w:cs="Times New Roman CYR"/>
                <w:color w:val="000000"/>
                <w:kern w:val="0"/>
                <w:sz w:val="20"/>
                <w:lang w:eastAsia="ru-RU"/>
              </w:rPr>
              <w:t>6,9</w:t>
            </w:r>
          </w:p>
        </w:tc>
      </w:tr>
      <w:tr w:rsidR="00E300F4" w:rsidRPr="00E300F4" w:rsidTr="00B51A07">
        <w:trPr>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294A26" w:rsidRDefault="00E300F4" w:rsidP="00B84C43">
            <w:pPr>
              <w:widowControl/>
              <w:suppressAutoHyphens w:val="0"/>
              <w:autoSpaceDN/>
              <w:ind w:firstLine="0"/>
              <w:rPr>
                <w:rFonts w:eastAsia="Times New Roman"/>
                <w:kern w:val="0"/>
                <w:sz w:val="20"/>
                <w:lang w:eastAsia="ru-RU"/>
              </w:rPr>
            </w:pPr>
            <w:r w:rsidRPr="00294A26">
              <w:rPr>
                <w:rFonts w:eastAsia="Times New Roman"/>
                <w:kern w:val="0"/>
                <w:sz w:val="20"/>
                <w:lang w:eastAsia="ru-RU"/>
              </w:rPr>
              <w:t>000 1 14 00000 00 0000 000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294A26" w:rsidRDefault="00E300F4" w:rsidP="00387A86">
            <w:pPr>
              <w:widowControl/>
              <w:suppressAutoHyphens w:val="0"/>
              <w:autoSpaceDN/>
              <w:ind w:firstLine="0"/>
              <w:rPr>
                <w:rFonts w:eastAsia="Times New Roman"/>
                <w:kern w:val="0"/>
                <w:sz w:val="20"/>
                <w:lang w:eastAsia="ru-RU"/>
              </w:rPr>
            </w:pPr>
            <w:r w:rsidRPr="00294A26">
              <w:rPr>
                <w:rFonts w:eastAsia="Times New Roman"/>
                <w:kern w:val="0"/>
                <w:sz w:val="20"/>
                <w:lang w:eastAsia="ru-RU"/>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294A26"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294A26">
              <w:rPr>
                <w:rFonts w:ascii="Times New Roman CYR" w:eastAsia="Times New Roman" w:hAnsi="Times New Roman CYR" w:cs="Times New Roman CYR"/>
                <w:color w:val="000000"/>
                <w:kern w:val="0"/>
                <w:sz w:val="20"/>
                <w:lang w:eastAsia="ru-RU"/>
              </w:rPr>
              <w:t>134,5</w:t>
            </w:r>
          </w:p>
        </w:tc>
      </w:tr>
      <w:tr w:rsidR="00E300F4" w:rsidRPr="00E300F4" w:rsidTr="00B51A07">
        <w:trPr>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000 1 14 02000 00 0000 000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23,9</w:t>
            </w:r>
          </w:p>
        </w:tc>
      </w:tr>
      <w:tr w:rsidR="00E300F4" w:rsidRPr="00E300F4" w:rsidTr="00B51A07">
        <w:trPr>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000 1 14 02053 05 0000 410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23,9</w:t>
            </w:r>
          </w:p>
        </w:tc>
      </w:tr>
      <w:tr w:rsidR="00E300F4" w:rsidRPr="00E300F4" w:rsidTr="00B51A07">
        <w:trPr>
          <w:trHeight w:val="421"/>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000 1 14 06000 00 0000 430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продажи земельных участков, находящихся в государственной и муниципальной собственности</w:t>
            </w:r>
            <w:r w:rsidRPr="00E300F4">
              <w:rPr>
                <w:rFonts w:eastAsia="Times New Roman"/>
                <w:kern w:val="0"/>
                <w:sz w:val="20"/>
                <w:lang w:eastAsia="ru-RU"/>
              </w:rPr>
              <w:b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110,6</w:t>
            </w:r>
          </w:p>
        </w:tc>
      </w:tr>
      <w:tr w:rsidR="00E300F4" w:rsidRPr="00E300F4" w:rsidTr="00B51A07">
        <w:trPr>
          <w:trHeight w:val="78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000 1 14 06010 00 0000 430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109,0</w:t>
            </w:r>
          </w:p>
        </w:tc>
      </w:tr>
      <w:tr w:rsidR="00E300F4" w:rsidRPr="00E300F4" w:rsidTr="00B51A07">
        <w:trPr>
          <w:trHeight w:val="75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lastRenderedPageBreak/>
              <w:t>000 1 14 06020 00 0000 430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1,6</w:t>
            </w:r>
          </w:p>
        </w:tc>
      </w:tr>
      <w:tr w:rsidR="00E300F4" w:rsidRPr="00E300F4" w:rsidTr="00B51A07">
        <w:trPr>
          <w:trHeight w:val="10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1 550,0</w:t>
            </w:r>
          </w:p>
        </w:tc>
      </w:tr>
      <w:tr w:rsidR="00E300F4" w:rsidRPr="00E300F4" w:rsidTr="00B51A07">
        <w:trPr>
          <w:trHeight w:val="5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000 1 16 01000 01 0000 140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997,6</w:t>
            </w:r>
          </w:p>
        </w:tc>
      </w:tr>
      <w:tr w:rsidR="00E300F4" w:rsidRPr="00E300F4" w:rsidTr="00B51A07">
        <w:trPr>
          <w:trHeight w:val="84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000 1 16 01050 01 0000 140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24,3</w:t>
            </w:r>
          </w:p>
        </w:tc>
      </w:tr>
      <w:tr w:rsidR="00E300F4" w:rsidRPr="00E300F4" w:rsidTr="00B51A07">
        <w:trPr>
          <w:trHeight w:val="12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000 1 16 01060 01 0000 140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52,3</w:t>
            </w:r>
          </w:p>
        </w:tc>
      </w:tr>
      <w:tr w:rsidR="00E300F4" w:rsidRPr="00E300F4" w:rsidTr="00B51A07">
        <w:trPr>
          <w:trHeight w:val="10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000 1 16 01070 01 0000 140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13,4</w:t>
            </w:r>
          </w:p>
        </w:tc>
      </w:tr>
      <w:tr w:rsidR="00E300F4" w:rsidRPr="00E300F4" w:rsidTr="00B51A07">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000 1 16 01080 01 0000 140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53,4</w:t>
            </w:r>
          </w:p>
        </w:tc>
      </w:tr>
      <w:tr w:rsidR="00E300F4" w:rsidRPr="00E300F4" w:rsidTr="00B51A07">
        <w:trPr>
          <w:trHeight w:val="10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000 1 16 01100 01 0000 140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0,3</w:t>
            </w:r>
          </w:p>
        </w:tc>
      </w:tr>
      <w:tr w:rsidR="00E300F4" w:rsidRPr="00E300F4" w:rsidTr="00B51A07">
        <w:trPr>
          <w:trHeight w:val="109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000 1 16 01140 01 0000 140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5,9</w:t>
            </w:r>
          </w:p>
        </w:tc>
      </w:tr>
      <w:tr w:rsidR="00E300F4" w:rsidRPr="00E300F4" w:rsidTr="00B51A07">
        <w:trPr>
          <w:trHeight w:val="109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000 1 16 01150 01 0000 140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3,4</w:t>
            </w:r>
          </w:p>
        </w:tc>
      </w:tr>
      <w:tr w:rsidR="00E300F4" w:rsidRPr="00E300F4" w:rsidTr="00B51A07">
        <w:trPr>
          <w:trHeight w:val="10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000 1 16 01170 01 0000 140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1,8</w:t>
            </w:r>
          </w:p>
        </w:tc>
      </w:tr>
      <w:tr w:rsidR="00E300F4" w:rsidRPr="00E300F4" w:rsidTr="00B51A07">
        <w:trPr>
          <w:trHeight w:val="8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000 1 16 01190 01 0000 140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28,9</w:t>
            </w:r>
          </w:p>
        </w:tc>
      </w:tr>
      <w:tr w:rsidR="00E300F4" w:rsidRPr="00E300F4" w:rsidTr="00B51A07">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000 1 16 01200 01 0000 140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800,9</w:t>
            </w:r>
          </w:p>
        </w:tc>
      </w:tr>
      <w:tr w:rsidR="00E300F4" w:rsidRPr="00E300F4" w:rsidTr="00B51A07">
        <w:trPr>
          <w:trHeight w:val="186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lastRenderedPageBreak/>
              <w:t>000 1 16 07000 00 0000 140</w:t>
            </w: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13,0</w:t>
            </w:r>
          </w:p>
        </w:tc>
      </w:tr>
      <w:tr w:rsidR="00E300F4" w:rsidRPr="00E300F4" w:rsidTr="00B51A07">
        <w:trPr>
          <w:trHeight w:val="3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000 1 16 10000 00 0000 140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Платежи в целях возмещения причиненного ущерба (убытков)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552,4</w:t>
            </w:r>
          </w:p>
        </w:tc>
      </w:tr>
      <w:tr w:rsidR="00E300F4" w:rsidRPr="00E300F4" w:rsidTr="00B51A07">
        <w:trPr>
          <w:trHeight w:val="10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000 1 16 10123 01 0000 140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11,4</w:t>
            </w:r>
          </w:p>
        </w:tc>
      </w:tr>
      <w:tr w:rsidR="00E300F4" w:rsidRPr="00E300F4" w:rsidTr="00B51A07">
        <w:trPr>
          <w:trHeight w:val="127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000 1 16 10129 01 0000 140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1,0</w:t>
            </w:r>
          </w:p>
        </w:tc>
      </w:tr>
      <w:tr w:rsidR="00E300F4" w:rsidRPr="00E300F4" w:rsidTr="00B51A07">
        <w:trPr>
          <w:trHeight w:val="14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000 1 16 11050 01 0000 140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540,0</w:t>
            </w:r>
          </w:p>
        </w:tc>
      </w:tr>
      <w:tr w:rsidR="00E300F4" w:rsidRPr="00E300F4" w:rsidTr="00B51A07">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000 1 17 00000 00 0000 000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183,0</w:t>
            </w:r>
          </w:p>
        </w:tc>
      </w:tr>
      <w:tr w:rsidR="00E300F4" w:rsidRPr="00E300F4" w:rsidTr="00B51A0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000 1 17 15000 00 0000 150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Инициативные платежи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183,0</w:t>
            </w:r>
          </w:p>
        </w:tc>
      </w:tr>
      <w:tr w:rsidR="00E300F4" w:rsidRPr="00E300F4" w:rsidTr="00B51A07">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000 1 17 15030 05 0000 150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Инициативные платежи,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183,0</w:t>
            </w:r>
          </w:p>
        </w:tc>
      </w:tr>
      <w:tr w:rsidR="00E300F4" w:rsidRPr="00E300F4" w:rsidTr="00B51A07">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300 476,5</w:t>
            </w:r>
          </w:p>
        </w:tc>
      </w:tr>
      <w:tr w:rsidR="00E300F4" w:rsidRPr="00E300F4" w:rsidTr="00B51A07">
        <w:trPr>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294 783,1</w:t>
            </w:r>
          </w:p>
        </w:tc>
      </w:tr>
      <w:tr w:rsidR="00E300F4" w:rsidRPr="00E300F4" w:rsidTr="00B51A07">
        <w:trPr>
          <w:trHeight w:val="57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000 2 02 10000 00 0000 150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61 046,0</w:t>
            </w:r>
          </w:p>
        </w:tc>
      </w:tr>
      <w:tr w:rsidR="00E300F4" w:rsidRPr="00E300F4" w:rsidTr="00B51A0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000 2 02 15001 00 0000 150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61 046,0</w:t>
            </w:r>
          </w:p>
        </w:tc>
      </w:tr>
      <w:tr w:rsidR="00E300F4" w:rsidRPr="00E300F4" w:rsidTr="00B51A07">
        <w:trPr>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912 2 02 15001 05 0000 150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Дотации бюджетам муниципальных районов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61 046,0</w:t>
            </w:r>
          </w:p>
        </w:tc>
      </w:tr>
      <w:tr w:rsidR="00E300F4" w:rsidRPr="00E300F4" w:rsidTr="00B51A07">
        <w:trPr>
          <w:trHeight w:val="58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000 2 02 20000 00 0000 150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149 735,6</w:t>
            </w:r>
          </w:p>
        </w:tc>
      </w:tr>
      <w:tr w:rsidR="00E300F4" w:rsidRPr="00E300F4" w:rsidTr="00B51A07">
        <w:trPr>
          <w:trHeight w:val="130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000 2 02 20216 00 0000 150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26 192,0</w:t>
            </w:r>
          </w:p>
        </w:tc>
      </w:tr>
      <w:tr w:rsidR="00E300F4" w:rsidRPr="00E300F4" w:rsidTr="00B51A07">
        <w:trPr>
          <w:trHeight w:val="126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936 2 02 20216 05 0000 150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26 192,0</w:t>
            </w:r>
          </w:p>
        </w:tc>
      </w:tr>
      <w:tr w:rsidR="00E300F4" w:rsidRPr="00E300F4" w:rsidTr="00B51A07">
        <w:trPr>
          <w:trHeight w:val="27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000 2 02 25304 00 0000 150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proofErr w:type="gramStart"/>
            <w:r w:rsidRPr="00E300F4">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1 071,2</w:t>
            </w:r>
          </w:p>
        </w:tc>
      </w:tr>
      <w:tr w:rsidR="00E300F4" w:rsidRPr="00E300F4" w:rsidTr="00B51A07">
        <w:trPr>
          <w:trHeight w:val="106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lastRenderedPageBreak/>
              <w:t>903 2 02 25304 05 0000 150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1 071,2</w:t>
            </w:r>
          </w:p>
        </w:tc>
      </w:tr>
      <w:tr w:rsidR="00E300F4" w:rsidRPr="00E300F4" w:rsidTr="00B51A07">
        <w:trPr>
          <w:trHeight w:val="3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000 2 02 25519 00 0000 150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Субсидии бюджетам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5 246,9</w:t>
            </w:r>
          </w:p>
        </w:tc>
      </w:tr>
      <w:tr w:rsidR="00E300F4" w:rsidRPr="00E300F4" w:rsidTr="00B51A07">
        <w:trPr>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936 2 02 25519 05 0000 150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Субсидии бюджетам муниципальных районов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5 246,9</w:t>
            </w:r>
          </w:p>
        </w:tc>
      </w:tr>
      <w:tr w:rsidR="00E300F4" w:rsidRPr="00E300F4" w:rsidTr="00B51A07">
        <w:trPr>
          <w:trHeight w:val="55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spacing w:after="240"/>
              <w:ind w:firstLine="0"/>
              <w:rPr>
                <w:rFonts w:eastAsia="Times New Roman"/>
                <w:kern w:val="0"/>
                <w:sz w:val="20"/>
                <w:lang w:eastAsia="ru-RU"/>
              </w:rPr>
            </w:pPr>
            <w:r w:rsidRPr="00E300F4">
              <w:rPr>
                <w:rFonts w:eastAsia="Times New Roman"/>
                <w:kern w:val="0"/>
                <w:sz w:val="20"/>
                <w:lang w:eastAsia="ru-RU"/>
              </w:rPr>
              <w:t>000 2 02 25750 00 0000 150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spacing w:after="240"/>
              <w:ind w:firstLine="0"/>
              <w:rPr>
                <w:rFonts w:eastAsia="Times New Roman"/>
                <w:kern w:val="0"/>
                <w:sz w:val="20"/>
                <w:lang w:eastAsia="ru-RU"/>
              </w:rPr>
            </w:pPr>
            <w:r w:rsidRPr="00E300F4">
              <w:rPr>
                <w:rFonts w:eastAsia="Times New Roman"/>
                <w:kern w:val="0"/>
                <w:sz w:val="20"/>
                <w:lang w:eastAsia="ru-RU"/>
              </w:rPr>
              <w:t>Субсидии бюджетам на реализацию мероприятий по модернизации школьных систем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40 428,7</w:t>
            </w:r>
          </w:p>
        </w:tc>
      </w:tr>
      <w:tr w:rsidR="00E300F4" w:rsidRPr="00E300F4" w:rsidTr="00B51A07">
        <w:trPr>
          <w:trHeight w:val="5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903 2 02 25750 05 0000 150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40 428,7</w:t>
            </w:r>
          </w:p>
        </w:tc>
      </w:tr>
      <w:tr w:rsidR="00E300F4" w:rsidRPr="00E300F4" w:rsidTr="00B51A0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000 2 02 29999 00 0000 150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76 796,8</w:t>
            </w:r>
          </w:p>
        </w:tc>
      </w:tr>
      <w:tr w:rsidR="00E300F4" w:rsidRPr="00E300F4" w:rsidTr="00B51A07">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903 2 02 29999 05 0000 150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11 107,7</w:t>
            </w:r>
          </w:p>
        </w:tc>
      </w:tr>
      <w:tr w:rsidR="00E300F4" w:rsidRPr="00E300F4" w:rsidTr="00B51A0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912 2 02 29999 05 0000 150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kern w:val="0"/>
                <w:sz w:val="20"/>
                <w:lang w:eastAsia="ru-RU"/>
              </w:rPr>
            </w:pPr>
            <w:r w:rsidRPr="00E300F4">
              <w:rPr>
                <w:rFonts w:eastAsia="Times New Roman"/>
                <w:kern w:val="0"/>
                <w:sz w:val="20"/>
                <w:lang w:eastAsia="ru-RU"/>
              </w:rPr>
              <w:t>64 025,0</w:t>
            </w:r>
          </w:p>
        </w:tc>
      </w:tr>
      <w:tr w:rsidR="00E300F4" w:rsidRPr="00E300F4" w:rsidTr="00B51A07">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936 2 02 29999 05 0000 150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1 664,2</w:t>
            </w:r>
          </w:p>
        </w:tc>
      </w:tr>
      <w:tr w:rsidR="00E300F4" w:rsidRPr="00E300F4" w:rsidTr="00B51A07">
        <w:trPr>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000 2 02 30000 00 0000 150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78 946,8</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000 2 02 30024 00 0000 150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12 085,8</w:t>
            </w:r>
          </w:p>
        </w:tc>
      </w:tr>
      <w:tr w:rsidR="00E300F4" w:rsidRPr="00E300F4" w:rsidTr="00B51A07">
        <w:trPr>
          <w:trHeight w:val="55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903 2 02 30024 05 0000 150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42,2</w:t>
            </w:r>
          </w:p>
        </w:tc>
      </w:tr>
      <w:tr w:rsidR="00E300F4" w:rsidRPr="00E300F4" w:rsidTr="00B51A07">
        <w:trPr>
          <w:trHeight w:val="55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912 2 02 30024 05 0000 150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kern w:val="0"/>
                <w:sz w:val="20"/>
                <w:lang w:eastAsia="ru-RU"/>
              </w:rPr>
            </w:pPr>
            <w:r w:rsidRPr="00E300F4">
              <w:rPr>
                <w:rFonts w:eastAsia="Times New Roman"/>
                <w:kern w:val="0"/>
                <w:sz w:val="20"/>
                <w:lang w:eastAsia="ru-RU"/>
              </w:rPr>
              <w:t>9 341,0</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936 2 02 30024 05 0000 150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2 702,6</w:t>
            </w:r>
          </w:p>
        </w:tc>
      </w:tr>
      <w:tr w:rsidR="00E300F4" w:rsidRPr="00E300F4" w:rsidTr="00B51A07">
        <w:trPr>
          <w:trHeight w:val="76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000 2 02 30027 00 0000 150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3 555,5</w:t>
            </w:r>
          </w:p>
        </w:tc>
      </w:tr>
      <w:tr w:rsidR="00E300F4" w:rsidRPr="00E300F4" w:rsidTr="00B51A07">
        <w:trPr>
          <w:trHeight w:val="78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903 2 02 30027 05 0000 150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3 555,5</w:t>
            </w:r>
          </w:p>
        </w:tc>
      </w:tr>
      <w:tr w:rsidR="00E300F4" w:rsidRPr="00E300F4" w:rsidTr="00B51A07">
        <w:trPr>
          <w:trHeight w:val="10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000 2 02 30029 00 0000 150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1 072,1</w:t>
            </w:r>
          </w:p>
        </w:tc>
      </w:tr>
      <w:tr w:rsidR="00E300F4" w:rsidRPr="00E300F4" w:rsidTr="00B51A07">
        <w:trPr>
          <w:trHeight w:val="12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903 2 02 30029 05 0000 150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1 072,1</w:t>
            </w:r>
          </w:p>
        </w:tc>
      </w:tr>
      <w:tr w:rsidR="00E300F4" w:rsidRPr="00E300F4" w:rsidTr="00B51A07">
        <w:trPr>
          <w:trHeight w:val="27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000 2 02 35082 00 0000 150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3 135,6</w:t>
            </w:r>
          </w:p>
        </w:tc>
      </w:tr>
      <w:tr w:rsidR="00E300F4" w:rsidRPr="00E300F4" w:rsidTr="00B51A07">
        <w:trPr>
          <w:trHeight w:val="9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936 2 02 35082 05 0000 150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3 135,6</w:t>
            </w:r>
          </w:p>
        </w:tc>
      </w:tr>
      <w:tr w:rsidR="00E300F4" w:rsidRPr="00E300F4" w:rsidTr="00B51A07">
        <w:trPr>
          <w:trHeight w:val="10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lastRenderedPageBreak/>
              <w:t>000 2 02 35120 00 0000 150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39,6</w:t>
            </w:r>
          </w:p>
        </w:tc>
      </w:tr>
      <w:tr w:rsidR="00E300F4" w:rsidRPr="00E300F4" w:rsidTr="00B51A07">
        <w:trPr>
          <w:trHeight w:val="10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936 2 02 35120 05 0000 150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39,6</w:t>
            </w:r>
          </w:p>
        </w:tc>
      </w:tr>
      <w:tr w:rsidR="00E300F4" w:rsidRPr="00E300F4" w:rsidTr="00B51A07">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000 2 02 39999 00 0000 150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 xml:space="preserve">Прочие субвенции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59 058,2</w:t>
            </w:r>
          </w:p>
        </w:tc>
      </w:tr>
      <w:tr w:rsidR="00E300F4" w:rsidRPr="00E300F4" w:rsidTr="00B51A07">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903 2 02 39999 05 0000 150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color w:val="000000"/>
                <w:kern w:val="0"/>
                <w:sz w:val="20"/>
                <w:lang w:eastAsia="ru-RU"/>
              </w:rPr>
            </w:pPr>
            <w:r w:rsidRPr="00E300F4">
              <w:rPr>
                <w:rFonts w:eastAsia="Times New Roman"/>
                <w:color w:val="000000"/>
                <w:kern w:val="0"/>
                <w:sz w:val="20"/>
                <w:lang w:eastAsia="ru-RU"/>
              </w:rPr>
              <w:t>Прочие субвенции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59 058,2</w:t>
            </w:r>
          </w:p>
        </w:tc>
      </w:tr>
      <w:tr w:rsidR="00E300F4" w:rsidRPr="00E300F4" w:rsidTr="00B51A07">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000 2 02 40000 00 0000 150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5 054,7</w:t>
            </w:r>
          </w:p>
        </w:tc>
      </w:tr>
      <w:tr w:rsidR="00E300F4" w:rsidRPr="00E300F4" w:rsidTr="00B51A07">
        <w:trPr>
          <w:trHeight w:val="100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000 2 02 40014 00 0000 150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376,0</w:t>
            </w:r>
          </w:p>
        </w:tc>
      </w:tr>
      <w:tr w:rsidR="00E300F4" w:rsidRPr="00E300F4" w:rsidTr="00B51A07">
        <w:trPr>
          <w:trHeight w:val="10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936 2 02 40014 05 0000 150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376,0</w:t>
            </w:r>
          </w:p>
        </w:tc>
      </w:tr>
      <w:tr w:rsidR="00E300F4" w:rsidRPr="00E300F4" w:rsidTr="00B51A07">
        <w:trPr>
          <w:trHeight w:val="106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000 2 02 45303 00 0000 150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kern w:val="0"/>
                <w:sz w:val="20"/>
                <w:lang w:eastAsia="ru-RU"/>
              </w:rPr>
            </w:pPr>
            <w:r w:rsidRPr="00E300F4">
              <w:rPr>
                <w:rFonts w:eastAsia="Times New Roman"/>
                <w:kern w:val="0"/>
                <w:sz w:val="20"/>
                <w:lang w:eastAsia="ru-RU"/>
              </w:rPr>
              <w:t>3 642,8</w:t>
            </w:r>
          </w:p>
        </w:tc>
      </w:tr>
      <w:tr w:rsidR="00E300F4" w:rsidRPr="00E300F4" w:rsidTr="00B51A07">
        <w:trPr>
          <w:trHeight w:val="100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903 2 02 45303 05 0000 150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kern w:val="0"/>
                <w:sz w:val="20"/>
                <w:lang w:eastAsia="ru-RU"/>
              </w:rPr>
            </w:pPr>
            <w:r w:rsidRPr="00E300F4">
              <w:rPr>
                <w:rFonts w:eastAsia="Times New Roman"/>
                <w:kern w:val="0"/>
                <w:sz w:val="20"/>
                <w:lang w:eastAsia="ru-RU"/>
              </w:rPr>
              <w:t>3 642,8</w:t>
            </w:r>
          </w:p>
        </w:tc>
      </w:tr>
      <w:tr w:rsidR="00E300F4" w:rsidRPr="00E300F4" w:rsidTr="00B51A07">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000 2 02 49999 00 0000 150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1 035,9</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903 2 02 49999 05 0000 150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межбюджетные трансферты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915,7</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936 2 02 49999 05 0000 151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межбюджетные трансферты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120,2</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000 2 04 00000 00 0000 000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БЕЗВОЗМЕЗДНЫЕ ПОСТУПЛЕНИЯ ОТ НЕГОСУДАРСТВЕННЫХ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1 535,2</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000 2 04 05000 05 0000 150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Безвозмездные поступления от негосударственных организаций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1 535,2</w:t>
            </w:r>
          </w:p>
        </w:tc>
      </w:tr>
      <w:tr w:rsidR="00E300F4" w:rsidRPr="00E300F4" w:rsidTr="00B51A07">
        <w:trPr>
          <w:trHeight w:val="5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936 2 04 05010 05 0000 150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Предоставление негосударственными организациями грантов для получателей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1 535,2</w:t>
            </w:r>
          </w:p>
        </w:tc>
      </w:tr>
      <w:tr w:rsidR="00E300F4" w:rsidRPr="00E300F4" w:rsidTr="00B51A07">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000 2 07 00000 00 0000 150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4 158,1</w:t>
            </w:r>
          </w:p>
        </w:tc>
      </w:tr>
      <w:tr w:rsidR="00E300F4" w:rsidRPr="00E300F4" w:rsidTr="00B51A07">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000 2 07 05030 05 0000 150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4 158,1</w:t>
            </w:r>
          </w:p>
        </w:tc>
      </w:tr>
      <w:tr w:rsidR="00E300F4" w:rsidRPr="00E300F4" w:rsidTr="00B51A07">
        <w:trPr>
          <w:trHeight w:val="61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903 2 07 05030 05 0000 150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900,0</w:t>
            </w:r>
          </w:p>
        </w:tc>
      </w:tr>
      <w:tr w:rsidR="00E300F4" w:rsidRPr="00E300F4" w:rsidTr="00B51A0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936 2 07 05030 05 0000 150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387A86">
            <w:pPr>
              <w:widowControl/>
              <w:suppressAutoHyphens w:val="0"/>
              <w:autoSpaceDN/>
              <w:ind w:firstLine="0"/>
              <w:rPr>
                <w:rFonts w:eastAsia="Times New Roman"/>
                <w:kern w:val="0"/>
                <w:sz w:val="20"/>
                <w:lang w:eastAsia="ru-RU"/>
              </w:rPr>
            </w:pPr>
            <w:r w:rsidRPr="00E300F4">
              <w:rPr>
                <w:rFonts w:eastAsia="Times New Roman"/>
                <w:kern w:val="0"/>
                <w:sz w:val="20"/>
                <w:lang w:eastAsia="ru-RU"/>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center"/>
              <w:rPr>
                <w:rFonts w:eastAsia="Times New Roman"/>
                <w:color w:val="000000"/>
                <w:kern w:val="0"/>
                <w:sz w:val="20"/>
                <w:lang w:eastAsia="ru-RU"/>
              </w:rPr>
            </w:pPr>
            <w:r w:rsidRPr="00E300F4">
              <w:rPr>
                <w:rFonts w:eastAsia="Times New Roman"/>
                <w:color w:val="000000"/>
                <w:kern w:val="0"/>
                <w:sz w:val="20"/>
                <w:lang w:eastAsia="ru-RU"/>
              </w:rPr>
              <w:t>3 258,1</w:t>
            </w:r>
          </w:p>
        </w:tc>
      </w:tr>
      <w:tr w:rsidR="00E300F4" w:rsidRPr="00E300F4" w:rsidTr="00B51A07">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E300F4" w:rsidRPr="00E300F4" w:rsidRDefault="00E300F4" w:rsidP="00E300F4">
            <w:pPr>
              <w:widowControl/>
              <w:suppressAutoHyphens w:val="0"/>
              <w:autoSpaceDN/>
              <w:ind w:firstLine="0"/>
              <w:jc w:val="left"/>
              <w:rPr>
                <w:rFonts w:eastAsia="Times New Roman"/>
                <w:kern w:val="0"/>
                <w:sz w:val="20"/>
                <w:lang w:eastAsia="ru-RU"/>
              </w:rPr>
            </w:pPr>
            <w:r w:rsidRPr="00E300F4">
              <w:rPr>
                <w:rFonts w:eastAsia="Times New Roman"/>
                <w:kern w:val="0"/>
                <w:sz w:val="20"/>
                <w:lang w:eastAsia="ru-RU"/>
              </w:rPr>
              <w:t>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E300F4" w:rsidRPr="00E300F4" w:rsidRDefault="00E300F4" w:rsidP="00B84C43">
            <w:pPr>
              <w:widowControl/>
              <w:suppressAutoHyphens w:val="0"/>
              <w:autoSpaceDN/>
              <w:ind w:firstLine="0"/>
              <w:rPr>
                <w:rFonts w:eastAsia="Times New Roman"/>
                <w:kern w:val="0"/>
                <w:sz w:val="20"/>
                <w:lang w:eastAsia="ru-RU"/>
              </w:rPr>
            </w:pPr>
            <w:r w:rsidRPr="00E300F4">
              <w:rPr>
                <w:rFonts w:eastAsia="Times New Roman"/>
                <w:kern w:val="0"/>
                <w:sz w:val="20"/>
                <w:lang w:eastAsia="ru-RU"/>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E300F4" w:rsidRDefault="00E300F4" w:rsidP="00E300F4">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E300F4">
              <w:rPr>
                <w:rFonts w:ascii="Times New Roman CYR" w:eastAsia="Times New Roman" w:hAnsi="Times New Roman CYR" w:cs="Times New Roman CYR"/>
                <w:color w:val="000000"/>
                <w:kern w:val="0"/>
                <w:sz w:val="20"/>
                <w:lang w:eastAsia="ru-RU"/>
              </w:rPr>
              <w:t>427 121,2</w:t>
            </w:r>
          </w:p>
        </w:tc>
      </w:tr>
    </w:tbl>
    <w:tbl>
      <w:tblPr>
        <w:tblStyle w:val="ac"/>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7"/>
      </w:tblGrid>
      <w:tr w:rsidR="00B84C43" w:rsidTr="00C02AC4">
        <w:trPr>
          <w:trHeight w:val="104"/>
        </w:trPr>
        <w:tc>
          <w:tcPr>
            <w:tcW w:w="6345" w:type="dxa"/>
          </w:tcPr>
          <w:p w:rsidR="00B84C43" w:rsidRDefault="00B84C43" w:rsidP="00B84C43">
            <w:pPr>
              <w:widowControl/>
              <w:tabs>
                <w:tab w:val="left" w:pos="709"/>
              </w:tabs>
              <w:suppressAutoHyphens w:val="0"/>
              <w:autoSpaceDN/>
              <w:ind w:firstLine="0"/>
              <w:jc w:val="left"/>
              <w:rPr>
                <w:rFonts w:eastAsia="Times New Roman"/>
                <w:b/>
                <w:kern w:val="0"/>
                <w:sz w:val="28"/>
                <w:szCs w:val="28"/>
                <w:lang w:eastAsia="ru-RU"/>
              </w:rPr>
            </w:pPr>
          </w:p>
        </w:tc>
        <w:tc>
          <w:tcPr>
            <w:tcW w:w="3687" w:type="dxa"/>
            <w:vAlign w:val="bottom"/>
          </w:tcPr>
          <w:p w:rsidR="00387A86" w:rsidRDefault="00387A86" w:rsidP="00C02AC4">
            <w:pPr>
              <w:widowControl/>
              <w:suppressAutoHyphens w:val="0"/>
              <w:autoSpaceDN/>
              <w:ind w:firstLine="0"/>
              <w:jc w:val="left"/>
              <w:rPr>
                <w:rFonts w:eastAsia="Times New Roman"/>
                <w:color w:val="000000"/>
                <w:kern w:val="0"/>
                <w:sz w:val="20"/>
                <w:lang w:eastAsia="ru-RU"/>
              </w:rPr>
            </w:pPr>
          </w:p>
          <w:p w:rsidR="00387A86" w:rsidRDefault="00387A86" w:rsidP="00C02AC4">
            <w:pPr>
              <w:widowControl/>
              <w:suppressAutoHyphens w:val="0"/>
              <w:autoSpaceDN/>
              <w:ind w:firstLine="0"/>
              <w:jc w:val="left"/>
              <w:rPr>
                <w:rFonts w:eastAsia="Times New Roman"/>
                <w:color w:val="000000"/>
                <w:kern w:val="0"/>
                <w:sz w:val="20"/>
                <w:lang w:eastAsia="ru-RU"/>
              </w:rPr>
            </w:pPr>
          </w:p>
          <w:p w:rsidR="00387A86" w:rsidRDefault="00387A86" w:rsidP="00C02AC4">
            <w:pPr>
              <w:widowControl/>
              <w:suppressAutoHyphens w:val="0"/>
              <w:autoSpaceDN/>
              <w:ind w:firstLine="0"/>
              <w:jc w:val="left"/>
              <w:rPr>
                <w:rFonts w:eastAsia="Times New Roman"/>
                <w:color w:val="000000"/>
                <w:kern w:val="0"/>
                <w:sz w:val="20"/>
                <w:lang w:eastAsia="ru-RU"/>
              </w:rPr>
            </w:pPr>
          </w:p>
          <w:p w:rsidR="00387A86" w:rsidRDefault="00387A86" w:rsidP="00C02AC4">
            <w:pPr>
              <w:widowControl/>
              <w:suppressAutoHyphens w:val="0"/>
              <w:autoSpaceDN/>
              <w:ind w:firstLine="0"/>
              <w:jc w:val="left"/>
              <w:rPr>
                <w:rFonts w:eastAsia="Times New Roman"/>
                <w:color w:val="000000"/>
                <w:kern w:val="0"/>
                <w:sz w:val="20"/>
                <w:lang w:eastAsia="ru-RU"/>
              </w:rPr>
            </w:pPr>
          </w:p>
          <w:p w:rsidR="00387A86" w:rsidRDefault="00387A86" w:rsidP="00C02AC4">
            <w:pPr>
              <w:widowControl/>
              <w:suppressAutoHyphens w:val="0"/>
              <w:autoSpaceDN/>
              <w:ind w:firstLine="0"/>
              <w:jc w:val="left"/>
              <w:rPr>
                <w:rFonts w:eastAsia="Times New Roman"/>
                <w:color w:val="000000"/>
                <w:kern w:val="0"/>
                <w:sz w:val="20"/>
                <w:lang w:eastAsia="ru-RU"/>
              </w:rPr>
            </w:pPr>
          </w:p>
          <w:p w:rsidR="00387A86" w:rsidRDefault="00387A86" w:rsidP="00C02AC4">
            <w:pPr>
              <w:widowControl/>
              <w:suppressAutoHyphens w:val="0"/>
              <w:autoSpaceDN/>
              <w:ind w:firstLine="0"/>
              <w:jc w:val="left"/>
              <w:rPr>
                <w:rFonts w:eastAsia="Times New Roman"/>
                <w:color w:val="000000"/>
                <w:kern w:val="0"/>
                <w:sz w:val="20"/>
                <w:lang w:eastAsia="ru-RU"/>
              </w:rPr>
            </w:pPr>
          </w:p>
          <w:p w:rsidR="00387A86" w:rsidRDefault="00387A86" w:rsidP="00C02AC4">
            <w:pPr>
              <w:widowControl/>
              <w:suppressAutoHyphens w:val="0"/>
              <w:autoSpaceDN/>
              <w:ind w:firstLine="0"/>
              <w:jc w:val="left"/>
              <w:rPr>
                <w:rFonts w:eastAsia="Times New Roman"/>
                <w:color w:val="000000"/>
                <w:kern w:val="0"/>
                <w:sz w:val="20"/>
                <w:lang w:eastAsia="ru-RU"/>
              </w:rPr>
            </w:pPr>
          </w:p>
          <w:p w:rsidR="00B84C43" w:rsidRPr="00E300F4" w:rsidRDefault="00B84C43" w:rsidP="00C02AC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lastRenderedPageBreak/>
              <w:t>Приложение 6</w:t>
            </w:r>
          </w:p>
        </w:tc>
      </w:tr>
      <w:tr w:rsidR="00B84C43" w:rsidTr="00C02AC4">
        <w:trPr>
          <w:trHeight w:val="104"/>
        </w:trPr>
        <w:tc>
          <w:tcPr>
            <w:tcW w:w="6345" w:type="dxa"/>
          </w:tcPr>
          <w:p w:rsidR="00B84C43" w:rsidRDefault="00B84C43" w:rsidP="00B84C43">
            <w:pPr>
              <w:widowControl/>
              <w:tabs>
                <w:tab w:val="left" w:pos="709"/>
              </w:tabs>
              <w:suppressAutoHyphens w:val="0"/>
              <w:autoSpaceDN/>
              <w:ind w:firstLine="0"/>
              <w:jc w:val="left"/>
              <w:rPr>
                <w:rFonts w:eastAsia="Times New Roman"/>
                <w:b/>
                <w:kern w:val="0"/>
                <w:sz w:val="28"/>
                <w:szCs w:val="28"/>
                <w:lang w:eastAsia="ru-RU"/>
              </w:rPr>
            </w:pPr>
          </w:p>
        </w:tc>
        <w:tc>
          <w:tcPr>
            <w:tcW w:w="3687" w:type="dxa"/>
            <w:vAlign w:val="bottom"/>
          </w:tcPr>
          <w:p w:rsidR="00B84C43" w:rsidRPr="00E300F4" w:rsidRDefault="00B84C43" w:rsidP="00C02AC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 xml:space="preserve">к решению                                                                                                                                                                 </w:t>
            </w:r>
          </w:p>
        </w:tc>
      </w:tr>
      <w:tr w:rsidR="00B84C43" w:rsidTr="00C02AC4">
        <w:tc>
          <w:tcPr>
            <w:tcW w:w="6345" w:type="dxa"/>
          </w:tcPr>
          <w:p w:rsidR="00B84C43" w:rsidRDefault="00B84C43" w:rsidP="00B84C43">
            <w:pPr>
              <w:widowControl/>
              <w:tabs>
                <w:tab w:val="left" w:pos="709"/>
              </w:tabs>
              <w:suppressAutoHyphens w:val="0"/>
              <w:autoSpaceDN/>
              <w:ind w:firstLine="0"/>
              <w:jc w:val="left"/>
              <w:rPr>
                <w:rFonts w:eastAsia="Times New Roman"/>
                <w:b/>
                <w:kern w:val="0"/>
                <w:sz w:val="28"/>
                <w:szCs w:val="28"/>
                <w:lang w:eastAsia="ru-RU"/>
              </w:rPr>
            </w:pPr>
          </w:p>
        </w:tc>
        <w:tc>
          <w:tcPr>
            <w:tcW w:w="3687" w:type="dxa"/>
            <w:vAlign w:val="bottom"/>
          </w:tcPr>
          <w:p w:rsidR="00B84C43" w:rsidRPr="00E300F4" w:rsidRDefault="00B84C43" w:rsidP="00C02AC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Подосиновской районной Думы</w:t>
            </w:r>
          </w:p>
        </w:tc>
      </w:tr>
      <w:tr w:rsidR="00B84C43" w:rsidTr="00C02AC4">
        <w:tc>
          <w:tcPr>
            <w:tcW w:w="6345" w:type="dxa"/>
          </w:tcPr>
          <w:p w:rsidR="00B84C43" w:rsidRDefault="00B84C43" w:rsidP="00B84C43">
            <w:pPr>
              <w:widowControl/>
              <w:tabs>
                <w:tab w:val="left" w:pos="709"/>
              </w:tabs>
              <w:suppressAutoHyphens w:val="0"/>
              <w:autoSpaceDN/>
              <w:ind w:firstLine="0"/>
              <w:jc w:val="left"/>
              <w:rPr>
                <w:rFonts w:eastAsia="Times New Roman"/>
                <w:b/>
                <w:kern w:val="0"/>
                <w:sz w:val="28"/>
                <w:szCs w:val="28"/>
                <w:lang w:eastAsia="ru-RU"/>
              </w:rPr>
            </w:pPr>
          </w:p>
        </w:tc>
        <w:tc>
          <w:tcPr>
            <w:tcW w:w="3687" w:type="dxa"/>
            <w:vAlign w:val="bottom"/>
          </w:tcPr>
          <w:p w:rsidR="00B84C43" w:rsidRPr="00E300F4" w:rsidRDefault="00B84C43" w:rsidP="00C02AC4">
            <w:pPr>
              <w:widowControl/>
              <w:suppressAutoHyphens w:val="0"/>
              <w:autoSpaceDN/>
              <w:ind w:firstLine="0"/>
              <w:jc w:val="left"/>
              <w:rPr>
                <w:rFonts w:eastAsia="Times New Roman"/>
                <w:color w:val="000000"/>
                <w:kern w:val="0"/>
                <w:sz w:val="20"/>
                <w:lang w:eastAsia="ru-RU"/>
              </w:rPr>
            </w:pPr>
            <w:r w:rsidRPr="00E300F4">
              <w:rPr>
                <w:rFonts w:eastAsia="Times New Roman"/>
                <w:color w:val="000000"/>
                <w:kern w:val="0"/>
                <w:sz w:val="20"/>
                <w:lang w:eastAsia="ru-RU"/>
              </w:rPr>
              <w:t>от 23.09.2022 № 13/59</w:t>
            </w:r>
          </w:p>
        </w:tc>
      </w:tr>
    </w:tbl>
    <w:tbl>
      <w:tblPr>
        <w:tblW w:w="9923" w:type="dxa"/>
        <w:tblInd w:w="-34" w:type="dxa"/>
        <w:tblLook w:val="04A0" w:firstRow="1" w:lastRow="0" w:firstColumn="1" w:lastColumn="0" w:noHBand="0" w:noVBand="1"/>
      </w:tblPr>
      <w:tblGrid>
        <w:gridCol w:w="7366"/>
        <w:gridCol w:w="826"/>
        <w:gridCol w:w="1731"/>
      </w:tblGrid>
      <w:tr w:rsidR="00E300F4" w:rsidRPr="00E300F4" w:rsidTr="00573696">
        <w:trPr>
          <w:trHeight w:val="93"/>
        </w:trPr>
        <w:tc>
          <w:tcPr>
            <w:tcW w:w="9923" w:type="dxa"/>
            <w:gridSpan w:val="3"/>
            <w:tcBorders>
              <w:top w:val="nil"/>
              <w:left w:val="nil"/>
              <w:bottom w:val="nil"/>
              <w:right w:val="nil"/>
            </w:tcBorders>
            <w:shd w:val="clear" w:color="auto" w:fill="auto"/>
            <w:vAlign w:val="bottom"/>
          </w:tcPr>
          <w:p w:rsidR="00E300F4" w:rsidRPr="00E300F4" w:rsidRDefault="00E300F4" w:rsidP="00E300F4">
            <w:pPr>
              <w:widowControl/>
              <w:suppressAutoHyphens w:val="0"/>
              <w:autoSpaceDN/>
              <w:ind w:firstLine="0"/>
              <w:jc w:val="right"/>
              <w:rPr>
                <w:rFonts w:eastAsia="Times New Roman"/>
                <w:color w:val="000000"/>
                <w:kern w:val="0"/>
                <w:sz w:val="20"/>
                <w:lang w:eastAsia="ru-RU"/>
              </w:rPr>
            </w:pPr>
          </w:p>
        </w:tc>
      </w:tr>
      <w:tr w:rsidR="00E300F4" w:rsidRPr="00E300F4" w:rsidTr="00573696">
        <w:trPr>
          <w:trHeight w:val="315"/>
        </w:trPr>
        <w:tc>
          <w:tcPr>
            <w:tcW w:w="9923" w:type="dxa"/>
            <w:gridSpan w:val="3"/>
            <w:tcBorders>
              <w:top w:val="nil"/>
              <w:left w:val="nil"/>
              <w:bottom w:val="nil"/>
              <w:right w:val="nil"/>
            </w:tcBorders>
            <w:shd w:val="clear" w:color="auto" w:fill="auto"/>
            <w:noWrap/>
            <w:vAlign w:val="bottom"/>
            <w:hideMark/>
          </w:tcPr>
          <w:p w:rsidR="00E300F4" w:rsidRPr="00E300F4" w:rsidRDefault="00E300F4" w:rsidP="00E300F4">
            <w:pPr>
              <w:widowControl/>
              <w:suppressAutoHyphens w:val="0"/>
              <w:autoSpaceDN/>
              <w:ind w:firstLine="0"/>
              <w:jc w:val="center"/>
              <w:rPr>
                <w:rFonts w:eastAsia="Times New Roman"/>
                <w:b/>
                <w:bCs/>
                <w:color w:val="000000"/>
                <w:kern w:val="0"/>
                <w:szCs w:val="24"/>
                <w:lang w:eastAsia="ru-RU"/>
              </w:rPr>
            </w:pPr>
            <w:r w:rsidRPr="00E300F4">
              <w:rPr>
                <w:rFonts w:eastAsia="Times New Roman"/>
                <w:b/>
                <w:bCs/>
                <w:color w:val="000000"/>
                <w:kern w:val="0"/>
                <w:szCs w:val="24"/>
                <w:lang w:eastAsia="ru-RU"/>
              </w:rPr>
              <w:t>РАСПРЕДЕЛЕНИЕ</w:t>
            </w:r>
          </w:p>
        </w:tc>
      </w:tr>
      <w:tr w:rsidR="00E300F4" w:rsidRPr="00E300F4" w:rsidTr="00573696">
        <w:trPr>
          <w:trHeight w:val="315"/>
        </w:trPr>
        <w:tc>
          <w:tcPr>
            <w:tcW w:w="9923" w:type="dxa"/>
            <w:gridSpan w:val="3"/>
            <w:tcBorders>
              <w:top w:val="nil"/>
              <w:left w:val="nil"/>
              <w:bottom w:val="nil"/>
              <w:right w:val="nil"/>
            </w:tcBorders>
            <w:shd w:val="clear" w:color="auto" w:fill="auto"/>
            <w:noWrap/>
            <w:vAlign w:val="bottom"/>
            <w:hideMark/>
          </w:tcPr>
          <w:p w:rsidR="00E300F4" w:rsidRPr="00E300F4" w:rsidRDefault="00E300F4" w:rsidP="00E300F4">
            <w:pPr>
              <w:widowControl/>
              <w:suppressAutoHyphens w:val="0"/>
              <w:autoSpaceDN/>
              <w:ind w:firstLine="0"/>
              <w:jc w:val="center"/>
              <w:rPr>
                <w:rFonts w:eastAsia="Times New Roman"/>
                <w:b/>
                <w:bCs/>
                <w:color w:val="000000"/>
                <w:kern w:val="0"/>
                <w:szCs w:val="24"/>
                <w:lang w:eastAsia="ru-RU"/>
              </w:rPr>
            </w:pPr>
            <w:r w:rsidRPr="00E300F4">
              <w:rPr>
                <w:rFonts w:eastAsia="Times New Roman"/>
                <w:b/>
                <w:bCs/>
                <w:color w:val="000000"/>
                <w:kern w:val="0"/>
                <w:szCs w:val="24"/>
                <w:lang w:eastAsia="ru-RU"/>
              </w:rPr>
              <w:t>бюджетных ассигнований по разделам и подразделам классификации</w:t>
            </w:r>
          </w:p>
        </w:tc>
      </w:tr>
      <w:tr w:rsidR="00E300F4" w:rsidRPr="00E300F4" w:rsidTr="00573696">
        <w:trPr>
          <w:trHeight w:val="315"/>
        </w:trPr>
        <w:tc>
          <w:tcPr>
            <w:tcW w:w="9923" w:type="dxa"/>
            <w:gridSpan w:val="3"/>
            <w:tcBorders>
              <w:top w:val="nil"/>
              <w:left w:val="nil"/>
              <w:bottom w:val="nil"/>
              <w:right w:val="nil"/>
            </w:tcBorders>
            <w:shd w:val="clear" w:color="auto" w:fill="auto"/>
            <w:noWrap/>
            <w:vAlign w:val="bottom"/>
            <w:hideMark/>
          </w:tcPr>
          <w:p w:rsidR="00E300F4" w:rsidRPr="00E300F4" w:rsidRDefault="00E300F4" w:rsidP="00E300F4">
            <w:pPr>
              <w:widowControl/>
              <w:suppressAutoHyphens w:val="0"/>
              <w:autoSpaceDN/>
              <w:ind w:firstLine="0"/>
              <w:jc w:val="center"/>
              <w:rPr>
                <w:rFonts w:eastAsia="Times New Roman"/>
                <w:b/>
                <w:bCs/>
                <w:color w:val="000000"/>
                <w:kern w:val="0"/>
                <w:szCs w:val="24"/>
                <w:lang w:eastAsia="ru-RU"/>
              </w:rPr>
            </w:pPr>
            <w:r w:rsidRPr="00E300F4">
              <w:rPr>
                <w:rFonts w:eastAsia="Times New Roman"/>
                <w:b/>
                <w:bCs/>
                <w:color w:val="000000"/>
                <w:kern w:val="0"/>
                <w:szCs w:val="24"/>
                <w:lang w:eastAsia="ru-RU"/>
              </w:rPr>
              <w:t>расходов бюджетов на 2022 год</w:t>
            </w:r>
          </w:p>
        </w:tc>
      </w:tr>
      <w:tr w:rsidR="00E300F4" w:rsidRPr="00E300F4" w:rsidTr="00573696">
        <w:trPr>
          <w:trHeight w:val="300"/>
        </w:trPr>
        <w:tc>
          <w:tcPr>
            <w:tcW w:w="9923" w:type="dxa"/>
            <w:gridSpan w:val="3"/>
            <w:tcBorders>
              <w:top w:val="nil"/>
              <w:left w:val="nil"/>
              <w:bottom w:val="nil"/>
              <w:right w:val="nil"/>
            </w:tcBorders>
            <w:shd w:val="clear" w:color="auto" w:fill="auto"/>
            <w:noWrap/>
            <w:vAlign w:val="bottom"/>
            <w:hideMark/>
          </w:tcPr>
          <w:p w:rsidR="00E300F4" w:rsidRPr="00E300F4" w:rsidRDefault="00E300F4" w:rsidP="00E300F4">
            <w:pPr>
              <w:widowControl/>
              <w:suppressAutoHyphens w:val="0"/>
              <w:autoSpaceDN/>
              <w:ind w:firstLine="0"/>
              <w:jc w:val="right"/>
              <w:rPr>
                <w:rFonts w:ascii="Arial CYR" w:eastAsia="Times New Roman" w:hAnsi="Arial CYR" w:cs="Arial CYR"/>
                <w:color w:val="000000"/>
                <w:kern w:val="0"/>
                <w:sz w:val="20"/>
                <w:lang w:eastAsia="ru-RU"/>
              </w:rPr>
            </w:pPr>
            <w:r w:rsidRPr="00E300F4">
              <w:rPr>
                <w:rFonts w:ascii="Arial CYR" w:eastAsia="Times New Roman" w:hAnsi="Arial CYR" w:cs="Arial CYR"/>
                <w:color w:val="000000"/>
                <w:kern w:val="0"/>
                <w:sz w:val="20"/>
                <w:lang w:eastAsia="ru-RU"/>
              </w:rPr>
              <w:t>тыс.</w:t>
            </w:r>
            <w:r>
              <w:rPr>
                <w:rFonts w:ascii="Arial CYR" w:eastAsia="Times New Roman" w:hAnsi="Arial CYR" w:cs="Arial CYR"/>
                <w:color w:val="000000"/>
                <w:kern w:val="0"/>
                <w:sz w:val="20"/>
                <w:lang w:eastAsia="ru-RU"/>
              </w:rPr>
              <w:t xml:space="preserve"> </w:t>
            </w:r>
            <w:r w:rsidRPr="00E300F4">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E300F4" w:rsidRPr="00E300F4" w:rsidTr="00573696">
        <w:trPr>
          <w:trHeight w:val="637"/>
        </w:trPr>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00F4" w:rsidRPr="00387A86" w:rsidRDefault="00E300F4" w:rsidP="00E300F4">
            <w:pPr>
              <w:widowControl/>
              <w:suppressAutoHyphens w:val="0"/>
              <w:autoSpaceDN/>
              <w:ind w:firstLine="0"/>
              <w:jc w:val="center"/>
              <w:rPr>
                <w:rFonts w:ascii="Arial CYR" w:eastAsia="Times New Roman" w:hAnsi="Arial CYR" w:cs="Arial CYR"/>
                <w:b/>
                <w:color w:val="000000"/>
                <w:kern w:val="0"/>
                <w:sz w:val="20"/>
                <w:lang w:eastAsia="ru-RU"/>
              </w:rPr>
            </w:pPr>
            <w:r w:rsidRPr="00387A86">
              <w:rPr>
                <w:rFonts w:ascii="Arial CYR" w:eastAsia="Times New Roman" w:hAnsi="Arial CYR" w:cs="Arial CYR"/>
                <w:b/>
                <w:color w:val="000000"/>
                <w:kern w:val="0"/>
                <w:sz w:val="20"/>
                <w:lang w:eastAsia="ru-RU"/>
              </w:rPr>
              <w:t>Наименование расходов</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E300F4" w:rsidRPr="00387A86" w:rsidRDefault="00E300F4" w:rsidP="00E300F4">
            <w:pPr>
              <w:widowControl/>
              <w:suppressAutoHyphens w:val="0"/>
              <w:autoSpaceDN/>
              <w:ind w:firstLine="0"/>
              <w:jc w:val="center"/>
              <w:rPr>
                <w:rFonts w:ascii="Arial CYR" w:eastAsia="Times New Roman" w:hAnsi="Arial CYR" w:cs="Arial CYR"/>
                <w:b/>
                <w:color w:val="000000"/>
                <w:kern w:val="0"/>
                <w:sz w:val="20"/>
                <w:lang w:eastAsia="ru-RU"/>
              </w:rPr>
            </w:pPr>
            <w:proofErr w:type="spellStart"/>
            <w:r w:rsidRPr="00387A86">
              <w:rPr>
                <w:rFonts w:ascii="Arial CYR" w:eastAsia="Times New Roman" w:hAnsi="Arial CYR" w:cs="Arial CYR"/>
                <w:b/>
                <w:color w:val="000000"/>
                <w:kern w:val="0"/>
                <w:sz w:val="20"/>
                <w:lang w:eastAsia="ru-RU"/>
              </w:rPr>
              <w:t>РзПРз</w:t>
            </w:r>
            <w:proofErr w:type="spellEnd"/>
          </w:p>
        </w:tc>
        <w:tc>
          <w:tcPr>
            <w:tcW w:w="1731" w:type="dxa"/>
            <w:tcBorders>
              <w:top w:val="single" w:sz="4" w:space="0" w:color="000000"/>
              <w:left w:val="nil"/>
              <w:bottom w:val="single" w:sz="4" w:space="0" w:color="000000"/>
              <w:right w:val="single" w:sz="4" w:space="0" w:color="000000"/>
            </w:tcBorders>
            <w:shd w:val="clear" w:color="auto" w:fill="auto"/>
            <w:vAlign w:val="center"/>
            <w:hideMark/>
          </w:tcPr>
          <w:p w:rsidR="00A67EE3" w:rsidRPr="00387A86" w:rsidRDefault="00E300F4" w:rsidP="00E300F4">
            <w:pPr>
              <w:widowControl/>
              <w:suppressAutoHyphens w:val="0"/>
              <w:autoSpaceDN/>
              <w:ind w:firstLine="0"/>
              <w:jc w:val="center"/>
              <w:rPr>
                <w:rFonts w:ascii="Arial CYR" w:eastAsia="Times New Roman" w:hAnsi="Arial CYR" w:cs="Arial CYR"/>
                <w:b/>
                <w:color w:val="000000"/>
                <w:kern w:val="0"/>
                <w:sz w:val="20"/>
                <w:lang w:eastAsia="ru-RU"/>
              </w:rPr>
            </w:pPr>
            <w:r w:rsidRPr="00387A86">
              <w:rPr>
                <w:rFonts w:ascii="Arial CYR" w:eastAsia="Times New Roman" w:hAnsi="Arial CYR" w:cs="Arial CYR"/>
                <w:b/>
                <w:color w:val="000000"/>
                <w:kern w:val="0"/>
                <w:sz w:val="20"/>
                <w:lang w:eastAsia="ru-RU"/>
              </w:rPr>
              <w:t>Сумма</w:t>
            </w:r>
          </w:p>
          <w:p w:rsidR="00E300F4" w:rsidRPr="00387A86" w:rsidRDefault="00E300F4" w:rsidP="00E300F4">
            <w:pPr>
              <w:widowControl/>
              <w:suppressAutoHyphens w:val="0"/>
              <w:autoSpaceDN/>
              <w:ind w:firstLine="0"/>
              <w:jc w:val="center"/>
              <w:rPr>
                <w:rFonts w:ascii="Arial CYR" w:eastAsia="Times New Roman" w:hAnsi="Arial CYR" w:cs="Arial CYR"/>
                <w:b/>
                <w:color w:val="000000"/>
                <w:kern w:val="0"/>
                <w:sz w:val="20"/>
                <w:lang w:eastAsia="ru-RU"/>
              </w:rPr>
            </w:pPr>
            <w:r w:rsidRPr="00387A86">
              <w:rPr>
                <w:rFonts w:ascii="Arial CYR" w:eastAsia="Times New Roman" w:hAnsi="Arial CYR" w:cs="Arial CYR"/>
                <w:b/>
                <w:color w:val="000000"/>
                <w:kern w:val="0"/>
                <w:sz w:val="20"/>
                <w:lang w:eastAsia="ru-RU"/>
              </w:rPr>
              <w:t>на 2022 год</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57 480,3</w:t>
            </w:r>
          </w:p>
        </w:tc>
      </w:tr>
      <w:tr w:rsidR="00E300F4" w:rsidRPr="00E300F4" w:rsidTr="00573696">
        <w:trPr>
          <w:trHeight w:val="51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0102</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1 443,3</w:t>
            </w:r>
          </w:p>
        </w:tc>
      </w:tr>
      <w:tr w:rsidR="00E300F4" w:rsidRPr="00E300F4" w:rsidTr="00573696">
        <w:trPr>
          <w:trHeight w:val="765"/>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0103</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20,0</w:t>
            </w:r>
          </w:p>
        </w:tc>
      </w:tr>
      <w:tr w:rsidR="00E300F4" w:rsidRPr="00E300F4" w:rsidTr="00573696">
        <w:trPr>
          <w:trHeight w:val="765"/>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0104</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35 775,9</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Судебная система</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0105</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39,6</w:t>
            </w:r>
          </w:p>
        </w:tc>
      </w:tr>
      <w:tr w:rsidR="00E300F4" w:rsidRPr="00E300F4" w:rsidTr="00573696">
        <w:trPr>
          <w:trHeight w:val="51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0106</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833,8</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Резервные фонды</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0111</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100,0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0113</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19 267,7</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0300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1 962,5</w:t>
            </w:r>
          </w:p>
        </w:tc>
      </w:tr>
      <w:tr w:rsidR="00E300F4" w:rsidRPr="00E300F4" w:rsidTr="00573696">
        <w:trPr>
          <w:trHeight w:val="51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0310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1 537,5</w:t>
            </w:r>
          </w:p>
        </w:tc>
      </w:tr>
      <w:tr w:rsidR="00E300F4" w:rsidRPr="00E300F4" w:rsidTr="00573696">
        <w:trPr>
          <w:trHeight w:val="51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0314</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425,0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НАЦИОНАЛЬНАЯ ЭКОНОМИКА</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0400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39 537,8</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Сельское хозяйство и рыболовство</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0405</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469,2</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Транспорт</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0408</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6 516,5</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0409</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32 522,3</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0412</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29,8</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0500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3 300,0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Жилищное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0501</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3 000,0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0502</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300,0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ОХРАНА ОКРУЖАЮЩЕЙ СРЕДЫ</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0600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251,0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0605</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251,0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ОБРАЗОВАНИЕ</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0700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236 834,1</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Дошкольное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0701</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81 102,8</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Общее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0702</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106 020,3</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0703</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40 925,4</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0705</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34,4</w:t>
            </w:r>
          </w:p>
        </w:tc>
      </w:tr>
      <w:tr w:rsidR="00E300F4" w:rsidRPr="00E300F4" w:rsidTr="00573696">
        <w:trPr>
          <w:trHeight w:val="300"/>
        </w:trPr>
        <w:tc>
          <w:tcPr>
            <w:tcW w:w="7372" w:type="dxa"/>
            <w:tcBorders>
              <w:top w:val="nil"/>
              <w:left w:val="single" w:sz="4" w:space="0" w:color="000000"/>
              <w:bottom w:val="single" w:sz="4" w:space="0" w:color="auto"/>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Молодежная политика</w:t>
            </w:r>
          </w:p>
        </w:tc>
        <w:tc>
          <w:tcPr>
            <w:tcW w:w="820" w:type="dxa"/>
            <w:tcBorders>
              <w:top w:val="nil"/>
              <w:left w:val="nil"/>
              <w:bottom w:val="single" w:sz="4" w:space="0" w:color="auto"/>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0707</w:t>
            </w:r>
          </w:p>
        </w:tc>
        <w:tc>
          <w:tcPr>
            <w:tcW w:w="1731" w:type="dxa"/>
            <w:tcBorders>
              <w:top w:val="nil"/>
              <w:left w:val="nil"/>
              <w:bottom w:val="single" w:sz="4" w:space="0" w:color="auto"/>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655,5</w:t>
            </w:r>
          </w:p>
        </w:tc>
      </w:tr>
      <w:tr w:rsidR="00E300F4" w:rsidRPr="00E300F4" w:rsidTr="00573696">
        <w:trPr>
          <w:trHeight w:val="300"/>
        </w:trPr>
        <w:tc>
          <w:tcPr>
            <w:tcW w:w="7372" w:type="dxa"/>
            <w:tcBorders>
              <w:top w:val="single" w:sz="4" w:space="0" w:color="auto"/>
              <w:left w:val="single" w:sz="4" w:space="0" w:color="auto"/>
              <w:bottom w:val="single" w:sz="4" w:space="0" w:color="auto"/>
              <w:right w:val="single" w:sz="4" w:space="0" w:color="auto"/>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Другие вопросы в области образования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0709</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8 095,7</w:t>
            </w:r>
          </w:p>
        </w:tc>
      </w:tr>
      <w:tr w:rsidR="00E300F4" w:rsidRPr="00E300F4" w:rsidTr="00573696">
        <w:trPr>
          <w:trHeight w:val="300"/>
        </w:trPr>
        <w:tc>
          <w:tcPr>
            <w:tcW w:w="7372" w:type="dxa"/>
            <w:tcBorders>
              <w:top w:val="single" w:sz="4" w:space="0" w:color="auto"/>
              <w:left w:val="single" w:sz="4" w:space="0" w:color="auto"/>
              <w:bottom w:val="single" w:sz="4" w:space="0" w:color="auto"/>
              <w:right w:val="single" w:sz="4" w:space="0" w:color="auto"/>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КУЛЬТУРА, КИНЕМАТОГРАФИЯ</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0800</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38 027,9</w:t>
            </w:r>
          </w:p>
        </w:tc>
      </w:tr>
      <w:tr w:rsidR="00E300F4" w:rsidRPr="00E300F4" w:rsidTr="00573696">
        <w:trPr>
          <w:trHeight w:val="300"/>
        </w:trPr>
        <w:tc>
          <w:tcPr>
            <w:tcW w:w="7372" w:type="dxa"/>
            <w:tcBorders>
              <w:top w:val="single" w:sz="4" w:space="0" w:color="auto"/>
              <w:left w:val="single" w:sz="4" w:space="0" w:color="auto"/>
              <w:bottom w:val="single" w:sz="4" w:space="0" w:color="auto"/>
              <w:right w:val="single" w:sz="4" w:space="0" w:color="auto"/>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lastRenderedPageBreak/>
              <w:t xml:space="preserve">    Культура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0801</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38 027,9</w:t>
            </w:r>
          </w:p>
        </w:tc>
      </w:tr>
      <w:tr w:rsidR="00E300F4" w:rsidRPr="00E300F4" w:rsidTr="00573696">
        <w:trPr>
          <w:trHeight w:val="300"/>
        </w:trPr>
        <w:tc>
          <w:tcPr>
            <w:tcW w:w="7372" w:type="dxa"/>
            <w:tcBorders>
              <w:top w:val="single" w:sz="4" w:space="0" w:color="auto"/>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СОЦИАЛЬНАЯ ПОЛИТИКА</w:t>
            </w:r>
          </w:p>
        </w:tc>
        <w:tc>
          <w:tcPr>
            <w:tcW w:w="820" w:type="dxa"/>
            <w:tcBorders>
              <w:top w:val="single" w:sz="4" w:space="0" w:color="auto"/>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1000</w:t>
            </w:r>
          </w:p>
        </w:tc>
        <w:tc>
          <w:tcPr>
            <w:tcW w:w="1731" w:type="dxa"/>
            <w:tcBorders>
              <w:top w:val="single" w:sz="4" w:space="0" w:color="auto"/>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16 610,4</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Пенсионное обеспечение</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1001</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1 489,5</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1003</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7 327,5</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Охрана семьи и детства</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1004</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7 793,4</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ФИЗИЧЕСКАЯ КУЛЬТУРА И СПОРТ</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1100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168,0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Массовый спорт</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1102</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168,0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Спорт высших достижений</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1103</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0,0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1300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1 150,0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Обслуживание государственного (муниципального) внутреннего долга</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1301</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1 150,0</w:t>
            </w:r>
          </w:p>
        </w:tc>
      </w:tr>
      <w:tr w:rsidR="00E300F4" w:rsidRPr="00E300F4" w:rsidTr="00573696">
        <w:trPr>
          <w:trHeight w:val="51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1400</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41 648,7</w:t>
            </w:r>
          </w:p>
        </w:tc>
      </w:tr>
      <w:tr w:rsidR="00E300F4" w:rsidRPr="00E300F4" w:rsidTr="00573696">
        <w:trPr>
          <w:trHeight w:val="51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1401</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12 578,0</w:t>
            </w:r>
          </w:p>
        </w:tc>
      </w:tr>
      <w:tr w:rsidR="00E300F4" w:rsidRPr="00E300F4" w:rsidTr="00573696">
        <w:trPr>
          <w:trHeight w:val="300"/>
        </w:trPr>
        <w:tc>
          <w:tcPr>
            <w:tcW w:w="7372" w:type="dxa"/>
            <w:tcBorders>
              <w:top w:val="nil"/>
              <w:left w:val="single" w:sz="4" w:space="0" w:color="000000"/>
              <w:bottom w:val="single" w:sz="4" w:space="0" w:color="000000"/>
              <w:right w:val="single" w:sz="4" w:space="0" w:color="000000"/>
            </w:tcBorders>
            <w:shd w:val="clear" w:color="000000" w:fill="FFFFFF"/>
            <w:hideMark/>
          </w:tcPr>
          <w:p w:rsidR="00E300F4" w:rsidRPr="00387A86" w:rsidRDefault="00E300F4" w:rsidP="00E300F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center"/>
              <w:outlineLvl w:val="0"/>
              <w:rPr>
                <w:rFonts w:ascii="Arial CYR" w:eastAsia="Times New Roman" w:hAnsi="Arial CYR" w:cs="Arial CYR"/>
                <w:color w:val="000000"/>
                <w:kern w:val="0"/>
                <w:sz w:val="20"/>
                <w:lang w:eastAsia="ru-RU"/>
              </w:rPr>
            </w:pPr>
            <w:r w:rsidRPr="00387A86">
              <w:rPr>
                <w:rFonts w:ascii="Arial CYR" w:eastAsia="Times New Roman" w:hAnsi="Arial CYR" w:cs="Arial CYR"/>
                <w:color w:val="000000"/>
                <w:kern w:val="0"/>
                <w:sz w:val="20"/>
                <w:lang w:eastAsia="ru-RU"/>
              </w:rPr>
              <w:t>1403</w:t>
            </w:r>
          </w:p>
        </w:tc>
        <w:tc>
          <w:tcPr>
            <w:tcW w:w="1731" w:type="dxa"/>
            <w:tcBorders>
              <w:top w:val="nil"/>
              <w:left w:val="nil"/>
              <w:bottom w:val="single" w:sz="4" w:space="0" w:color="000000"/>
              <w:right w:val="single" w:sz="4" w:space="0" w:color="000000"/>
            </w:tcBorders>
            <w:shd w:val="clear" w:color="000000" w:fill="FFFFFF"/>
            <w:noWrap/>
            <w:hideMark/>
          </w:tcPr>
          <w:p w:rsidR="00E300F4" w:rsidRPr="00387A86" w:rsidRDefault="00E300F4" w:rsidP="00E300F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29 070,7</w:t>
            </w:r>
          </w:p>
        </w:tc>
      </w:tr>
      <w:tr w:rsidR="00E300F4" w:rsidRPr="00E300F4" w:rsidTr="00573696">
        <w:trPr>
          <w:trHeight w:val="255"/>
        </w:trPr>
        <w:tc>
          <w:tcPr>
            <w:tcW w:w="8192" w:type="dxa"/>
            <w:gridSpan w:val="2"/>
            <w:tcBorders>
              <w:top w:val="single" w:sz="4" w:space="0" w:color="000000"/>
              <w:left w:val="nil"/>
              <w:bottom w:val="nil"/>
              <w:right w:val="nil"/>
            </w:tcBorders>
            <w:shd w:val="clear" w:color="000000" w:fill="FFFFFF"/>
            <w:noWrap/>
            <w:vAlign w:val="bottom"/>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 xml:space="preserve">Всего расходов:   </w:t>
            </w:r>
          </w:p>
        </w:tc>
        <w:tc>
          <w:tcPr>
            <w:tcW w:w="1731" w:type="dxa"/>
            <w:tcBorders>
              <w:top w:val="nil"/>
              <w:left w:val="nil"/>
              <w:bottom w:val="nil"/>
              <w:right w:val="nil"/>
            </w:tcBorders>
            <w:shd w:val="clear" w:color="000000" w:fill="FFFFFF"/>
            <w:noWrap/>
            <w:hideMark/>
          </w:tcPr>
          <w:p w:rsidR="00E300F4" w:rsidRPr="00387A86" w:rsidRDefault="00E300F4" w:rsidP="00E300F4">
            <w:pPr>
              <w:widowControl/>
              <w:suppressAutoHyphens w:val="0"/>
              <w:autoSpaceDN/>
              <w:ind w:firstLine="0"/>
              <w:jc w:val="right"/>
              <w:rPr>
                <w:rFonts w:ascii="Arial CYR" w:eastAsia="Times New Roman" w:hAnsi="Arial CYR" w:cs="Arial CYR"/>
                <w:bCs/>
                <w:color w:val="000000"/>
                <w:kern w:val="0"/>
                <w:sz w:val="20"/>
                <w:lang w:eastAsia="ru-RU"/>
              </w:rPr>
            </w:pPr>
            <w:r w:rsidRPr="00387A86">
              <w:rPr>
                <w:rFonts w:ascii="Arial CYR" w:eastAsia="Times New Roman" w:hAnsi="Arial CYR" w:cs="Arial CYR"/>
                <w:bCs/>
                <w:color w:val="000000"/>
                <w:kern w:val="0"/>
                <w:sz w:val="20"/>
                <w:lang w:eastAsia="ru-RU"/>
              </w:rPr>
              <w:t>436 970,7</w:t>
            </w:r>
          </w:p>
        </w:tc>
      </w:tr>
    </w:tbl>
    <w:p w:rsidR="004D0899" w:rsidRDefault="004D0899" w:rsidP="00E300F4">
      <w:pPr>
        <w:widowControl/>
        <w:tabs>
          <w:tab w:val="left" w:pos="709"/>
        </w:tabs>
        <w:suppressAutoHyphens w:val="0"/>
        <w:autoSpaceDN/>
        <w:ind w:firstLine="0"/>
        <w:jc w:val="left"/>
        <w:rPr>
          <w:rFonts w:eastAsia="Times New Roman"/>
          <w:b/>
          <w:kern w:val="0"/>
          <w:sz w:val="28"/>
          <w:szCs w:val="28"/>
          <w:lang w:eastAsia="ru-RU"/>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61"/>
      </w:tblGrid>
      <w:tr w:rsidR="00343754" w:rsidTr="00343754">
        <w:tc>
          <w:tcPr>
            <w:tcW w:w="6345" w:type="dxa"/>
          </w:tcPr>
          <w:p w:rsidR="00343754" w:rsidRPr="003875B6" w:rsidRDefault="00343754" w:rsidP="00343754">
            <w:pPr>
              <w:widowControl/>
              <w:tabs>
                <w:tab w:val="left" w:pos="709"/>
              </w:tabs>
              <w:suppressAutoHyphens w:val="0"/>
              <w:autoSpaceDN/>
              <w:ind w:firstLine="0"/>
              <w:jc w:val="left"/>
              <w:rPr>
                <w:rFonts w:eastAsia="Times New Roman"/>
                <w:b/>
                <w:kern w:val="0"/>
                <w:sz w:val="22"/>
                <w:szCs w:val="22"/>
                <w:lang w:eastAsia="ru-RU"/>
              </w:rPr>
            </w:pPr>
          </w:p>
        </w:tc>
        <w:tc>
          <w:tcPr>
            <w:tcW w:w="3261" w:type="dxa"/>
            <w:vAlign w:val="bottom"/>
          </w:tcPr>
          <w:p w:rsidR="00343754" w:rsidRPr="003875B6" w:rsidRDefault="00343754" w:rsidP="00A67EE3">
            <w:pPr>
              <w:widowControl/>
              <w:suppressAutoHyphens w:val="0"/>
              <w:autoSpaceDN/>
              <w:ind w:firstLine="0"/>
              <w:jc w:val="left"/>
              <w:rPr>
                <w:rFonts w:eastAsia="Times New Roman"/>
                <w:color w:val="000000"/>
                <w:kern w:val="0"/>
                <w:sz w:val="22"/>
                <w:szCs w:val="22"/>
                <w:lang w:eastAsia="ru-RU"/>
              </w:rPr>
            </w:pPr>
            <w:r w:rsidRPr="003875B6">
              <w:rPr>
                <w:rFonts w:eastAsia="Times New Roman"/>
                <w:color w:val="000000"/>
                <w:kern w:val="0"/>
                <w:sz w:val="22"/>
                <w:szCs w:val="22"/>
                <w:lang w:eastAsia="ru-RU"/>
              </w:rPr>
              <w:t>Приложение 7</w:t>
            </w:r>
          </w:p>
        </w:tc>
      </w:tr>
      <w:tr w:rsidR="00343754" w:rsidTr="00343754">
        <w:tc>
          <w:tcPr>
            <w:tcW w:w="6345" w:type="dxa"/>
          </w:tcPr>
          <w:p w:rsidR="00343754" w:rsidRPr="003875B6" w:rsidRDefault="00343754" w:rsidP="00343754">
            <w:pPr>
              <w:widowControl/>
              <w:tabs>
                <w:tab w:val="left" w:pos="709"/>
              </w:tabs>
              <w:suppressAutoHyphens w:val="0"/>
              <w:autoSpaceDN/>
              <w:ind w:firstLine="0"/>
              <w:jc w:val="left"/>
              <w:rPr>
                <w:rFonts w:eastAsia="Times New Roman"/>
                <w:b/>
                <w:kern w:val="0"/>
                <w:sz w:val="22"/>
                <w:szCs w:val="22"/>
                <w:lang w:eastAsia="ru-RU"/>
              </w:rPr>
            </w:pPr>
          </w:p>
        </w:tc>
        <w:tc>
          <w:tcPr>
            <w:tcW w:w="3261" w:type="dxa"/>
            <w:vAlign w:val="bottom"/>
          </w:tcPr>
          <w:p w:rsidR="00343754" w:rsidRPr="003875B6" w:rsidRDefault="00343754" w:rsidP="00A67EE3">
            <w:pPr>
              <w:widowControl/>
              <w:suppressAutoHyphens w:val="0"/>
              <w:autoSpaceDN/>
              <w:ind w:firstLine="0"/>
              <w:jc w:val="left"/>
              <w:rPr>
                <w:rFonts w:eastAsia="Times New Roman"/>
                <w:color w:val="000000"/>
                <w:kern w:val="0"/>
                <w:sz w:val="22"/>
                <w:szCs w:val="22"/>
                <w:lang w:eastAsia="ru-RU"/>
              </w:rPr>
            </w:pPr>
            <w:r w:rsidRPr="003875B6">
              <w:rPr>
                <w:rFonts w:eastAsia="Times New Roman"/>
                <w:color w:val="000000"/>
                <w:kern w:val="0"/>
                <w:sz w:val="22"/>
                <w:szCs w:val="22"/>
                <w:lang w:eastAsia="ru-RU"/>
              </w:rPr>
              <w:t xml:space="preserve">к решению </w:t>
            </w:r>
          </w:p>
        </w:tc>
      </w:tr>
      <w:tr w:rsidR="00343754" w:rsidTr="00343754">
        <w:tc>
          <w:tcPr>
            <w:tcW w:w="6345" w:type="dxa"/>
          </w:tcPr>
          <w:p w:rsidR="00343754" w:rsidRPr="003875B6" w:rsidRDefault="00343754" w:rsidP="00343754">
            <w:pPr>
              <w:widowControl/>
              <w:tabs>
                <w:tab w:val="left" w:pos="709"/>
              </w:tabs>
              <w:suppressAutoHyphens w:val="0"/>
              <w:autoSpaceDN/>
              <w:ind w:firstLine="0"/>
              <w:jc w:val="left"/>
              <w:rPr>
                <w:rFonts w:eastAsia="Times New Roman"/>
                <w:b/>
                <w:kern w:val="0"/>
                <w:sz w:val="22"/>
                <w:szCs w:val="22"/>
                <w:lang w:eastAsia="ru-RU"/>
              </w:rPr>
            </w:pPr>
          </w:p>
        </w:tc>
        <w:tc>
          <w:tcPr>
            <w:tcW w:w="3261" w:type="dxa"/>
            <w:vAlign w:val="bottom"/>
          </w:tcPr>
          <w:p w:rsidR="00343754" w:rsidRPr="003875B6" w:rsidRDefault="00343754" w:rsidP="00A67EE3">
            <w:pPr>
              <w:widowControl/>
              <w:suppressAutoHyphens w:val="0"/>
              <w:autoSpaceDN/>
              <w:ind w:firstLine="0"/>
              <w:jc w:val="left"/>
              <w:rPr>
                <w:rFonts w:eastAsia="Times New Roman"/>
                <w:color w:val="000000"/>
                <w:kern w:val="0"/>
                <w:sz w:val="22"/>
                <w:szCs w:val="22"/>
                <w:lang w:eastAsia="ru-RU"/>
              </w:rPr>
            </w:pPr>
            <w:r w:rsidRPr="003875B6">
              <w:rPr>
                <w:rFonts w:eastAsia="Times New Roman"/>
                <w:color w:val="000000"/>
                <w:kern w:val="0"/>
                <w:sz w:val="22"/>
                <w:szCs w:val="22"/>
                <w:lang w:eastAsia="ru-RU"/>
              </w:rPr>
              <w:t>Подосиновской районной Думы</w:t>
            </w:r>
          </w:p>
        </w:tc>
      </w:tr>
      <w:tr w:rsidR="00343754" w:rsidTr="00343754">
        <w:tc>
          <w:tcPr>
            <w:tcW w:w="6345" w:type="dxa"/>
          </w:tcPr>
          <w:p w:rsidR="00343754" w:rsidRPr="003875B6" w:rsidRDefault="00343754" w:rsidP="00343754">
            <w:pPr>
              <w:widowControl/>
              <w:tabs>
                <w:tab w:val="left" w:pos="709"/>
              </w:tabs>
              <w:suppressAutoHyphens w:val="0"/>
              <w:autoSpaceDN/>
              <w:ind w:firstLine="0"/>
              <w:jc w:val="left"/>
              <w:rPr>
                <w:rFonts w:eastAsia="Times New Roman"/>
                <w:b/>
                <w:kern w:val="0"/>
                <w:sz w:val="22"/>
                <w:szCs w:val="22"/>
                <w:lang w:eastAsia="ru-RU"/>
              </w:rPr>
            </w:pPr>
          </w:p>
        </w:tc>
        <w:tc>
          <w:tcPr>
            <w:tcW w:w="3261" w:type="dxa"/>
            <w:vAlign w:val="bottom"/>
          </w:tcPr>
          <w:p w:rsidR="00343754" w:rsidRPr="003875B6" w:rsidRDefault="00343754" w:rsidP="00A67EE3">
            <w:pPr>
              <w:widowControl/>
              <w:suppressAutoHyphens w:val="0"/>
              <w:autoSpaceDN/>
              <w:ind w:firstLine="0"/>
              <w:jc w:val="left"/>
              <w:rPr>
                <w:rFonts w:eastAsia="Times New Roman"/>
                <w:color w:val="000000"/>
                <w:kern w:val="0"/>
                <w:sz w:val="22"/>
                <w:szCs w:val="22"/>
                <w:lang w:eastAsia="ru-RU"/>
              </w:rPr>
            </w:pPr>
            <w:r w:rsidRPr="003875B6">
              <w:rPr>
                <w:rFonts w:eastAsia="Times New Roman"/>
                <w:color w:val="000000"/>
                <w:kern w:val="0"/>
                <w:sz w:val="22"/>
                <w:szCs w:val="22"/>
                <w:lang w:eastAsia="ru-RU"/>
              </w:rPr>
              <w:t>от 23.09.2022 № 13/59</w:t>
            </w:r>
          </w:p>
        </w:tc>
      </w:tr>
    </w:tbl>
    <w:p w:rsidR="004D0899" w:rsidRDefault="004D0899" w:rsidP="00343754">
      <w:pPr>
        <w:widowControl/>
        <w:tabs>
          <w:tab w:val="left" w:pos="709"/>
        </w:tabs>
        <w:suppressAutoHyphens w:val="0"/>
        <w:autoSpaceDN/>
        <w:ind w:firstLine="0"/>
        <w:jc w:val="center"/>
        <w:rPr>
          <w:rFonts w:eastAsia="Times New Roman"/>
          <w:b/>
          <w:kern w:val="0"/>
          <w:sz w:val="28"/>
          <w:szCs w:val="28"/>
          <w:lang w:eastAsia="ru-RU"/>
        </w:rPr>
      </w:pPr>
    </w:p>
    <w:tbl>
      <w:tblPr>
        <w:tblW w:w="9738" w:type="dxa"/>
        <w:tblInd w:w="93" w:type="dxa"/>
        <w:tblLook w:val="04A0" w:firstRow="1" w:lastRow="0" w:firstColumn="1" w:lastColumn="0" w:noHBand="0" w:noVBand="1"/>
      </w:tblPr>
      <w:tblGrid>
        <w:gridCol w:w="6536"/>
        <w:gridCol w:w="1142"/>
        <w:gridCol w:w="820"/>
        <w:gridCol w:w="1240"/>
      </w:tblGrid>
      <w:tr w:rsidR="00B46448" w:rsidRPr="00B46448" w:rsidTr="00A67EE3">
        <w:trPr>
          <w:trHeight w:val="229"/>
        </w:trPr>
        <w:tc>
          <w:tcPr>
            <w:tcW w:w="9738" w:type="dxa"/>
            <w:gridSpan w:val="4"/>
            <w:tcBorders>
              <w:top w:val="nil"/>
              <w:left w:val="nil"/>
              <w:bottom w:val="nil"/>
              <w:right w:val="nil"/>
            </w:tcBorders>
            <w:shd w:val="clear" w:color="auto" w:fill="auto"/>
            <w:noWrap/>
            <w:vAlign w:val="bottom"/>
            <w:hideMark/>
          </w:tcPr>
          <w:p w:rsidR="00B46448" w:rsidRPr="00A67EE3" w:rsidRDefault="00B46448" w:rsidP="00B46448">
            <w:pPr>
              <w:widowControl/>
              <w:suppressAutoHyphens w:val="0"/>
              <w:autoSpaceDN/>
              <w:ind w:firstLine="0"/>
              <w:jc w:val="center"/>
              <w:rPr>
                <w:rFonts w:eastAsia="Times New Roman"/>
                <w:b/>
                <w:bCs/>
                <w:color w:val="000000"/>
                <w:kern w:val="0"/>
                <w:sz w:val="28"/>
                <w:szCs w:val="28"/>
                <w:lang w:eastAsia="ru-RU"/>
              </w:rPr>
            </w:pPr>
            <w:r w:rsidRPr="00A67EE3">
              <w:rPr>
                <w:rFonts w:eastAsia="Times New Roman"/>
                <w:b/>
                <w:bCs/>
                <w:color w:val="000000"/>
                <w:kern w:val="0"/>
                <w:sz w:val="28"/>
                <w:szCs w:val="28"/>
                <w:lang w:eastAsia="ru-RU"/>
              </w:rPr>
              <w:t>РАСПРЕДЕЛЕНИЕ</w:t>
            </w:r>
          </w:p>
        </w:tc>
      </w:tr>
      <w:tr w:rsidR="00B46448" w:rsidRPr="00B46448" w:rsidTr="00B46448">
        <w:trPr>
          <w:trHeight w:val="315"/>
        </w:trPr>
        <w:tc>
          <w:tcPr>
            <w:tcW w:w="9738" w:type="dxa"/>
            <w:gridSpan w:val="4"/>
            <w:tcBorders>
              <w:top w:val="nil"/>
              <w:left w:val="nil"/>
              <w:bottom w:val="nil"/>
              <w:right w:val="nil"/>
            </w:tcBorders>
            <w:shd w:val="clear" w:color="auto" w:fill="auto"/>
            <w:noWrap/>
            <w:vAlign w:val="bottom"/>
            <w:hideMark/>
          </w:tcPr>
          <w:p w:rsidR="00B46448" w:rsidRPr="00A67EE3" w:rsidRDefault="00B46448" w:rsidP="00343754">
            <w:pPr>
              <w:widowControl/>
              <w:suppressAutoHyphens w:val="0"/>
              <w:autoSpaceDN/>
              <w:ind w:firstLine="0"/>
              <w:jc w:val="center"/>
              <w:rPr>
                <w:rFonts w:eastAsia="Times New Roman"/>
                <w:b/>
                <w:bCs/>
                <w:color w:val="000000"/>
                <w:kern w:val="0"/>
                <w:sz w:val="28"/>
                <w:szCs w:val="28"/>
                <w:lang w:eastAsia="ru-RU"/>
              </w:rPr>
            </w:pPr>
            <w:proofErr w:type="gramStart"/>
            <w:r w:rsidRPr="00A67EE3">
              <w:rPr>
                <w:rFonts w:eastAsia="Times New Roman"/>
                <w:b/>
                <w:bCs/>
                <w:color w:val="000000"/>
                <w:kern w:val="0"/>
                <w:sz w:val="28"/>
                <w:szCs w:val="28"/>
                <w:lang w:eastAsia="ru-RU"/>
              </w:rPr>
              <w:t>бюджетных ассигнований по целевым статьям (муниципальным программам</w:t>
            </w:r>
            <w:r w:rsidR="00A67EE3" w:rsidRPr="00A67EE3">
              <w:rPr>
                <w:rFonts w:eastAsia="Times New Roman"/>
                <w:b/>
                <w:bCs/>
                <w:color w:val="000000"/>
                <w:kern w:val="0"/>
                <w:sz w:val="28"/>
                <w:szCs w:val="28"/>
                <w:lang w:eastAsia="ru-RU"/>
              </w:rPr>
              <w:t xml:space="preserve"> Подосиновского района и непрограммным</w:t>
            </w:r>
            <w:proofErr w:type="gramEnd"/>
          </w:p>
        </w:tc>
      </w:tr>
      <w:tr w:rsidR="00B46448" w:rsidRPr="00B46448" w:rsidTr="00B46448">
        <w:trPr>
          <w:trHeight w:val="315"/>
        </w:trPr>
        <w:tc>
          <w:tcPr>
            <w:tcW w:w="8498" w:type="dxa"/>
            <w:gridSpan w:val="3"/>
            <w:tcBorders>
              <w:top w:val="nil"/>
              <w:left w:val="nil"/>
              <w:bottom w:val="nil"/>
              <w:right w:val="nil"/>
            </w:tcBorders>
            <w:shd w:val="clear" w:color="auto" w:fill="auto"/>
            <w:noWrap/>
            <w:vAlign w:val="bottom"/>
            <w:hideMark/>
          </w:tcPr>
          <w:p w:rsidR="00B46448" w:rsidRPr="00A67EE3" w:rsidRDefault="00B46448" w:rsidP="00343754">
            <w:pPr>
              <w:widowControl/>
              <w:suppressAutoHyphens w:val="0"/>
              <w:autoSpaceDN/>
              <w:ind w:firstLine="0"/>
              <w:jc w:val="center"/>
              <w:rPr>
                <w:rFonts w:eastAsia="Times New Roman"/>
                <w:b/>
                <w:bCs/>
                <w:color w:val="000000"/>
                <w:kern w:val="0"/>
                <w:sz w:val="28"/>
                <w:szCs w:val="28"/>
                <w:lang w:eastAsia="ru-RU"/>
              </w:rPr>
            </w:pPr>
            <w:r w:rsidRPr="00A67EE3">
              <w:rPr>
                <w:rFonts w:eastAsia="Times New Roman"/>
                <w:b/>
                <w:bCs/>
                <w:color w:val="000000"/>
                <w:kern w:val="0"/>
                <w:sz w:val="28"/>
                <w:szCs w:val="28"/>
                <w:lang w:eastAsia="ru-RU"/>
              </w:rPr>
              <w:t>направлениям деятельности), группам</w:t>
            </w:r>
            <w:r w:rsidR="00343754" w:rsidRPr="00A67EE3">
              <w:rPr>
                <w:rFonts w:eastAsia="Times New Roman"/>
                <w:b/>
                <w:bCs/>
                <w:color w:val="000000"/>
                <w:kern w:val="0"/>
                <w:sz w:val="28"/>
                <w:szCs w:val="28"/>
                <w:lang w:eastAsia="ru-RU"/>
              </w:rPr>
              <w:t xml:space="preserve"> видов расходов</w:t>
            </w:r>
          </w:p>
        </w:tc>
        <w:tc>
          <w:tcPr>
            <w:tcW w:w="1240" w:type="dxa"/>
            <w:tcBorders>
              <w:top w:val="nil"/>
              <w:left w:val="nil"/>
              <w:bottom w:val="nil"/>
              <w:right w:val="nil"/>
            </w:tcBorders>
            <w:shd w:val="clear" w:color="auto" w:fill="auto"/>
            <w:noWrap/>
            <w:vAlign w:val="bottom"/>
            <w:hideMark/>
          </w:tcPr>
          <w:p w:rsidR="00B46448" w:rsidRPr="00A67EE3" w:rsidRDefault="00B46448" w:rsidP="00343754">
            <w:pPr>
              <w:widowControl/>
              <w:suppressAutoHyphens w:val="0"/>
              <w:autoSpaceDN/>
              <w:ind w:firstLine="0"/>
              <w:jc w:val="center"/>
              <w:rPr>
                <w:rFonts w:eastAsia="Times New Roman"/>
                <w:b/>
                <w:bCs/>
                <w:color w:val="000000"/>
                <w:kern w:val="0"/>
                <w:sz w:val="28"/>
                <w:szCs w:val="28"/>
                <w:lang w:eastAsia="ru-RU"/>
              </w:rPr>
            </w:pPr>
          </w:p>
        </w:tc>
      </w:tr>
      <w:tr w:rsidR="00B46448" w:rsidRPr="00B46448" w:rsidTr="00B46448">
        <w:trPr>
          <w:trHeight w:val="315"/>
        </w:trPr>
        <w:tc>
          <w:tcPr>
            <w:tcW w:w="9738" w:type="dxa"/>
            <w:gridSpan w:val="4"/>
            <w:tcBorders>
              <w:top w:val="nil"/>
              <w:left w:val="nil"/>
              <w:bottom w:val="nil"/>
              <w:right w:val="nil"/>
            </w:tcBorders>
            <w:shd w:val="clear" w:color="auto" w:fill="auto"/>
            <w:noWrap/>
            <w:vAlign w:val="bottom"/>
            <w:hideMark/>
          </w:tcPr>
          <w:p w:rsidR="00B46448" w:rsidRPr="00A67EE3" w:rsidRDefault="00B46448" w:rsidP="00343754">
            <w:pPr>
              <w:widowControl/>
              <w:suppressAutoHyphens w:val="0"/>
              <w:autoSpaceDN/>
              <w:ind w:firstLine="0"/>
              <w:jc w:val="center"/>
              <w:rPr>
                <w:rFonts w:eastAsia="Times New Roman"/>
                <w:b/>
                <w:bCs/>
                <w:color w:val="000000"/>
                <w:kern w:val="0"/>
                <w:sz w:val="28"/>
                <w:szCs w:val="28"/>
                <w:lang w:eastAsia="ru-RU"/>
              </w:rPr>
            </w:pPr>
            <w:r w:rsidRPr="00A67EE3">
              <w:rPr>
                <w:rFonts w:eastAsia="Times New Roman"/>
                <w:b/>
                <w:bCs/>
                <w:color w:val="000000"/>
                <w:kern w:val="0"/>
                <w:sz w:val="28"/>
                <w:szCs w:val="28"/>
                <w:lang w:eastAsia="ru-RU"/>
              </w:rPr>
              <w:t>классификации расходов бюджетов на 2022 год</w:t>
            </w:r>
          </w:p>
        </w:tc>
      </w:tr>
      <w:tr w:rsidR="00B46448" w:rsidRPr="00B46448" w:rsidTr="00B46448">
        <w:trPr>
          <w:trHeight w:val="300"/>
        </w:trPr>
        <w:tc>
          <w:tcPr>
            <w:tcW w:w="9738" w:type="dxa"/>
            <w:gridSpan w:val="4"/>
            <w:tcBorders>
              <w:top w:val="nil"/>
              <w:left w:val="nil"/>
              <w:bottom w:val="nil"/>
              <w:right w:val="nil"/>
            </w:tcBorders>
            <w:shd w:val="clear" w:color="auto" w:fill="auto"/>
            <w:noWrap/>
            <w:vAlign w:val="bottom"/>
            <w:hideMark/>
          </w:tcPr>
          <w:p w:rsidR="00B46448" w:rsidRPr="00B46448" w:rsidRDefault="00B46448" w:rsidP="00B46448">
            <w:pPr>
              <w:widowControl/>
              <w:suppressAutoHyphens w:val="0"/>
              <w:autoSpaceDN/>
              <w:ind w:firstLine="0"/>
              <w:jc w:val="right"/>
              <w:rPr>
                <w:rFonts w:ascii="Arial CYR" w:eastAsia="Times New Roman" w:hAnsi="Arial CYR" w:cs="Arial CYR"/>
                <w:color w:val="000000"/>
                <w:kern w:val="0"/>
                <w:sz w:val="20"/>
                <w:lang w:eastAsia="ru-RU"/>
              </w:rPr>
            </w:pPr>
            <w:r w:rsidRPr="00B46448">
              <w:rPr>
                <w:rFonts w:ascii="Arial CYR" w:eastAsia="Times New Roman" w:hAnsi="Arial CYR" w:cs="Arial CYR"/>
                <w:color w:val="000000"/>
                <w:kern w:val="0"/>
                <w:sz w:val="20"/>
                <w:lang w:eastAsia="ru-RU"/>
              </w:rPr>
              <w:t>Тыс.</w:t>
            </w:r>
            <w:r>
              <w:rPr>
                <w:rFonts w:ascii="Arial CYR" w:eastAsia="Times New Roman" w:hAnsi="Arial CYR" w:cs="Arial CYR"/>
                <w:color w:val="000000"/>
                <w:kern w:val="0"/>
                <w:sz w:val="20"/>
                <w:lang w:eastAsia="ru-RU"/>
              </w:rPr>
              <w:t xml:space="preserve"> </w:t>
            </w:r>
            <w:r w:rsidRPr="00B46448">
              <w:rPr>
                <w:rFonts w:ascii="Arial CYR" w:eastAsia="Times New Roman" w:hAnsi="Arial CYR" w:cs="Arial CYR"/>
                <w:color w:val="000000"/>
                <w:kern w:val="0"/>
                <w:sz w:val="20"/>
                <w:lang w:eastAsia="ru-RU"/>
              </w:rPr>
              <w:t>руб.</w:t>
            </w:r>
          </w:p>
        </w:tc>
      </w:tr>
      <w:tr w:rsidR="00B46448" w:rsidRPr="00B46448" w:rsidTr="00836980">
        <w:trPr>
          <w:trHeight w:val="453"/>
        </w:trPr>
        <w:tc>
          <w:tcPr>
            <w:tcW w:w="653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46448" w:rsidRPr="00430502" w:rsidRDefault="00B46448" w:rsidP="00B46448">
            <w:pPr>
              <w:widowControl/>
              <w:suppressAutoHyphens w:val="0"/>
              <w:autoSpaceDN/>
              <w:ind w:firstLine="0"/>
              <w:jc w:val="center"/>
              <w:rPr>
                <w:rFonts w:ascii="Arial CYR" w:eastAsia="Times New Roman" w:hAnsi="Arial CYR" w:cs="Arial CYR"/>
                <w:color w:val="000000"/>
                <w:kern w:val="0"/>
                <w:szCs w:val="24"/>
                <w:lang w:eastAsia="ru-RU"/>
              </w:rPr>
            </w:pPr>
            <w:r w:rsidRPr="00430502">
              <w:rPr>
                <w:rFonts w:ascii="Arial CYR" w:eastAsia="Times New Roman" w:hAnsi="Arial CYR" w:cs="Arial CYR"/>
                <w:color w:val="000000"/>
                <w:kern w:val="0"/>
                <w:szCs w:val="24"/>
                <w:lang w:eastAsia="ru-RU"/>
              </w:rPr>
              <w:t>Наименование расходов</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B46448" w:rsidRPr="00430502" w:rsidRDefault="00B46448" w:rsidP="00B46448">
            <w:pPr>
              <w:widowControl/>
              <w:suppressAutoHyphens w:val="0"/>
              <w:autoSpaceDN/>
              <w:ind w:firstLine="0"/>
              <w:jc w:val="center"/>
              <w:rPr>
                <w:rFonts w:ascii="Arial CYR" w:eastAsia="Times New Roman" w:hAnsi="Arial CYR" w:cs="Arial CYR"/>
                <w:color w:val="000000"/>
                <w:kern w:val="0"/>
                <w:szCs w:val="24"/>
                <w:lang w:eastAsia="ru-RU"/>
              </w:rPr>
            </w:pPr>
            <w:r w:rsidRPr="00430502">
              <w:rPr>
                <w:rFonts w:ascii="Arial CYR" w:eastAsia="Times New Roman" w:hAnsi="Arial CYR" w:cs="Arial CYR"/>
                <w:color w:val="000000"/>
                <w:kern w:val="0"/>
                <w:szCs w:val="24"/>
                <w:lang w:eastAsia="ru-RU"/>
              </w:rPr>
              <w:t>ЦСР</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B46448" w:rsidRPr="00430502" w:rsidRDefault="00B46448" w:rsidP="00B46448">
            <w:pPr>
              <w:widowControl/>
              <w:suppressAutoHyphens w:val="0"/>
              <w:autoSpaceDN/>
              <w:ind w:firstLine="0"/>
              <w:jc w:val="center"/>
              <w:rPr>
                <w:rFonts w:ascii="Arial CYR" w:eastAsia="Times New Roman" w:hAnsi="Arial CYR" w:cs="Arial CYR"/>
                <w:color w:val="000000"/>
                <w:kern w:val="0"/>
                <w:szCs w:val="24"/>
                <w:lang w:eastAsia="ru-RU"/>
              </w:rPr>
            </w:pPr>
            <w:r w:rsidRPr="00430502">
              <w:rPr>
                <w:rFonts w:ascii="Arial CYR" w:eastAsia="Times New Roman" w:hAnsi="Arial CYR" w:cs="Arial CYR"/>
                <w:color w:val="000000"/>
                <w:kern w:val="0"/>
                <w:szCs w:val="24"/>
                <w:lang w:eastAsia="ru-RU"/>
              </w:rPr>
              <w:t>ВР</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B46448" w:rsidRPr="00430502" w:rsidRDefault="00B46448" w:rsidP="00B46448">
            <w:pPr>
              <w:widowControl/>
              <w:suppressAutoHyphens w:val="0"/>
              <w:autoSpaceDN/>
              <w:ind w:firstLine="0"/>
              <w:jc w:val="center"/>
              <w:rPr>
                <w:rFonts w:ascii="Arial CYR" w:eastAsia="Times New Roman" w:hAnsi="Arial CYR" w:cs="Arial CYR"/>
                <w:color w:val="000000"/>
                <w:kern w:val="0"/>
                <w:szCs w:val="24"/>
                <w:lang w:eastAsia="ru-RU"/>
              </w:rPr>
            </w:pPr>
            <w:r w:rsidRPr="00430502">
              <w:rPr>
                <w:rFonts w:ascii="Arial CYR" w:eastAsia="Times New Roman" w:hAnsi="Arial CYR" w:cs="Arial CYR"/>
                <w:color w:val="000000"/>
                <w:kern w:val="0"/>
                <w:szCs w:val="24"/>
                <w:lang w:eastAsia="ru-RU"/>
              </w:rPr>
              <w:t>Сумма на 2022 год</w:t>
            </w:r>
          </w:p>
        </w:tc>
      </w:tr>
      <w:tr w:rsidR="00B46448" w:rsidRPr="00387A86" w:rsidTr="00B46448">
        <w:trPr>
          <w:trHeight w:val="300"/>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образования"</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0100000000</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236 599,4</w:t>
            </w:r>
          </w:p>
        </w:tc>
      </w:tr>
      <w:tr w:rsidR="00B46448" w:rsidRPr="00387A86" w:rsidTr="00B46448">
        <w:trPr>
          <w:trHeight w:val="255"/>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0100001000</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1 764,3</w:t>
            </w:r>
          </w:p>
        </w:tc>
      </w:tr>
      <w:tr w:rsidR="00B46448" w:rsidRPr="00387A86" w:rsidTr="00B46448">
        <w:trPr>
          <w:trHeight w:val="300"/>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Органы местного самоуправления</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0100001030</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1 764,3</w:t>
            </w:r>
          </w:p>
        </w:tc>
      </w:tr>
      <w:tr w:rsidR="00B46448" w:rsidRPr="00387A86" w:rsidTr="00B46448">
        <w:trPr>
          <w:trHeight w:val="300"/>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010000103Б</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1 614,5</w:t>
            </w:r>
          </w:p>
        </w:tc>
      </w:tr>
      <w:tr w:rsidR="00B46448" w:rsidRPr="00387A86" w:rsidTr="00B46448">
        <w:trPr>
          <w:trHeight w:val="675"/>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010000103Б</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1 614,5</w:t>
            </w:r>
          </w:p>
        </w:tc>
      </w:tr>
      <w:tr w:rsidR="00B46448" w:rsidRPr="00387A86" w:rsidTr="00B46448">
        <w:trPr>
          <w:trHeight w:val="300"/>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010000103В</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149,8</w:t>
            </w:r>
          </w:p>
        </w:tc>
      </w:tr>
      <w:tr w:rsidR="00B46448" w:rsidRPr="00387A86" w:rsidTr="00B46448">
        <w:trPr>
          <w:trHeight w:val="675"/>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010000103В</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w:t>
            </w:r>
          </w:p>
        </w:tc>
      </w:tr>
      <w:tr w:rsidR="00B46448" w:rsidRPr="00387A86" w:rsidTr="00B46448">
        <w:trPr>
          <w:trHeight w:val="300"/>
        </w:trPr>
        <w:tc>
          <w:tcPr>
            <w:tcW w:w="6536" w:type="dxa"/>
            <w:tcBorders>
              <w:top w:val="nil"/>
              <w:left w:val="single" w:sz="4" w:space="0" w:color="000000"/>
              <w:bottom w:val="single" w:sz="4" w:space="0" w:color="000000"/>
              <w:right w:val="single" w:sz="4" w:space="0" w:color="000000"/>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010000103В</w:t>
            </w:r>
          </w:p>
        </w:tc>
        <w:tc>
          <w:tcPr>
            <w:tcW w:w="82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nil"/>
              <w:left w:val="nil"/>
              <w:bottom w:val="single" w:sz="4" w:space="0" w:color="000000"/>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116,4</w:t>
            </w:r>
          </w:p>
        </w:tc>
      </w:tr>
      <w:tr w:rsidR="00B46448" w:rsidRPr="00387A86" w:rsidTr="00343754">
        <w:trPr>
          <w:trHeight w:val="300"/>
        </w:trPr>
        <w:tc>
          <w:tcPr>
            <w:tcW w:w="6536" w:type="dxa"/>
            <w:tcBorders>
              <w:top w:val="nil"/>
              <w:left w:val="single" w:sz="4" w:space="0" w:color="000000"/>
              <w:bottom w:val="single" w:sz="4" w:space="0" w:color="auto"/>
              <w:right w:val="single" w:sz="4" w:space="0" w:color="000000"/>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nil"/>
              <w:left w:val="nil"/>
              <w:bottom w:val="single" w:sz="4" w:space="0" w:color="auto"/>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010000103В</w:t>
            </w:r>
          </w:p>
        </w:tc>
        <w:tc>
          <w:tcPr>
            <w:tcW w:w="820" w:type="dxa"/>
            <w:tcBorders>
              <w:top w:val="nil"/>
              <w:left w:val="nil"/>
              <w:bottom w:val="single" w:sz="4" w:space="0" w:color="auto"/>
              <w:right w:val="single" w:sz="4" w:space="0" w:color="000000"/>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nil"/>
              <w:left w:val="nil"/>
              <w:bottom w:val="single" w:sz="4" w:space="0" w:color="auto"/>
              <w:right w:val="single" w:sz="4" w:space="0" w:color="000000"/>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3,4</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деятельности муниципальных учреждений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105 883,5</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Детские дошкольные учреждения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44 420,4</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14 513,2</w:t>
            </w:r>
          </w:p>
        </w:tc>
      </w:tr>
      <w:tr w:rsidR="00B46448" w:rsidRPr="00387A86" w:rsidTr="00343754">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12 941,0</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1 050,0</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522,2</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16 904,0</w:t>
            </w:r>
          </w:p>
        </w:tc>
      </w:tr>
      <w:tr w:rsidR="00B46448" w:rsidRPr="00387A86" w:rsidTr="00343754">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10 682,9</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6 221,1</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13 003,2</w:t>
            </w:r>
          </w:p>
        </w:tc>
      </w:tr>
      <w:tr w:rsidR="00B46448" w:rsidRPr="00387A86" w:rsidTr="00343754">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338,1</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12 450,1</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010000202В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215,1</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Общеобразовательные учреждения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27 128,8</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2 103,3</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1 817,3</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286,0</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15 492,0</w:t>
            </w:r>
          </w:p>
        </w:tc>
      </w:tr>
      <w:tr w:rsidR="00B46448" w:rsidRPr="00387A86" w:rsidTr="00343754">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7 647,4</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7 844,6</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9 533,5</w:t>
            </w:r>
          </w:p>
        </w:tc>
      </w:tr>
      <w:tr w:rsidR="00B46448" w:rsidRPr="00387A86" w:rsidTr="00343754">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249,4</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9 063,8</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220,3</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Учреждения дополнительного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26 238,5</w:t>
            </w:r>
          </w:p>
        </w:tc>
      </w:tr>
      <w:tr w:rsidR="00B46448" w:rsidRPr="00387A86" w:rsidTr="00343754">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5 318,3</w:t>
            </w:r>
          </w:p>
        </w:tc>
      </w:tr>
      <w:tr w:rsidR="00B46448" w:rsidRPr="00387A86" w:rsidTr="00343754">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4 273,8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1 044,5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17 134,3</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15 362,3</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1 756,2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3 790,9</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240,0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3 442,4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108,5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Централизованные бухгалтерии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6 840,7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3 906,0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3 906,0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2 114,7</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2 114,7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820,0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790,0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Информационно-методический центр</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1 255,0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1 100,0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153,4</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010000206В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138,4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0100003450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0100003450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5,5</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0100003450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544,5</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расходных обязательств</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в</w:t>
            </w:r>
            <w:proofErr w:type="gramEnd"/>
            <w:r w:rsidRPr="00387A86">
              <w:rPr>
                <w:rFonts w:ascii="Arial CYR" w:eastAsia="Times New Roman" w:hAnsi="Arial CYR" w:cs="Arial CYR"/>
                <w:bCs/>
                <w:color w:val="000000"/>
                <w:kern w:val="0"/>
                <w:sz w:val="16"/>
                <w:szCs w:val="16"/>
                <w:lang w:eastAsia="ru-RU"/>
              </w:rPr>
              <w:t xml:space="preserve">озникающих при выполнении полномочий органов местного самоуправления по </w:t>
            </w:r>
            <w:r w:rsidR="00DA5374" w:rsidRPr="00387A86">
              <w:rPr>
                <w:rFonts w:ascii="Arial CYR" w:eastAsia="Times New Roman" w:hAnsi="Arial CYR" w:cs="Arial CYR"/>
                <w:bCs/>
                <w:color w:val="000000"/>
                <w:kern w:val="0"/>
                <w:sz w:val="16"/>
                <w:szCs w:val="16"/>
                <w:lang w:eastAsia="ru-RU"/>
              </w:rPr>
              <w:t>вопросам</w:t>
            </w:r>
            <w:r w:rsidRPr="00387A86">
              <w:rPr>
                <w:rFonts w:ascii="Arial CYR" w:eastAsia="Times New Roman" w:hAnsi="Arial CYR" w:cs="Arial CYR"/>
                <w:bCs/>
                <w:color w:val="000000"/>
                <w:kern w:val="0"/>
                <w:sz w:val="16"/>
                <w:szCs w:val="16"/>
                <w:lang w:eastAsia="ru-RU"/>
              </w:rPr>
              <w:t xml:space="preserve">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10 807,7</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Оплата стоимости питания детей в лагерях</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о</w:t>
            </w:r>
            <w:proofErr w:type="gramEnd"/>
            <w:r w:rsidRPr="00387A86">
              <w:rPr>
                <w:rFonts w:ascii="Arial CYR" w:eastAsia="Times New Roman" w:hAnsi="Arial CYR" w:cs="Arial CYR"/>
                <w:bCs/>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0100015060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599,4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0100015060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599,4</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0100015170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546,9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0100015170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546,9</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Реализация мер</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н</w:t>
            </w:r>
            <w:proofErr w:type="gramEnd"/>
            <w:r w:rsidRPr="00387A86">
              <w:rPr>
                <w:rFonts w:ascii="Arial CYR" w:eastAsia="Times New Roman" w:hAnsi="Arial CYR" w:cs="Arial CYR"/>
                <w:bCs/>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0100015480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9 661,4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0100015480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9 661,4</w:t>
            </w:r>
          </w:p>
        </w:tc>
      </w:tr>
      <w:tr w:rsidR="00B46448" w:rsidRPr="00387A86" w:rsidTr="00B46448">
        <w:trPr>
          <w:trHeight w:val="43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10 869,7</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Начисление и выплата ежемесячных денежных выплат на детей-сирот и детей</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о</w:t>
            </w:r>
            <w:proofErr w:type="gramEnd"/>
            <w:r w:rsidRPr="00387A86">
              <w:rPr>
                <w:rFonts w:ascii="Arial CYR" w:eastAsia="Times New Roman" w:hAnsi="Arial CYR" w:cs="Arial CYR"/>
                <w:bCs/>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3 555,5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67,0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3 488,5</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Начисление и выплата компенсации платы</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в</w:t>
            </w:r>
            <w:proofErr w:type="gramEnd"/>
            <w:r w:rsidRPr="00387A86">
              <w:rPr>
                <w:rFonts w:ascii="Arial CYR" w:eastAsia="Times New Roman" w:hAnsi="Arial CYR" w:cs="Arial CYR"/>
                <w:bCs/>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1 072,1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31,2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1 040,9</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с</w:t>
            </w:r>
            <w:proofErr w:type="gramEnd"/>
            <w:r w:rsidRPr="00387A86">
              <w:rPr>
                <w:rFonts w:ascii="Arial CYR" w:eastAsia="Times New Roman" w:hAnsi="Arial CYR" w:cs="Arial CYR"/>
                <w:bCs/>
                <w:color w:val="000000"/>
                <w:kern w:val="0"/>
                <w:sz w:val="16"/>
                <w:szCs w:val="16"/>
                <w:lang w:eastAsia="ru-RU"/>
              </w:rPr>
              <w:t xml:space="preserve"> учетом положений части 3 статьи 17 указанного закона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6 199,9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6 154,9</w:t>
            </w:r>
          </w:p>
        </w:tc>
      </w:tr>
      <w:tr w:rsidR="00B46448" w:rsidRPr="00387A86" w:rsidTr="00B46448">
        <w:trPr>
          <w:trHeight w:val="9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у</w:t>
            </w:r>
            <w:proofErr w:type="gramEnd"/>
            <w:r w:rsidRPr="00387A86">
              <w:rPr>
                <w:rFonts w:ascii="Arial CYR" w:eastAsia="Times New Roman" w:hAnsi="Arial CYR" w:cs="Arial CYR"/>
                <w:bCs/>
                <w:color w:val="000000"/>
                <w:kern w:val="0"/>
                <w:sz w:val="16"/>
                <w:szCs w:val="16"/>
                <w:lang w:eastAsia="ru-RU"/>
              </w:rPr>
              <w:t>частвующих в проведении указанной государственной итоговой аттестации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0100016170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42,2</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0100016170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42,2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59 973,9</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Реализация прав на получение общедоступного и бесплатного дошкольного</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н</w:t>
            </w:r>
            <w:proofErr w:type="gramEnd"/>
            <w:r w:rsidRPr="00387A86">
              <w:rPr>
                <w:rFonts w:ascii="Arial CYR" w:eastAsia="Times New Roman" w:hAnsi="Arial CYR" w:cs="Arial CYR"/>
                <w:bCs/>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32 975,0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32 424,6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550,4</w:t>
            </w:r>
          </w:p>
        </w:tc>
      </w:tr>
      <w:tr w:rsidR="00B46448" w:rsidRPr="00387A86" w:rsidTr="00B46448">
        <w:trPr>
          <w:trHeight w:val="48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на организацию питания в муниципальных образовательных организациях, реализующих образовательную программу дошкольного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415,7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415,7</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26 083,2</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25 610,3</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472,9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Финансовая поддержка детско-юношеского спорта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0100017440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0100017440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0100053000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3 642,8</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0100053030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3 642,8</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0100053030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3 642,8</w:t>
            </w:r>
          </w:p>
        </w:tc>
      </w:tr>
      <w:tr w:rsidR="00B46448" w:rsidRPr="00387A86" w:rsidTr="00B46448">
        <w:trPr>
          <w:trHeight w:val="69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в </w:t>
            </w:r>
            <w:proofErr w:type="gramStart"/>
            <w:r w:rsidRPr="00387A86">
              <w:rPr>
                <w:rFonts w:ascii="Arial CYR" w:eastAsia="Times New Roman" w:hAnsi="Arial CYR" w:cs="Arial CYR"/>
                <w:bCs/>
                <w:color w:val="000000"/>
                <w:kern w:val="0"/>
                <w:sz w:val="16"/>
                <w:szCs w:val="16"/>
                <w:lang w:eastAsia="ru-RU"/>
              </w:rPr>
              <w:t>целях</w:t>
            </w:r>
            <w:proofErr w:type="gramEnd"/>
            <w:r w:rsidRPr="00387A86">
              <w:rPr>
                <w:rFonts w:ascii="Arial CYR" w:eastAsia="Times New Roman" w:hAnsi="Arial CYR" w:cs="Arial CYR"/>
                <w:bCs/>
                <w:color w:val="000000"/>
                <w:kern w:val="0"/>
                <w:sz w:val="16"/>
                <w:szCs w:val="16"/>
                <w:lang w:eastAsia="ru-RU"/>
              </w:rPr>
              <w:t xml:space="preserve"> софинансирования </w:t>
            </w:r>
            <w:proofErr w:type="gramStart"/>
            <w:r w:rsidRPr="00387A86">
              <w:rPr>
                <w:rFonts w:ascii="Arial CYR" w:eastAsia="Times New Roman" w:hAnsi="Arial CYR" w:cs="Arial CYR"/>
                <w:bCs/>
                <w:color w:val="000000"/>
                <w:kern w:val="0"/>
                <w:sz w:val="16"/>
                <w:szCs w:val="16"/>
                <w:lang w:eastAsia="ru-RU"/>
              </w:rPr>
              <w:t>которых</w:t>
            </w:r>
            <w:proofErr w:type="gramEnd"/>
            <w:r w:rsidRPr="00387A86">
              <w:rPr>
                <w:rFonts w:ascii="Arial CYR" w:eastAsia="Times New Roman" w:hAnsi="Arial CYR" w:cs="Arial CYR"/>
                <w:bCs/>
                <w:color w:val="000000"/>
                <w:kern w:val="0"/>
                <w:sz w:val="16"/>
                <w:szCs w:val="16"/>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01000L3000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1 082,1</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01000L3040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1 082,1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01000L3040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1 082,1</w:t>
            </w:r>
          </w:p>
        </w:tc>
      </w:tr>
      <w:tr w:rsidR="00B46448" w:rsidRPr="00387A86" w:rsidTr="00430502">
        <w:trPr>
          <w:trHeight w:val="272"/>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01000L7500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35 133,5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01000L7500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35 133,5</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01000N7500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5 646,6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01000N7500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5 646,6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446,8</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01000S5060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01000S5060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6,1</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инвестиционных проектов развития общественной инфраструктуры муниципальных образований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01000S5170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343,0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01000S5170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343,0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Реализация мер</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н</w:t>
            </w:r>
            <w:proofErr w:type="gramEnd"/>
            <w:r w:rsidRPr="00387A86">
              <w:rPr>
                <w:rFonts w:ascii="Arial CYR" w:eastAsia="Times New Roman" w:hAnsi="Arial CYR" w:cs="Arial CYR"/>
                <w:bCs/>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01000S5480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97,7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01000S5480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97,7</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w:t>
            </w:r>
            <w:proofErr w:type="gramStart"/>
            <w:r w:rsidRPr="00387A86">
              <w:rPr>
                <w:rFonts w:ascii="Arial CYR" w:eastAsia="Times New Roman" w:hAnsi="Arial CYR" w:cs="Arial CYR"/>
                <w:bCs/>
                <w:color w:val="000000"/>
                <w:kern w:val="0"/>
                <w:sz w:val="16"/>
                <w:szCs w:val="16"/>
                <w:lang w:eastAsia="ru-RU"/>
              </w:rPr>
              <w:t>на дополнительные средства из областного бюджета на реализацию мероприятий по модернизации школьных систем образования в рамках</w:t>
            </w:r>
            <w:proofErr w:type="gramEnd"/>
            <w:r w:rsidRPr="00387A86">
              <w:rPr>
                <w:rFonts w:ascii="Arial CYR" w:eastAsia="Times New Roman" w:hAnsi="Arial CYR" w:cs="Arial CYR"/>
                <w:bCs/>
                <w:color w:val="000000"/>
                <w:kern w:val="0"/>
                <w:sz w:val="16"/>
                <w:szCs w:val="16"/>
                <w:lang w:eastAsia="ru-RU"/>
              </w:rPr>
              <w:t xml:space="preserve"> государственной программы Российской Федерации "Развитие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01000S7500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57,2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01000S7500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57,2</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Средства местного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01000U5480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433,4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01000U5480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433,4</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Расходные обязательства муниципального образования, возникающие при выполнении полномочий органов местного самоуправления по вопросам местного значения за счет субсидий из областного бюджета, получаемых на условиях софинансирования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010E115000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387A86">
              <w:rPr>
                <w:rFonts w:ascii="Arial CYR" w:eastAsia="Times New Roman" w:hAnsi="Arial CYR" w:cs="Arial CYR"/>
                <w:bCs/>
                <w:color w:val="000000"/>
                <w:kern w:val="0"/>
                <w:sz w:val="16"/>
                <w:szCs w:val="16"/>
                <w:lang w:eastAsia="ru-RU"/>
              </w:rPr>
              <w:t>естественно-научной</w:t>
            </w:r>
            <w:proofErr w:type="gramEnd"/>
            <w:r w:rsidRPr="00387A86">
              <w:rPr>
                <w:rFonts w:ascii="Arial CYR" w:eastAsia="Times New Roman" w:hAnsi="Arial CYR" w:cs="Arial CYR"/>
                <w:bCs/>
                <w:color w:val="000000"/>
                <w:kern w:val="0"/>
                <w:sz w:val="16"/>
                <w:szCs w:val="16"/>
                <w:lang w:eastAsia="ru-RU"/>
              </w:rPr>
              <w:t xml:space="preserve"> и технологической направленности "Точка роста"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010E115460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300,0</w:t>
            </w:r>
          </w:p>
        </w:tc>
      </w:tr>
      <w:tr w:rsidR="00B46448" w:rsidRPr="00387A86" w:rsidTr="00B46448">
        <w:trPr>
          <w:trHeight w:val="9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387A86">
              <w:rPr>
                <w:rFonts w:ascii="Arial CYR" w:eastAsia="Times New Roman" w:hAnsi="Arial CYR" w:cs="Arial CYR"/>
                <w:bCs/>
                <w:color w:val="000000"/>
                <w:kern w:val="0"/>
                <w:sz w:val="16"/>
                <w:szCs w:val="16"/>
                <w:lang w:eastAsia="ru-RU"/>
              </w:rPr>
              <w:t>естественно-научной</w:t>
            </w:r>
            <w:proofErr w:type="gramEnd"/>
            <w:r w:rsidRPr="00387A86">
              <w:rPr>
                <w:rFonts w:ascii="Arial CYR" w:eastAsia="Times New Roman" w:hAnsi="Arial CYR" w:cs="Arial CYR"/>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010E11546Г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010E11546Г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на </w:t>
            </w:r>
            <w:r w:rsidR="00DA5374" w:rsidRPr="00387A86">
              <w:rPr>
                <w:rFonts w:ascii="Arial CYR" w:eastAsia="Times New Roman" w:hAnsi="Arial CYR" w:cs="Arial CYR"/>
                <w:bCs/>
                <w:color w:val="000000"/>
                <w:kern w:val="0"/>
                <w:sz w:val="16"/>
                <w:szCs w:val="16"/>
                <w:lang w:eastAsia="ru-RU"/>
              </w:rPr>
              <w:t>реализацию</w:t>
            </w:r>
            <w:r w:rsidRPr="00387A86">
              <w:rPr>
                <w:rFonts w:ascii="Arial CYR" w:eastAsia="Times New Roman" w:hAnsi="Arial CYR" w:cs="Arial CYR"/>
                <w:bCs/>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387A86">
              <w:rPr>
                <w:rFonts w:ascii="Arial CYR" w:eastAsia="Times New Roman" w:hAnsi="Arial CYR" w:cs="Arial CYR"/>
                <w:bCs/>
                <w:color w:val="000000"/>
                <w:kern w:val="0"/>
                <w:sz w:val="16"/>
                <w:szCs w:val="16"/>
                <w:lang w:eastAsia="ru-RU"/>
              </w:rPr>
              <w:t>естественно-научной</w:t>
            </w:r>
            <w:proofErr w:type="gramEnd"/>
            <w:r w:rsidRPr="00387A86">
              <w:rPr>
                <w:rFonts w:ascii="Arial CYR" w:eastAsia="Times New Roman" w:hAnsi="Arial CYR" w:cs="Arial CYR"/>
                <w:bCs/>
                <w:color w:val="000000"/>
                <w:kern w:val="0"/>
                <w:sz w:val="16"/>
                <w:szCs w:val="16"/>
                <w:lang w:eastAsia="ru-RU"/>
              </w:rPr>
              <w:t xml:space="preserve"> и технологической направленности "Точка роста"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010E1S5460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3,1</w:t>
            </w:r>
          </w:p>
        </w:tc>
      </w:tr>
      <w:tr w:rsidR="00B46448" w:rsidRPr="00387A86" w:rsidTr="00B46448">
        <w:trPr>
          <w:trHeight w:val="9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387A86">
              <w:rPr>
                <w:rFonts w:ascii="Arial CYR" w:eastAsia="Times New Roman" w:hAnsi="Arial CYR" w:cs="Arial CYR"/>
                <w:bCs/>
                <w:color w:val="000000"/>
                <w:kern w:val="0"/>
                <w:sz w:val="16"/>
                <w:szCs w:val="16"/>
                <w:lang w:eastAsia="ru-RU"/>
              </w:rPr>
              <w:t>естественно-научной</w:t>
            </w:r>
            <w:proofErr w:type="gramEnd"/>
            <w:r w:rsidRPr="00387A86">
              <w:rPr>
                <w:rFonts w:ascii="Arial CYR" w:eastAsia="Times New Roman" w:hAnsi="Arial CYR" w:cs="Arial CYR"/>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010E1S546Г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010E1S546Г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51 726,0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деятельности муниципальных учреждений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42 894,8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Учреждения дополнительного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7 558,6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89,7</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47,7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42,0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6 759,1</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6 369,1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390,0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709,8</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639,8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020000204В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Дома культуры</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с</w:t>
            </w:r>
            <w:proofErr w:type="gramEnd"/>
            <w:r w:rsidRPr="00387A86">
              <w:rPr>
                <w:rFonts w:ascii="Arial CYR" w:eastAsia="Times New Roman" w:hAnsi="Arial CYR" w:cs="Arial CYR"/>
                <w:bCs/>
                <w:color w:val="000000"/>
                <w:kern w:val="0"/>
                <w:sz w:val="16"/>
                <w:szCs w:val="16"/>
                <w:lang w:eastAsia="ru-RU"/>
              </w:rPr>
              <w:t>ельские клубы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8 705,8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477,9</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355,9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122,0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7 249,9</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6 310,7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939,2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978,0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901,0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020000208В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37,0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Музеи и постоянные выставки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3 894,7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193,0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193,0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2 848,2</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2 098,2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853,5</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778,5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020000209В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Библиотеки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17 942,5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1 990,5</w:t>
            </w:r>
          </w:p>
        </w:tc>
      </w:tr>
      <w:tr w:rsidR="00B46448" w:rsidRPr="00387A86" w:rsidTr="00430502">
        <w:trPr>
          <w:trHeight w:val="272"/>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1 990,5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12 155,1</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10 781,1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1 374,0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3 796,9</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3 692,9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020000210В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54,0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Дом ремесел</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4 793,2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268,4</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268,4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2 876,6</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2 839,6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37,0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1 648,2</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27,0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1 607,0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020000211В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14,2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2 305,8</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0200003480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1 778,9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0200003480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1 778,9</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Грант Президентского фонда культурных инициатив на реализацию проекта "В память о Маршале Коневе"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0200003490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494,9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0200003490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494,9</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на проведение межрегионального праздника "Хоровод друзей на </w:t>
            </w:r>
            <w:proofErr w:type="gramStart"/>
            <w:r w:rsidRPr="00387A86">
              <w:rPr>
                <w:rFonts w:ascii="Arial CYR" w:eastAsia="Times New Roman" w:hAnsi="Arial CYR" w:cs="Arial CYR"/>
                <w:bCs/>
                <w:color w:val="000000"/>
                <w:kern w:val="0"/>
                <w:sz w:val="16"/>
                <w:szCs w:val="16"/>
                <w:lang w:eastAsia="ru-RU"/>
              </w:rPr>
              <w:t>славной</w:t>
            </w:r>
            <w:proofErr w:type="gramEnd"/>
            <w:r w:rsidRPr="00387A86">
              <w:rPr>
                <w:rFonts w:ascii="Arial CYR" w:eastAsia="Times New Roman" w:hAnsi="Arial CYR" w:cs="Arial CYR"/>
                <w:bCs/>
                <w:color w:val="000000"/>
                <w:kern w:val="0"/>
                <w:sz w:val="16"/>
                <w:szCs w:val="16"/>
                <w:lang w:eastAsia="ru-RU"/>
              </w:rPr>
              <w:t xml:space="preserve"> Юг-реке"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0200003500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32,0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0200003500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32,0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расходных обязательств</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в</w:t>
            </w:r>
            <w:proofErr w:type="gramEnd"/>
            <w:r w:rsidRPr="00387A86">
              <w:rPr>
                <w:rFonts w:ascii="Arial CYR" w:eastAsia="Times New Roman" w:hAnsi="Arial CYR" w:cs="Arial CYR"/>
                <w:bCs/>
                <w:color w:val="000000"/>
                <w:kern w:val="0"/>
                <w:sz w:val="16"/>
                <w:szCs w:val="16"/>
                <w:lang w:eastAsia="ru-RU"/>
              </w:rPr>
              <w:t>озникающих при выполнении полномочий органов местного самоуправления по вопросам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Поддержка отрасли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0200015600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0200015600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200,0</w:t>
            </w:r>
          </w:p>
        </w:tc>
      </w:tr>
      <w:tr w:rsidR="00B46448" w:rsidRPr="00387A86" w:rsidTr="00B46448">
        <w:trPr>
          <w:trHeight w:val="49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в</w:t>
            </w:r>
            <w:proofErr w:type="gramEnd"/>
            <w:r w:rsidRPr="00387A86">
              <w:rPr>
                <w:rFonts w:ascii="Arial CYR" w:eastAsia="Times New Roman" w:hAnsi="Arial CYR" w:cs="Arial CYR"/>
                <w:bCs/>
                <w:color w:val="000000"/>
                <w:kern w:val="0"/>
                <w:sz w:val="16"/>
                <w:szCs w:val="16"/>
                <w:lang w:eastAsia="ru-RU"/>
              </w:rPr>
              <w:t>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1 016,1</w:t>
            </w:r>
          </w:p>
        </w:tc>
      </w:tr>
      <w:tr w:rsidR="00B46448" w:rsidRPr="00387A86" w:rsidTr="00B46448">
        <w:trPr>
          <w:trHeight w:val="9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Выплата отдельным категориям специалистов</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р</w:t>
            </w:r>
            <w:proofErr w:type="gramEnd"/>
            <w:r w:rsidRPr="00387A86">
              <w:rPr>
                <w:rFonts w:ascii="Arial CYR" w:eastAsia="Times New Roman" w:hAnsi="Arial CYR" w:cs="Arial CYR"/>
                <w:bCs/>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0200016120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453,0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0200016120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453,0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с</w:t>
            </w:r>
            <w:proofErr w:type="gramEnd"/>
            <w:r w:rsidRPr="00387A86">
              <w:rPr>
                <w:rFonts w:ascii="Arial CYR" w:eastAsia="Times New Roman" w:hAnsi="Arial CYR" w:cs="Arial CYR"/>
                <w:bCs/>
                <w:color w:val="000000"/>
                <w:kern w:val="0"/>
                <w:sz w:val="16"/>
                <w:szCs w:val="16"/>
                <w:lang w:eastAsia="ru-RU"/>
              </w:rPr>
              <w:t xml:space="preserve"> учетом положений части 3 статьи 17 указанного закона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0200016140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563,1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0200016140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0200016140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558,6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Поддержка отрасли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02000L5190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123,8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02000L5190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123,8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Софинансирование расходов местного бюджета под субсидии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02000S5000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на поддержку отрасли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02000S5600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02000S5600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Государственная поддержка отрасти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020A155190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5 183,4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020A155190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5 183,4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218,0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68,0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на проведение межрегионального праздника "Хоровод друзей на </w:t>
            </w:r>
            <w:proofErr w:type="gramStart"/>
            <w:r w:rsidRPr="00387A86">
              <w:rPr>
                <w:rFonts w:ascii="Arial CYR" w:eastAsia="Times New Roman" w:hAnsi="Arial CYR" w:cs="Arial CYR"/>
                <w:bCs/>
                <w:color w:val="000000"/>
                <w:kern w:val="0"/>
                <w:sz w:val="16"/>
                <w:szCs w:val="16"/>
                <w:lang w:eastAsia="ru-RU"/>
              </w:rPr>
              <w:t>славной</w:t>
            </w:r>
            <w:proofErr w:type="gramEnd"/>
            <w:r w:rsidRPr="00387A86">
              <w:rPr>
                <w:rFonts w:ascii="Arial CYR" w:eastAsia="Times New Roman" w:hAnsi="Arial CYR" w:cs="Arial CYR"/>
                <w:bCs/>
                <w:color w:val="000000"/>
                <w:kern w:val="0"/>
                <w:sz w:val="16"/>
                <w:szCs w:val="16"/>
                <w:lang w:eastAsia="ru-RU"/>
              </w:rPr>
              <w:t xml:space="preserve"> Юг-реке"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0300003500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0300003500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Подпрограмма "Молодежь Подосиновского района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0310003000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области молодежной политики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0310003080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0310003080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0320000000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0320003000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области спорта и физической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0320003060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0320003060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343754" w:rsidRPr="00387A86">
              <w:rPr>
                <w:rFonts w:ascii="Arial CYR" w:eastAsia="Times New Roman" w:hAnsi="Arial CYR" w:cs="Arial CYR"/>
                <w:bCs/>
                <w:color w:val="000000"/>
                <w:kern w:val="0"/>
                <w:sz w:val="16"/>
                <w:szCs w:val="16"/>
                <w:lang w:eastAsia="ru-RU"/>
              </w:rPr>
              <w:t>некоммерческих</w:t>
            </w:r>
            <w:r w:rsidRPr="00387A86">
              <w:rPr>
                <w:rFonts w:ascii="Arial CYR" w:eastAsia="Times New Roman" w:hAnsi="Arial CYR" w:cs="Arial CYR"/>
                <w:bCs/>
                <w:color w:val="000000"/>
                <w:kern w:val="0"/>
                <w:sz w:val="16"/>
                <w:szCs w:val="16"/>
                <w:lang w:eastAsia="ru-RU"/>
              </w:rPr>
              <w:t xml:space="preserve"> организаций"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4 066,8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Ветеран</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0400003220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0400003220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0400003230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0400003230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40,0</w:t>
            </w:r>
          </w:p>
        </w:tc>
      </w:tr>
      <w:tr w:rsidR="00B46448" w:rsidRPr="00387A86" w:rsidTr="00B46448">
        <w:trPr>
          <w:trHeight w:val="48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816,6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Осуществление деятельности по опеке и попечительству</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0400016040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801,0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0400016040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691,8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0400016040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109,2</w:t>
            </w:r>
          </w:p>
        </w:tc>
      </w:tr>
      <w:tr w:rsidR="00B46448" w:rsidRPr="00387A86" w:rsidTr="00B46448">
        <w:trPr>
          <w:trHeight w:val="9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0400016090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по администрированию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0400016094</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0400016094</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0400017000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30,2</w:t>
            </w:r>
          </w:p>
        </w:tc>
      </w:tr>
      <w:tr w:rsidR="00B46448" w:rsidRPr="00387A86" w:rsidTr="00B46448">
        <w:trPr>
          <w:trHeight w:val="48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0400017380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0400017380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30,2</w:t>
            </w:r>
          </w:p>
        </w:tc>
      </w:tr>
      <w:tr w:rsidR="00B46448" w:rsidRPr="00387A86" w:rsidTr="00C20021">
        <w:trPr>
          <w:trHeight w:val="698"/>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о</w:t>
            </w:r>
            <w:proofErr w:type="gramEnd"/>
            <w:r w:rsidRPr="00387A86">
              <w:rPr>
                <w:rFonts w:ascii="Arial CYR" w:eastAsia="Times New Roman" w:hAnsi="Arial CYR" w:cs="Arial CYR"/>
                <w:bCs/>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04000N0820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3 120,0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Капитальные вложения в объекты государственной (муниципальной) собственности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04000N0820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400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3 120,0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3 300,0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по теплоснабжению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0600003410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0600003410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по водоснабжению и водоотведению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0600003420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0600003420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150,0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Демьяновскому городскому поселению на приобретение жилых помещений семьям, пострадавшим от пожара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0600020110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3 000,0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0600020110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3 000,0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39 038,8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8 531,4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w:t>
            </w:r>
            <w:r w:rsidR="00CD3BA0" w:rsidRPr="00387A86">
              <w:rPr>
                <w:rFonts w:ascii="Arial CYR" w:eastAsia="Times New Roman" w:hAnsi="Arial CYR" w:cs="Arial CYR"/>
                <w:bCs/>
                <w:color w:val="000000"/>
                <w:kern w:val="0"/>
                <w:sz w:val="16"/>
                <w:szCs w:val="16"/>
                <w:lang w:eastAsia="ru-RU"/>
              </w:rPr>
              <w:t>Содержание</w:t>
            </w:r>
            <w:r w:rsidRPr="00387A86">
              <w:rPr>
                <w:rFonts w:ascii="Arial CYR" w:eastAsia="Times New Roman" w:hAnsi="Arial CYR" w:cs="Arial CYR"/>
                <w:bCs/>
                <w:color w:val="000000"/>
                <w:kern w:val="0"/>
                <w:sz w:val="16"/>
                <w:szCs w:val="16"/>
                <w:lang w:eastAsia="ru-RU"/>
              </w:rPr>
              <w:t xml:space="preserve"> и ремонт автомобильных дорог</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0800003030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3 661,5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0800003030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3 661,5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автомобильном транспорте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0800003100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4 869,9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0800003100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4 000,0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0800003100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869,9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поселениям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0800009000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1 288,9</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0800009030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1 288,9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0800009030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1 288,9</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0800015000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27 822,1</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Субсидии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080001504Г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1 630,1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080001504Г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1 630,1</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0800015080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26 192,0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0800015080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26 192,0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08000S5000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1 396,5</w:t>
            </w:r>
          </w:p>
        </w:tc>
      </w:tr>
      <w:tr w:rsidR="00B46448" w:rsidRPr="00387A86" w:rsidTr="00DA5374">
        <w:trPr>
          <w:trHeight w:val="272"/>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08000S504Г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16,5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08000S504Г</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16,5</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08000S5080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1 380,0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08000S5080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1 380,0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251,0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0900003000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251,0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Природоохранные мероприятия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0900003090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251,0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0900003090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251,0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агропромышленного комплекса"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961,2</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в</w:t>
            </w:r>
            <w:proofErr w:type="gramEnd"/>
            <w:r w:rsidRPr="00387A86">
              <w:rPr>
                <w:rFonts w:ascii="Arial CYR" w:eastAsia="Times New Roman" w:hAnsi="Arial CYR" w:cs="Arial CYR"/>
                <w:bCs/>
                <w:color w:val="000000"/>
                <w:kern w:val="0"/>
                <w:sz w:val="16"/>
                <w:szCs w:val="16"/>
                <w:lang w:eastAsia="ru-RU"/>
              </w:rPr>
              <w:t>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1100016000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861,2</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Поддержка сельскохозяйственного производства</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з</w:t>
            </w:r>
            <w:proofErr w:type="gramEnd"/>
            <w:r w:rsidRPr="00387A86">
              <w:rPr>
                <w:rFonts w:ascii="Arial CYR" w:eastAsia="Times New Roman" w:hAnsi="Arial CYR" w:cs="Arial CYR"/>
                <w:bCs/>
                <w:color w:val="000000"/>
                <w:kern w:val="0"/>
                <w:sz w:val="16"/>
                <w:szCs w:val="16"/>
                <w:lang w:eastAsia="ru-RU"/>
              </w:rPr>
              <w:t>а исключением реализации мероприятий. предусмотренных федеральными целевыми программами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1100016020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492,0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1100016020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462,4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1100016020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29,6</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Обращение </w:t>
            </w:r>
            <w:proofErr w:type="gramStart"/>
            <w:r w:rsidRPr="00387A86">
              <w:rPr>
                <w:rFonts w:ascii="Arial CYR" w:eastAsia="Times New Roman" w:hAnsi="Arial CYR" w:cs="Arial CYR"/>
                <w:bCs/>
                <w:color w:val="000000"/>
                <w:kern w:val="0"/>
                <w:sz w:val="16"/>
                <w:szCs w:val="16"/>
                <w:lang w:eastAsia="ru-RU"/>
              </w:rPr>
              <w:t>с животными в части организации мероприятий при осуществлении деятельности по обращению с животными без владельцев</w:t>
            </w:r>
            <w:proofErr w:type="gramEnd"/>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1100016160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369,2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1100016160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369,2</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Средства местного бюджета </w:t>
            </w:r>
            <w:proofErr w:type="gramStart"/>
            <w:r w:rsidRPr="00387A86">
              <w:rPr>
                <w:rFonts w:ascii="Arial CYR" w:eastAsia="Times New Roman" w:hAnsi="Arial CYR" w:cs="Arial CYR"/>
                <w:bCs/>
                <w:color w:val="000000"/>
                <w:kern w:val="0"/>
                <w:sz w:val="16"/>
                <w:szCs w:val="16"/>
                <w:lang w:eastAsia="ru-RU"/>
              </w:rPr>
              <w:t>на обращение с животными в части организации мероприятий при осуществлении деятельности по обращению</w:t>
            </w:r>
            <w:proofErr w:type="gramEnd"/>
            <w:r w:rsidRPr="00387A86">
              <w:rPr>
                <w:rFonts w:ascii="Arial CYR" w:eastAsia="Times New Roman" w:hAnsi="Arial CYR" w:cs="Arial CYR"/>
                <w:bCs/>
                <w:color w:val="000000"/>
                <w:kern w:val="0"/>
                <w:sz w:val="16"/>
                <w:szCs w:val="16"/>
                <w:lang w:eastAsia="ru-RU"/>
              </w:rPr>
              <w:t xml:space="preserve"> с животными без владельцев</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11000U6160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11000U6160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9 668,4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1210000000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9 668,4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1210003000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9 668,4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Управление муниципальной собственностью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1210003010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9 668,4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1210003010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9 348,4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Капитальные вложения в объекты государственной (муниципальной) собственности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1210003010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400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1210003010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120,0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39 206,5</w:t>
            </w:r>
          </w:p>
        </w:tc>
      </w:tr>
      <w:tr w:rsidR="00B46448" w:rsidRPr="00387A86" w:rsidTr="00B46448">
        <w:trPr>
          <w:trHeight w:val="25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25 884,9</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Глава муниципального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1 443,3</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130000101Б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1 443,3</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130000101Б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1 443,3</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Органы местного самоуправления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24 421,6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19 841,0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19 789,0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52,0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1 715,0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1 715,0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2 865,6</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566,0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2 240,6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59,0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Депутаты Подосиновской районной Думы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1300001050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20,0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130000105В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деятельности муниципальных учреждений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1300002000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9 300,1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Централизованные бухгалтерии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1300002050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9 300,1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130000205A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8 722,1</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130000205A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8 722,1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130000205В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578,0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130000205В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573,0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130000205В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1 927,5</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с</w:t>
            </w:r>
            <w:proofErr w:type="gramEnd"/>
            <w:r w:rsidRPr="00387A86">
              <w:rPr>
                <w:rFonts w:ascii="Arial CYR" w:eastAsia="Times New Roman" w:hAnsi="Arial CYR" w:cs="Arial CYR"/>
                <w:bCs/>
                <w:color w:val="000000"/>
                <w:kern w:val="0"/>
                <w:sz w:val="16"/>
                <w:szCs w:val="16"/>
                <w:lang w:eastAsia="ru-RU"/>
              </w:rPr>
              <w:t>вязанные с обеспечением национальной безопасности и правоохранительной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1 537,5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130000302Б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1 449,5</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130000302Б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1 449,5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130000302В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88,0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130000302В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130000302В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1300003460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330,0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1300003460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330,0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на проведение межрегионального праздника "Хоровод друзей на </w:t>
            </w:r>
            <w:proofErr w:type="gramStart"/>
            <w:r w:rsidRPr="00387A86">
              <w:rPr>
                <w:rFonts w:ascii="Arial CYR" w:eastAsia="Times New Roman" w:hAnsi="Arial CYR" w:cs="Arial CYR"/>
                <w:bCs/>
                <w:color w:val="000000"/>
                <w:kern w:val="0"/>
                <w:sz w:val="16"/>
                <w:szCs w:val="16"/>
                <w:lang w:eastAsia="ru-RU"/>
              </w:rPr>
              <w:t>славной</w:t>
            </w:r>
            <w:proofErr w:type="gramEnd"/>
            <w:r w:rsidRPr="00387A86">
              <w:rPr>
                <w:rFonts w:ascii="Arial CYR" w:eastAsia="Times New Roman" w:hAnsi="Arial CYR" w:cs="Arial CYR"/>
                <w:bCs/>
                <w:color w:val="000000"/>
                <w:kern w:val="0"/>
                <w:sz w:val="16"/>
                <w:szCs w:val="16"/>
                <w:lang w:eastAsia="ru-RU"/>
              </w:rPr>
              <w:t xml:space="preserve"> Юг-реке"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1300003500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Резервные фонды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1300005000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Другие общегосударственные вопросы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249,6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Исполнение судебных актов по обращению взыскания на средства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1300006010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109,6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1300006010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109,6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Другие общегосударственные вопросы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1300006020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140,0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1300006020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140,0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Доплаты к пенсиям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1300007000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1 489,5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Ежемесячная доплата к страховой пенсии лицам</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з</w:t>
            </w:r>
            <w:proofErr w:type="gramEnd"/>
            <w:r w:rsidRPr="00387A86">
              <w:rPr>
                <w:rFonts w:ascii="Arial CYR" w:eastAsia="Times New Roman" w:hAnsi="Arial CYR" w:cs="Arial CYR"/>
                <w:bCs/>
                <w:color w:val="000000"/>
                <w:kern w:val="0"/>
                <w:sz w:val="16"/>
                <w:szCs w:val="16"/>
                <w:lang w:eastAsia="ru-RU"/>
              </w:rPr>
              <w:t>амещавшим муниципальную должность</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1300007010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392,5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1300007010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392,5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Пенсия за выслугу лет муниципальным служащим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1300007020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1 097,0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1300007020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1 097,0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Социальная поддержка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1300008000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11,5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Единовременная денежная выплата Почетному гражданину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1300008100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11,5</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1300008100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11,5</w:t>
            </w:r>
          </w:p>
        </w:tc>
      </w:tr>
      <w:tr w:rsidR="00B46448" w:rsidRPr="00387A86" w:rsidTr="00B46448">
        <w:trPr>
          <w:trHeight w:val="46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1300016000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79,4</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1300016010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79,4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1300016010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79,4</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1300017000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на регулирование численности волка в целях обеспечения безопасности и жизнедеятельности населения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1300017060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1300017060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90,0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1300051200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39,6</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1300051200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39,6</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Подготовка и повышение квалификации лиц</w:t>
            </w:r>
            <w:proofErr w:type="gramStart"/>
            <w:r w:rsidRPr="00387A86">
              <w:rPr>
                <w:rFonts w:ascii="Arial CYR" w:eastAsia="Times New Roman" w:hAnsi="Arial CYR" w:cs="Arial CYR"/>
                <w:bCs/>
                <w:color w:val="000000"/>
                <w:kern w:val="0"/>
                <w:sz w:val="16"/>
                <w:szCs w:val="16"/>
                <w:lang w:eastAsia="ru-RU"/>
              </w:rPr>
              <w:t>.</w:t>
            </w:r>
            <w:proofErr w:type="gramEnd"/>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з</w:t>
            </w:r>
            <w:proofErr w:type="gramEnd"/>
            <w:r w:rsidRPr="00387A86">
              <w:rPr>
                <w:rFonts w:ascii="Arial CYR" w:eastAsia="Times New Roman" w:hAnsi="Arial CYR" w:cs="Arial CYR"/>
                <w:bCs/>
                <w:color w:val="000000"/>
                <w:kern w:val="0"/>
                <w:sz w:val="16"/>
                <w:szCs w:val="16"/>
                <w:lang w:eastAsia="ru-RU"/>
              </w:rPr>
              <w:t>амещающих муниципальные должности. и муниципальных служащих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1300115560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34,1</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1300115560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34,1</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13001S5560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0,3</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13001S5560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0,3</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50 587,8</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7 789,0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Органы местного самоуправления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7 789,0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6 600,0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140000103A</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6 600,0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540,0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538,3</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649,0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31,2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614,0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140000103В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Обслуживание муниципального долга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1400009000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1 150,0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Обслуживание государственного (муниципального) долга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1400009000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700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1 150,0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Выравнивание бюджетной обеспеченности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37 930,7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по обеспечению сбалансированности бюджетов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1400010010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27 930,7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1400010010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27 930,7</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Выравнивание бюджетной обеспеченности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1400010020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10 000,0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1400010020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10 000,0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2 578,0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Расчет и предоставление дотаций бюджетам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1400016030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2 578,0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1400016030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2 578,0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межбюджетные трансферты на капитальный ремонт МКУ ФОК с. Яхреньга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1400020210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1 140,0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1400020210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1 140,0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513,0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1500003000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1500003460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1500003460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w:t>
            </w:r>
          </w:p>
        </w:tc>
      </w:tr>
      <w:tr w:rsidR="00B46448" w:rsidRPr="00387A86" w:rsidTr="00B46448">
        <w:trPr>
          <w:trHeight w:val="45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1500016000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508,0</w:t>
            </w:r>
          </w:p>
        </w:tc>
      </w:tr>
      <w:tr w:rsidR="00B46448" w:rsidRPr="00387A86" w:rsidTr="00B46448">
        <w:trPr>
          <w:trHeight w:val="7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1500016060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508,0</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1500016060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463,2</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1500016060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44,8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w:t>
            </w:r>
            <w:proofErr w:type="gramStart"/>
            <w:r w:rsidRPr="00387A86">
              <w:rPr>
                <w:rFonts w:ascii="Arial CYR" w:eastAsia="Times New Roman" w:hAnsi="Arial CYR" w:cs="Arial CYR"/>
                <w:bCs/>
                <w:color w:val="000000"/>
                <w:kern w:val="0"/>
                <w:sz w:val="16"/>
                <w:szCs w:val="16"/>
                <w:lang w:eastAsia="ru-RU"/>
              </w:rPr>
              <w:t>Расходы</w:t>
            </w:r>
            <w:proofErr w:type="gramEnd"/>
            <w:r w:rsidRPr="00387A86">
              <w:rPr>
                <w:rFonts w:ascii="Arial CYR" w:eastAsia="Times New Roman" w:hAnsi="Arial CYR" w:cs="Arial CYR"/>
                <w:bCs/>
                <w:color w:val="000000"/>
                <w:kern w:val="0"/>
                <w:sz w:val="16"/>
                <w:szCs w:val="16"/>
                <w:lang w:eastAsia="ru-RU"/>
              </w:rPr>
              <w:t xml:space="preserve"> не вошедшие в муниципальные программы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833,8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3200001000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1"/>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833,8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Председатель контрольно-счетной комиссии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3200001060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2"/>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833,8</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320000106Б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823,3</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320000106Б</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823,3</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320000106В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3"/>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10,5</w:t>
            </w:r>
          </w:p>
        </w:tc>
      </w:tr>
      <w:tr w:rsidR="00B46448" w:rsidRPr="00387A86" w:rsidTr="00B46448">
        <w:trPr>
          <w:trHeight w:val="675"/>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320000106В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10,0</w:t>
            </w:r>
          </w:p>
        </w:tc>
      </w:tr>
      <w:tr w:rsidR="00B46448" w:rsidRPr="00387A86" w:rsidTr="00B46448">
        <w:trPr>
          <w:trHeight w:val="30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B46448" w:rsidRPr="00387A86" w:rsidRDefault="00B46448" w:rsidP="00C20021">
            <w:pPr>
              <w:widowControl/>
              <w:suppressAutoHyphens w:val="0"/>
              <w:autoSpaceDN/>
              <w:ind w:firstLine="0"/>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320000106В</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387A86">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B46448" w:rsidRPr="00387A86" w:rsidRDefault="00B46448" w:rsidP="00B46448">
            <w:pPr>
              <w:widowControl/>
              <w:suppressAutoHyphens w:val="0"/>
              <w:autoSpaceDN/>
              <w:ind w:firstLine="0"/>
              <w:jc w:val="right"/>
              <w:outlineLvl w:val="4"/>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0,5</w:t>
            </w:r>
          </w:p>
        </w:tc>
      </w:tr>
      <w:tr w:rsidR="00B46448" w:rsidRPr="00387A86" w:rsidTr="00B46448">
        <w:trPr>
          <w:trHeight w:val="255"/>
        </w:trPr>
        <w:tc>
          <w:tcPr>
            <w:tcW w:w="8498" w:type="dxa"/>
            <w:gridSpan w:val="3"/>
            <w:tcBorders>
              <w:top w:val="single" w:sz="4" w:space="0" w:color="auto"/>
              <w:left w:val="nil"/>
              <w:bottom w:val="nil"/>
              <w:right w:val="nil"/>
            </w:tcBorders>
            <w:shd w:val="clear" w:color="000000" w:fill="FFFFFF"/>
            <w:noWrap/>
            <w:vAlign w:val="bottom"/>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 xml:space="preserve">Всего расходов:   </w:t>
            </w:r>
          </w:p>
        </w:tc>
        <w:tc>
          <w:tcPr>
            <w:tcW w:w="1240" w:type="dxa"/>
            <w:tcBorders>
              <w:top w:val="single" w:sz="4" w:space="0" w:color="auto"/>
              <w:left w:val="nil"/>
              <w:bottom w:val="nil"/>
              <w:right w:val="nil"/>
            </w:tcBorders>
            <w:shd w:val="clear" w:color="000000" w:fill="FFFFFF"/>
            <w:noWrap/>
            <w:hideMark/>
          </w:tcPr>
          <w:p w:rsidR="00B46448" w:rsidRPr="00387A86" w:rsidRDefault="00B46448" w:rsidP="00B46448">
            <w:pPr>
              <w:widowControl/>
              <w:suppressAutoHyphens w:val="0"/>
              <w:autoSpaceDN/>
              <w:ind w:firstLine="0"/>
              <w:jc w:val="right"/>
              <w:rPr>
                <w:rFonts w:ascii="Arial CYR" w:eastAsia="Times New Roman" w:hAnsi="Arial CYR" w:cs="Arial CYR"/>
                <w:bCs/>
                <w:color w:val="000000"/>
                <w:kern w:val="0"/>
                <w:sz w:val="16"/>
                <w:szCs w:val="16"/>
                <w:lang w:eastAsia="ru-RU"/>
              </w:rPr>
            </w:pPr>
            <w:r w:rsidRPr="00387A86">
              <w:rPr>
                <w:rFonts w:ascii="Arial CYR" w:eastAsia="Times New Roman" w:hAnsi="Arial CYR" w:cs="Arial CYR"/>
                <w:bCs/>
                <w:color w:val="000000"/>
                <w:kern w:val="0"/>
                <w:sz w:val="16"/>
                <w:szCs w:val="16"/>
                <w:lang w:eastAsia="ru-RU"/>
              </w:rPr>
              <w:t>436 970,7</w:t>
            </w:r>
          </w:p>
        </w:tc>
      </w:tr>
    </w:tbl>
    <w:tbl>
      <w:tblPr>
        <w:tblStyle w:val="ac"/>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403"/>
      </w:tblGrid>
      <w:tr w:rsidR="00343754" w:rsidTr="00972683">
        <w:tc>
          <w:tcPr>
            <w:tcW w:w="6345" w:type="dxa"/>
          </w:tcPr>
          <w:p w:rsidR="00343754" w:rsidRDefault="00343754" w:rsidP="00343754">
            <w:pPr>
              <w:widowControl/>
              <w:tabs>
                <w:tab w:val="left" w:pos="709"/>
              </w:tabs>
              <w:suppressAutoHyphens w:val="0"/>
              <w:autoSpaceDN/>
              <w:ind w:firstLine="0"/>
              <w:jc w:val="left"/>
              <w:rPr>
                <w:rFonts w:eastAsia="Times New Roman"/>
                <w:b/>
                <w:kern w:val="0"/>
                <w:sz w:val="28"/>
                <w:szCs w:val="28"/>
                <w:lang w:eastAsia="ru-RU"/>
              </w:rPr>
            </w:pPr>
          </w:p>
        </w:tc>
        <w:tc>
          <w:tcPr>
            <w:tcW w:w="3403" w:type="dxa"/>
            <w:vAlign w:val="bottom"/>
          </w:tcPr>
          <w:p w:rsidR="005C418D" w:rsidRDefault="005C418D" w:rsidP="00343754">
            <w:pPr>
              <w:widowControl/>
              <w:suppressAutoHyphens w:val="0"/>
              <w:autoSpaceDN/>
              <w:ind w:firstLine="0"/>
              <w:jc w:val="left"/>
              <w:rPr>
                <w:rFonts w:eastAsia="Times New Roman"/>
                <w:color w:val="000000"/>
                <w:kern w:val="0"/>
                <w:sz w:val="20"/>
                <w:lang w:eastAsia="ru-RU"/>
              </w:rPr>
            </w:pPr>
          </w:p>
          <w:p w:rsidR="005C418D" w:rsidRDefault="005C418D" w:rsidP="00343754">
            <w:pPr>
              <w:widowControl/>
              <w:suppressAutoHyphens w:val="0"/>
              <w:autoSpaceDN/>
              <w:ind w:firstLine="0"/>
              <w:jc w:val="left"/>
              <w:rPr>
                <w:rFonts w:eastAsia="Times New Roman"/>
                <w:color w:val="000000"/>
                <w:kern w:val="0"/>
                <w:sz w:val="20"/>
                <w:lang w:eastAsia="ru-RU"/>
              </w:rPr>
            </w:pPr>
          </w:p>
          <w:p w:rsidR="00972683" w:rsidRDefault="00972683" w:rsidP="00343754">
            <w:pPr>
              <w:widowControl/>
              <w:suppressAutoHyphens w:val="0"/>
              <w:autoSpaceDN/>
              <w:ind w:firstLine="0"/>
              <w:jc w:val="left"/>
              <w:rPr>
                <w:rFonts w:eastAsia="Times New Roman"/>
                <w:color w:val="000000"/>
                <w:kern w:val="0"/>
                <w:sz w:val="20"/>
                <w:lang w:eastAsia="ru-RU"/>
              </w:rPr>
            </w:pPr>
          </w:p>
          <w:p w:rsidR="00343754" w:rsidRPr="007C7910" w:rsidRDefault="005C418D" w:rsidP="00972683">
            <w:pPr>
              <w:widowControl/>
              <w:suppressAutoHyphens w:val="0"/>
              <w:autoSpaceDN/>
              <w:ind w:firstLine="0"/>
              <w:jc w:val="left"/>
              <w:rPr>
                <w:rFonts w:eastAsia="Times New Roman"/>
                <w:color w:val="000000"/>
                <w:kern w:val="0"/>
                <w:sz w:val="20"/>
                <w:lang w:eastAsia="ru-RU"/>
              </w:rPr>
            </w:pPr>
            <w:r>
              <w:rPr>
                <w:rFonts w:eastAsia="Times New Roman"/>
                <w:color w:val="000000"/>
                <w:kern w:val="0"/>
                <w:sz w:val="20"/>
                <w:lang w:eastAsia="ru-RU"/>
              </w:rPr>
              <w:t>Приложение 8</w:t>
            </w:r>
          </w:p>
        </w:tc>
      </w:tr>
      <w:tr w:rsidR="00972683" w:rsidTr="00972683">
        <w:tc>
          <w:tcPr>
            <w:tcW w:w="6345" w:type="dxa"/>
          </w:tcPr>
          <w:p w:rsidR="00972683" w:rsidRDefault="00972683" w:rsidP="00343754">
            <w:pPr>
              <w:widowControl/>
              <w:tabs>
                <w:tab w:val="left" w:pos="709"/>
              </w:tabs>
              <w:suppressAutoHyphens w:val="0"/>
              <w:autoSpaceDN/>
              <w:ind w:firstLine="0"/>
              <w:jc w:val="left"/>
              <w:rPr>
                <w:rFonts w:eastAsia="Times New Roman"/>
                <w:b/>
                <w:kern w:val="0"/>
                <w:sz w:val="28"/>
                <w:szCs w:val="28"/>
                <w:lang w:eastAsia="ru-RU"/>
              </w:rPr>
            </w:pPr>
          </w:p>
        </w:tc>
        <w:tc>
          <w:tcPr>
            <w:tcW w:w="3403" w:type="dxa"/>
            <w:vAlign w:val="bottom"/>
          </w:tcPr>
          <w:p w:rsidR="00972683" w:rsidRDefault="00972683" w:rsidP="00343754">
            <w:pPr>
              <w:widowControl/>
              <w:suppressAutoHyphens w:val="0"/>
              <w:autoSpaceDN/>
              <w:ind w:firstLine="0"/>
              <w:jc w:val="left"/>
              <w:rPr>
                <w:rFonts w:eastAsia="Times New Roman"/>
                <w:color w:val="000000"/>
                <w:kern w:val="0"/>
                <w:sz w:val="20"/>
                <w:lang w:eastAsia="ru-RU"/>
              </w:rPr>
            </w:pPr>
            <w:r w:rsidRPr="007C7910">
              <w:rPr>
                <w:rFonts w:eastAsia="Times New Roman"/>
                <w:color w:val="000000"/>
                <w:kern w:val="0"/>
                <w:sz w:val="20"/>
                <w:lang w:eastAsia="ru-RU"/>
              </w:rPr>
              <w:t>к решению</w:t>
            </w:r>
          </w:p>
        </w:tc>
      </w:tr>
      <w:tr w:rsidR="00343754" w:rsidTr="00972683">
        <w:trPr>
          <w:trHeight w:val="251"/>
        </w:trPr>
        <w:tc>
          <w:tcPr>
            <w:tcW w:w="6345" w:type="dxa"/>
          </w:tcPr>
          <w:p w:rsidR="00343754" w:rsidRDefault="00343754" w:rsidP="00343754">
            <w:pPr>
              <w:widowControl/>
              <w:tabs>
                <w:tab w:val="left" w:pos="709"/>
              </w:tabs>
              <w:suppressAutoHyphens w:val="0"/>
              <w:autoSpaceDN/>
              <w:ind w:firstLine="0"/>
              <w:jc w:val="left"/>
              <w:rPr>
                <w:rFonts w:eastAsia="Times New Roman"/>
                <w:b/>
                <w:kern w:val="0"/>
                <w:sz w:val="28"/>
                <w:szCs w:val="28"/>
                <w:lang w:eastAsia="ru-RU"/>
              </w:rPr>
            </w:pPr>
          </w:p>
        </w:tc>
        <w:tc>
          <w:tcPr>
            <w:tcW w:w="3403" w:type="dxa"/>
            <w:vAlign w:val="bottom"/>
          </w:tcPr>
          <w:p w:rsidR="00343754" w:rsidRPr="007C7910" w:rsidRDefault="00343754" w:rsidP="00343754">
            <w:pPr>
              <w:widowControl/>
              <w:suppressAutoHyphens w:val="0"/>
              <w:autoSpaceDN/>
              <w:ind w:firstLine="0"/>
              <w:jc w:val="left"/>
              <w:rPr>
                <w:rFonts w:eastAsia="Times New Roman"/>
                <w:color w:val="000000"/>
                <w:kern w:val="0"/>
                <w:sz w:val="20"/>
                <w:lang w:eastAsia="ru-RU"/>
              </w:rPr>
            </w:pPr>
            <w:r w:rsidRPr="007C7910">
              <w:rPr>
                <w:rFonts w:eastAsia="Times New Roman"/>
                <w:color w:val="000000"/>
                <w:kern w:val="0"/>
                <w:sz w:val="20"/>
                <w:lang w:eastAsia="ru-RU"/>
              </w:rPr>
              <w:t>Подосиновской районной Думы</w:t>
            </w:r>
          </w:p>
        </w:tc>
      </w:tr>
      <w:tr w:rsidR="00343754" w:rsidTr="00972683">
        <w:trPr>
          <w:trHeight w:val="200"/>
        </w:trPr>
        <w:tc>
          <w:tcPr>
            <w:tcW w:w="6345" w:type="dxa"/>
          </w:tcPr>
          <w:p w:rsidR="00343754" w:rsidRDefault="00343754" w:rsidP="00343754">
            <w:pPr>
              <w:widowControl/>
              <w:tabs>
                <w:tab w:val="left" w:pos="709"/>
              </w:tabs>
              <w:suppressAutoHyphens w:val="0"/>
              <w:autoSpaceDN/>
              <w:ind w:firstLine="0"/>
              <w:jc w:val="left"/>
              <w:rPr>
                <w:rFonts w:eastAsia="Times New Roman"/>
                <w:b/>
                <w:kern w:val="0"/>
                <w:sz w:val="28"/>
                <w:szCs w:val="28"/>
                <w:lang w:eastAsia="ru-RU"/>
              </w:rPr>
            </w:pPr>
          </w:p>
        </w:tc>
        <w:tc>
          <w:tcPr>
            <w:tcW w:w="3403" w:type="dxa"/>
            <w:vAlign w:val="bottom"/>
          </w:tcPr>
          <w:p w:rsidR="00343754" w:rsidRPr="007C7910" w:rsidRDefault="00343754" w:rsidP="00343754">
            <w:pPr>
              <w:widowControl/>
              <w:suppressAutoHyphens w:val="0"/>
              <w:autoSpaceDN/>
              <w:ind w:firstLine="0"/>
              <w:rPr>
                <w:rFonts w:eastAsia="Times New Roman"/>
                <w:color w:val="000000"/>
                <w:kern w:val="0"/>
                <w:sz w:val="20"/>
                <w:lang w:eastAsia="ru-RU"/>
              </w:rPr>
            </w:pPr>
            <w:r w:rsidRPr="007C7910">
              <w:rPr>
                <w:rFonts w:eastAsia="Times New Roman"/>
                <w:color w:val="000000"/>
                <w:kern w:val="0"/>
                <w:sz w:val="20"/>
                <w:lang w:eastAsia="ru-RU"/>
              </w:rPr>
              <w:t>от 23.09.2022 № 13/59</w:t>
            </w:r>
          </w:p>
        </w:tc>
      </w:tr>
    </w:tbl>
    <w:p w:rsidR="004D0899" w:rsidRDefault="004D0899" w:rsidP="00343754">
      <w:pPr>
        <w:widowControl/>
        <w:tabs>
          <w:tab w:val="left" w:pos="709"/>
        </w:tabs>
        <w:suppressAutoHyphens w:val="0"/>
        <w:autoSpaceDN/>
        <w:ind w:firstLine="0"/>
        <w:jc w:val="left"/>
        <w:rPr>
          <w:rFonts w:eastAsia="Times New Roman"/>
          <w:b/>
          <w:kern w:val="0"/>
          <w:sz w:val="28"/>
          <w:szCs w:val="28"/>
          <w:lang w:eastAsia="ru-RU"/>
        </w:rPr>
      </w:pPr>
    </w:p>
    <w:tbl>
      <w:tblPr>
        <w:tblW w:w="9796" w:type="dxa"/>
        <w:tblInd w:w="93" w:type="dxa"/>
        <w:tblLook w:val="04A0" w:firstRow="1" w:lastRow="0" w:firstColumn="1" w:lastColumn="0" w:noHBand="0" w:noVBand="1"/>
      </w:tblPr>
      <w:tblGrid>
        <w:gridCol w:w="5260"/>
        <w:gridCol w:w="550"/>
        <w:gridCol w:w="692"/>
        <w:gridCol w:w="1142"/>
        <w:gridCol w:w="483"/>
        <w:gridCol w:w="45"/>
        <w:gridCol w:w="1624"/>
      </w:tblGrid>
      <w:tr w:rsidR="0057642B" w:rsidRPr="0057642B" w:rsidTr="00343754">
        <w:trPr>
          <w:trHeight w:val="315"/>
        </w:trPr>
        <w:tc>
          <w:tcPr>
            <w:tcW w:w="9796" w:type="dxa"/>
            <w:gridSpan w:val="7"/>
            <w:tcBorders>
              <w:top w:val="nil"/>
              <w:left w:val="nil"/>
              <w:bottom w:val="nil"/>
              <w:right w:val="nil"/>
            </w:tcBorders>
            <w:shd w:val="clear" w:color="000000" w:fill="FFFFFF"/>
            <w:noWrap/>
            <w:vAlign w:val="bottom"/>
            <w:hideMark/>
          </w:tcPr>
          <w:p w:rsidR="0057642B" w:rsidRPr="007C7910" w:rsidRDefault="0057642B" w:rsidP="0057642B">
            <w:pPr>
              <w:widowControl/>
              <w:suppressAutoHyphens w:val="0"/>
              <w:autoSpaceDN/>
              <w:ind w:firstLine="0"/>
              <w:jc w:val="center"/>
              <w:rPr>
                <w:rFonts w:eastAsia="Times New Roman"/>
                <w:b/>
                <w:bCs/>
                <w:color w:val="000000"/>
                <w:kern w:val="0"/>
                <w:szCs w:val="24"/>
                <w:lang w:eastAsia="ru-RU"/>
              </w:rPr>
            </w:pPr>
            <w:r w:rsidRPr="007C7910">
              <w:rPr>
                <w:rFonts w:eastAsia="Times New Roman"/>
                <w:b/>
                <w:bCs/>
                <w:color w:val="000000"/>
                <w:kern w:val="0"/>
                <w:szCs w:val="24"/>
                <w:lang w:eastAsia="ru-RU"/>
              </w:rPr>
              <w:t>ВЕДОМСТВЕННАЯ СТРУКТУРА</w:t>
            </w:r>
          </w:p>
        </w:tc>
      </w:tr>
      <w:tr w:rsidR="0057642B" w:rsidRPr="0057642B" w:rsidTr="00343754">
        <w:trPr>
          <w:trHeight w:val="315"/>
        </w:trPr>
        <w:tc>
          <w:tcPr>
            <w:tcW w:w="9796" w:type="dxa"/>
            <w:gridSpan w:val="7"/>
            <w:tcBorders>
              <w:top w:val="nil"/>
              <w:left w:val="nil"/>
              <w:bottom w:val="nil"/>
              <w:right w:val="nil"/>
            </w:tcBorders>
            <w:shd w:val="clear" w:color="000000" w:fill="FFFFFF"/>
            <w:noWrap/>
            <w:vAlign w:val="bottom"/>
            <w:hideMark/>
          </w:tcPr>
          <w:p w:rsidR="0057642B" w:rsidRPr="007C7910" w:rsidRDefault="0057642B" w:rsidP="0057642B">
            <w:pPr>
              <w:widowControl/>
              <w:suppressAutoHyphens w:val="0"/>
              <w:autoSpaceDN/>
              <w:ind w:firstLine="0"/>
              <w:jc w:val="center"/>
              <w:rPr>
                <w:rFonts w:eastAsia="Times New Roman"/>
                <w:b/>
                <w:bCs/>
                <w:color w:val="000000"/>
                <w:kern w:val="0"/>
                <w:szCs w:val="24"/>
                <w:lang w:eastAsia="ru-RU"/>
              </w:rPr>
            </w:pPr>
            <w:r w:rsidRPr="007C7910">
              <w:rPr>
                <w:rFonts w:eastAsia="Times New Roman"/>
                <w:b/>
                <w:bCs/>
                <w:color w:val="000000"/>
                <w:kern w:val="0"/>
                <w:szCs w:val="24"/>
                <w:lang w:eastAsia="ru-RU"/>
              </w:rPr>
              <w:t>расходов бюджета района на 2022 год</w:t>
            </w:r>
          </w:p>
        </w:tc>
      </w:tr>
      <w:tr w:rsidR="0057642B" w:rsidRPr="0057642B" w:rsidTr="00343754">
        <w:trPr>
          <w:trHeight w:val="300"/>
        </w:trPr>
        <w:tc>
          <w:tcPr>
            <w:tcW w:w="9796" w:type="dxa"/>
            <w:gridSpan w:val="7"/>
            <w:tcBorders>
              <w:top w:val="nil"/>
              <w:left w:val="nil"/>
              <w:bottom w:val="nil"/>
              <w:right w:val="nil"/>
            </w:tcBorders>
            <w:shd w:val="clear" w:color="000000" w:fill="FFFFFF"/>
            <w:noWrap/>
            <w:vAlign w:val="bottom"/>
            <w:hideMark/>
          </w:tcPr>
          <w:p w:rsidR="0057642B" w:rsidRPr="0057642B" w:rsidRDefault="00343754" w:rsidP="0057642B">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т</w:t>
            </w:r>
            <w:r w:rsidR="0057642B" w:rsidRPr="0057642B">
              <w:rPr>
                <w:rFonts w:ascii="Arial CYR" w:eastAsia="Times New Roman" w:hAnsi="Arial CYR" w:cs="Arial CYR"/>
                <w:color w:val="000000"/>
                <w:kern w:val="0"/>
                <w:sz w:val="20"/>
                <w:lang w:eastAsia="ru-RU"/>
              </w:rPr>
              <w:t>ыс.</w:t>
            </w:r>
            <w:r w:rsidR="0057642B">
              <w:rPr>
                <w:rFonts w:ascii="Arial CYR" w:eastAsia="Times New Roman" w:hAnsi="Arial CYR" w:cs="Arial CYR"/>
                <w:color w:val="000000"/>
                <w:kern w:val="0"/>
                <w:sz w:val="20"/>
                <w:lang w:eastAsia="ru-RU"/>
              </w:rPr>
              <w:t xml:space="preserve"> </w:t>
            </w:r>
            <w:r w:rsidR="0057642B" w:rsidRPr="0057642B">
              <w:rPr>
                <w:rFonts w:ascii="Arial CYR" w:eastAsia="Times New Roman" w:hAnsi="Arial CYR" w:cs="Arial CYR"/>
                <w:color w:val="000000"/>
                <w:kern w:val="0"/>
                <w:sz w:val="20"/>
                <w:lang w:eastAsia="ru-RU"/>
              </w:rPr>
              <w:t>руб.</w:t>
            </w:r>
          </w:p>
        </w:tc>
      </w:tr>
      <w:tr w:rsidR="0057642B" w:rsidRPr="0057642B" w:rsidTr="00343754">
        <w:trPr>
          <w:trHeight w:val="600"/>
        </w:trPr>
        <w:tc>
          <w:tcPr>
            <w:tcW w:w="5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Наименование расходов</w:t>
            </w:r>
          </w:p>
        </w:tc>
        <w:tc>
          <w:tcPr>
            <w:tcW w:w="550" w:type="dxa"/>
            <w:tcBorders>
              <w:top w:val="single" w:sz="4" w:space="0" w:color="000000"/>
              <w:left w:val="nil"/>
              <w:bottom w:val="single" w:sz="4" w:space="0" w:color="000000"/>
              <w:right w:val="single" w:sz="4" w:space="0" w:color="000000"/>
            </w:tcBorders>
            <w:shd w:val="clear" w:color="000000" w:fill="FFFFFF"/>
            <w:vAlign w:val="center"/>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Вед.</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57642B">
              <w:rPr>
                <w:rFonts w:ascii="Arial CYR" w:eastAsia="Times New Roman" w:hAnsi="Arial CYR" w:cs="Arial CYR"/>
                <w:color w:val="000000"/>
                <w:kern w:val="0"/>
                <w:sz w:val="16"/>
                <w:szCs w:val="16"/>
                <w:lang w:eastAsia="ru-RU"/>
              </w:rPr>
              <w:t>РзПРз</w:t>
            </w:r>
            <w:proofErr w:type="spellEnd"/>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ЦСР</w:t>
            </w:r>
          </w:p>
        </w:tc>
        <w:tc>
          <w:tcPr>
            <w:tcW w:w="483" w:type="dxa"/>
            <w:tcBorders>
              <w:top w:val="single" w:sz="4" w:space="0" w:color="000000"/>
              <w:left w:val="nil"/>
              <w:bottom w:val="single" w:sz="4" w:space="0" w:color="000000"/>
              <w:right w:val="single" w:sz="4" w:space="0" w:color="000000"/>
            </w:tcBorders>
            <w:shd w:val="clear" w:color="000000" w:fill="FFFFFF"/>
            <w:vAlign w:val="center"/>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ВР</w:t>
            </w:r>
          </w:p>
        </w:tc>
        <w:tc>
          <w:tcPr>
            <w:tcW w:w="166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Сумма на 2022 год</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Управление образования администрации Подосиновского района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236 599 448,00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1 764 300,00</w:t>
            </w:r>
          </w:p>
        </w:tc>
      </w:tr>
      <w:tr w:rsidR="0057642B" w:rsidRPr="0057642B" w:rsidTr="00343754">
        <w:trPr>
          <w:trHeight w:val="45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1 764 300,00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1 764 300,00</w:t>
            </w:r>
          </w:p>
        </w:tc>
      </w:tr>
      <w:tr w:rsidR="0057642B" w:rsidRPr="0057642B" w:rsidTr="00343754">
        <w:trPr>
          <w:trHeight w:val="285"/>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1 764 300,00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Органы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0100001030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1 764 300,00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010000103Б</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1 614 500,00</w:t>
            </w:r>
          </w:p>
        </w:tc>
      </w:tr>
      <w:tr w:rsidR="0057642B" w:rsidRPr="0057642B" w:rsidTr="00343754">
        <w:trPr>
          <w:trHeight w:val="675"/>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010000103Б</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1 614 500,00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149 800,00</w:t>
            </w:r>
          </w:p>
        </w:tc>
      </w:tr>
      <w:tr w:rsidR="0057642B" w:rsidRPr="0057642B" w:rsidTr="00343754">
        <w:trPr>
          <w:trHeight w:val="675"/>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30 000,00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116 400,00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3 400,00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ОБРАЗОВАНИЕ</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0700</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224 007 648,00</w:t>
            </w:r>
          </w:p>
        </w:tc>
      </w:tr>
      <w:tr w:rsidR="0057642B" w:rsidRPr="0057642B" w:rsidTr="00972683">
        <w:trPr>
          <w:trHeight w:val="300"/>
        </w:trPr>
        <w:tc>
          <w:tcPr>
            <w:tcW w:w="5260" w:type="dxa"/>
            <w:tcBorders>
              <w:top w:val="nil"/>
              <w:left w:val="single" w:sz="4" w:space="0" w:color="000000"/>
              <w:bottom w:val="single" w:sz="4" w:space="0" w:color="auto"/>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Дошкольное образование</w:t>
            </w:r>
          </w:p>
        </w:tc>
        <w:tc>
          <w:tcPr>
            <w:tcW w:w="550"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81 102 800,00</w:t>
            </w:r>
          </w:p>
        </w:tc>
      </w:tr>
      <w:tr w:rsidR="0057642B" w:rsidRPr="0057642B" w:rsidTr="00972683">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81 102 800,00</w:t>
            </w:r>
          </w:p>
        </w:tc>
      </w:tr>
      <w:tr w:rsidR="0057642B" w:rsidRPr="0057642B" w:rsidTr="00972683">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44 420 427,50</w:t>
            </w:r>
          </w:p>
        </w:tc>
      </w:tr>
      <w:tr w:rsidR="0057642B" w:rsidRPr="0057642B" w:rsidTr="00972683">
        <w:trPr>
          <w:trHeight w:val="300"/>
        </w:trPr>
        <w:tc>
          <w:tcPr>
            <w:tcW w:w="5260" w:type="dxa"/>
            <w:tcBorders>
              <w:top w:val="single" w:sz="4" w:space="0" w:color="auto"/>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Детские дошкольные учреждения</w:t>
            </w:r>
          </w:p>
        </w:tc>
        <w:tc>
          <w:tcPr>
            <w:tcW w:w="550"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0100002020</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44 420 427,50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14 513 200,00</w:t>
            </w:r>
          </w:p>
        </w:tc>
      </w:tr>
      <w:tr w:rsidR="0057642B" w:rsidRPr="0057642B" w:rsidTr="00343754">
        <w:trPr>
          <w:trHeight w:val="675"/>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12 941 000,00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1 050 000,00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522 200,00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16 904 000,00</w:t>
            </w:r>
          </w:p>
        </w:tc>
      </w:tr>
      <w:tr w:rsidR="0057642B" w:rsidRPr="0057642B" w:rsidTr="00343754">
        <w:trPr>
          <w:trHeight w:val="675"/>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10 682 900,00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6 221 100,00</w:t>
            </w:r>
          </w:p>
        </w:tc>
      </w:tr>
      <w:tr w:rsidR="0057642B" w:rsidRPr="0057642B" w:rsidTr="00343754">
        <w:trPr>
          <w:trHeight w:val="300"/>
        </w:trPr>
        <w:tc>
          <w:tcPr>
            <w:tcW w:w="5260" w:type="dxa"/>
            <w:tcBorders>
              <w:top w:val="nil"/>
              <w:left w:val="single" w:sz="4" w:space="0" w:color="000000"/>
              <w:bottom w:val="single" w:sz="4" w:space="0" w:color="auto"/>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местного бюджета</w:t>
            </w:r>
          </w:p>
        </w:tc>
        <w:tc>
          <w:tcPr>
            <w:tcW w:w="550"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010000202В</w:t>
            </w:r>
          </w:p>
        </w:tc>
        <w:tc>
          <w:tcPr>
            <w:tcW w:w="483"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13 003 227,50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338 060,00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12 450 117,50</w:t>
            </w:r>
          </w:p>
        </w:tc>
      </w:tr>
      <w:tr w:rsidR="0057642B" w:rsidRPr="0057642B" w:rsidTr="00343754">
        <w:trPr>
          <w:trHeight w:val="300"/>
        </w:trPr>
        <w:tc>
          <w:tcPr>
            <w:tcW w:w="5260" w:type="dxa"/>
            <w:tcBorders>
              <w:top w:val="single" w:sz="4" w:space="0" w:color="auto"/>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215 050,00</w:t>
            </w:r>
          </w:p>
        </w:tc>
      </w:tr>
      <w:tr w:rsidR="0057642B" w:rsidRPr="0057642B" w:rsidTr="00343754">
        <w:trPr>
          <w:trHeight w:val="45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расходных обязательств</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 xml:space="preserve">озникающих при выполнении полномочий органов местного самоуправления по </w:t>
            </w:r>
            <w:r w:rsidR="00DE4374" w:rsidRPr="0057642B">
              <w:rPr>
                <w:rFonts w:ascii="Arial CYR" w:eastAsia="Times New Roman" w:hAnsi="Arial CYR" w:cs="Arial CYR"/>
                <w:color w:val="000000"/>
                <w:kern w:val="0"/>
                <w:sz w:val="16"/>
                <w:szCs w:val="16"/>
                <w:lang w:eastAsia="ru-RU"/>
              </w:rPr>
              <w:t>вопросам</w:t>
            </w:r>
            <w:r w:rsidRPr="0057642B">
              <w:rPr>
                <w:rFonts w:ascii="Arial CYR" w:eastAsia="Times New Roman" w:hAnsi="Arial CYR" w:cs="Arial CYR"/>
                <w:color w:val="000000"/>
                <w:kern w:val="0"/>
                <w:sz w:val="16"/>
                <w:szCs w:val="16"/>
                <w:lang w:eastAsia="ru-RU"/>
              </w:rPr>
              <w:t xml:space="preserve"> местного значения</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9 661 400,00</w:t>
            </w:r>
          </w:p>
        </w:tc>
      </w:tr>
      <w:tr w:rsidR="0057642B" w:rsidRPr="0057642B" w:rsidTr="00343754">
        <w:trPr>
          <w:trHeight w:val="675"/>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Реализация мер</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н</w:t>
            </w:r>
            <w:proofErr w:type="gramEnd"/>
            <w:r w:rsidRPr="0057642B">
              <w:rPr>
                <w:rFonts w:ascii="Arial CYR" w:eastAsia="Times New Roman" w:hAnsi="Arial CYR" w:cs="Arial CYR"/>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0100015480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9 661 400,00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0100015480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9 661 400,00</w:t>
            </w:r>
          </w:p>
        </w:tc>
      </w:tr>
      <w:tr w:rsidR="0057642B" w:rsidRPr="0057642B" w:rsidTr="00343754">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из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0100017000</w:t>
            </w:r>
          </w:p>
        </w:tc>
        <w:tc>
          <w:tcPr>
            <w:tcW w:w="483" w:type="dxa"/>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26 489 900,00</w:t>
            </w:r>
          </w:p>
        </w:tc>
      </w:tr>
      <w:tr w:rsidR="0057642B" w:rsidRPr="0057642B" w:rsidTr="00343754">
        <w:trPr>
          <w:trHeight w:val="480"/>
        </w:trPr>
        <w:tc>
          <w:tcPr>
            <w:tcW w:w="5260" w:type="dxa"/>
            <w:tcBorders>
              <w:top w:val="nil"/>
              <w:left w:val="single" w:sz="4" w:space="0" w:color="000000"/>
              <w:bottom w:val="single" w:sz="4" w:space="0" w:color="auto"/>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на организацию питания в муниципальных образовательных организациях, реализующих образовательную программу дошкольного образования</w:t>
            </w:r>
          </w:p>
        </w:tc>
        <w:tc>
          <w:tcPr>
            <w:tcW w:w="550"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0100017100</w:t>
            </w:r>
          </w:p>
        </w:tc>
        <w:tc>
          <w:tcPr>
            <w:tcW w:w="483" w:type="dxa"/>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nil"/>
              <w:left w:val="nil"/>
              <w:bottom w:val="single" w:sz="4" w:space="0" w:color="auto"/>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406 700,00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406 700,00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26 083 200,00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25 610 300,00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472 900,00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97 700,00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Реализация мер</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н</w:t>
            </w:r>
            <w:proofErr w:type="gramEnd"/>
            <w:r w:rsidRPr="0057642B">
              <w:rPr>
                <w:rFonts w:ascii="Arial CYR" w:eastAsia="Times New Roman" w:hAnsi="Arial CYR" w:cs="Arial CYR"/>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97 700,00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97 700,00</w:t>
            </w:r>
          </w:p>
        </w:tc>
      </w:tr>
      <w:tr w:rsidR="0057642B" w:rsidRPr="0057642B" w:rsidTr="00343754">
        <w:trPr>
          <w:trHeight w:val="72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Средства местного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01000U5480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433 372,50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01000U5480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433 372,50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Общее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106 020 300,00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106 020 300,00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105 717 200,00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27 128 800,00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Общеобразовательные учреждения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27 128 800,00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2 103 300,00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1 817 300,00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286 000,00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15 492 026,42</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7 647 400,00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7 844 626,42</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9 533 473,58</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249 400,00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9 063 796,58</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220 277,00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42 200,00</w:t>
            </w:r>
          </w:p>
        </w:tc>
      </w:tr>
      <w:tr w:rsidR="0057642B" w:rsidRPr="0057642B" w:rsidTr="00343754">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у</w:t>
            </w:r>
            <w:proofErr w:type="gramEnd"/>
            <w:r w:rsidRPr="0057642B">
              <w:rPr>
                <w:rFonts w:ascii="Arial CYR" w:eastAsia="Times New Roman" w:hAnsi="Arial CYR" w:cs="Arial CYR"/>
                <w:color w:val="000000"/>
                <w:kern w:val="0"/>
                <w:sz w:val="16"/>
                <w:szCs w:val="16"/>
                <w:lang w:eastAsia="ru-RU"/>
              </w:rPr>
              <w:t>частвующих в проведении указанной государственной итоговой аттестации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42 200,00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42 200,00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32 984 000,00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Реализация прав на получение общедоступного и бесплатного дошкольного</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н</w:t>
            </w:r>
            <w:proofErr w:type="gramEnd"/>
            <w:r w:rsidRPr="0057642B">
              <w:rPr>
                <w:rFonts w:ascii="Arial CYR" w:eastAsia="Times New Roman" w:hAnsi="Arial CYR" w:cs="Arial CYR"/>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32 975 000,00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32 424 600,00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550 400,00</w:t>
            </w:r>
          </w:p>
        </w:tc>
      </w:tr>
      <w:tr w:rsidR="0057642B" w:rsidRPr="0057642B" w:rsidTr="00343754">
        <w:trPr>
          <w:trHeight w:val="49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на организацию питания в муниципальных образовательных организациях, реализующих образовательную программу дошкольного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0100053000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3 642 800,00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3 642 800,00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3 642 800,00</w:t>
            </w:r>
          </w:p>
        </w:tc>
      </w:tr>
      <w:tr w:rsidR="0057642B" w:rsidRPr="0057642B" w:rsidTr="00343754">
        <w:trPr>
          <w:trHeight w:val="7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в </w:t>
            </w:r>
            <w:proofErr w:type="gramStart"/>
            <w:r w:rsidRPr="0057642B">
              <w:rPr>
                <w:rFonts w:ascii="Arial CYR" w:eastAsia="Times New Roman" w:hAnsi="Arial CYR" w:cs="Arial CYR"/>
                <w:color w:val="000000"/>
                <w:kern w:val="0"/>
                <w:sz w:val="16"/>
                <w:szCs w:val="16"/>
                <w:lang w:eastAsia="ru-RU"/>
              </w:rPr>
              <w:t>целях</w:t>
            </w:r>
            <w:proofErr w:type="gramEnd"/>
            <w:r w:rsidRPr="0057642B">
              <w:rPr>
                <w:rFonts w:ascii="Arial CYR" w:eastAsia="Times New Roman" w:hAnsi="Arial CYR" w:cs="Arial CYR"/>
                <w:color w:val="000000"/>
                <w:kern w:val="0"/>
                <w:sz w:val="16"/>
                <w:szCs w:val="16"/>
                <w:lang w:eastAsia="ru-RU"/>
              </w:rPr>
              <w:t xml:space="preserve"> софинансирования </w:t>
            </w:r>
            <w:proofErr w:type="gramStart"/>
            <w:r w:rsidRPr="0057642B">
              <w:rPr>
                <w:rFonts w:ascii="Arial CYR" w:eastAsia="Times New Roman" w:hAnsi="Arial CYR" w:cs="Arial CYR"/>
                <w:color w:val="000000"/>
                <w:kern w:val="0"/>
                <w:sz w:val="16"/>
                <w:szCs w:val="16"/>
                <w:lang w:eastAsia="ru-RU"/>
              </w:rPr>
              <w:t>которых</w:t>
            </w:r>
            <w:proofErr w:type="gramEnd"/>
            <w:r w:rsidRPr="0057642B">
              <w:rPr>
                <w:rFonts w:ascii="Arial CYR" w:eastAsia="Times New Roman" w:hAnsi="Arial CYR" w:cs="Arial CYR"/>
                <w:color w:val="000000"/>
                <w:kern w:val="0"/>
                <w:sz w:val="16"/>
                <w:szCs w:val="16"/>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01000L3000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1 082 100,00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w:t>
            </w:r>
            <w:proofErr w:type="gramStart"/>
            <w:r w:rsidRPr="0057642B">
              <w:rPr>
                <w:rFonts w:ascii="Arial CYR" w:eastAsia="Times New Roman" w:hAnsi="Arial CYR" w:cs="Arial CYR"/>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1 082 100,00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1 082 100,00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01000L7500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35 133 500,00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01000L7500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35 133 500,00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01000N7500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5 646 600,00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01000N7500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5 646 600,00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w:t>
            </w:r>
            <w:proofErr w:type="gramStart"/>
            <w:r w:rsidRPr="0057642B">
              <w:rPr>
                <w:rFonts w:ascii="Arial CYR" w:eastAsia="Times New Roman" w:hAnsi="Arial CYR" w:cs="Arial CYR"/>
                <w:color w:val="000000"/>
                <w:kern w:val="0"/>
                <w:sz w:val="16"/>
                <w:szCs w:val="16"/>
                <w:lang w:eastAsia="ru-RU"/>
              </w:rPr>
              <w:t>на дополнительные средства из областного бюджета на реализацию мероприятий по модернизации школьных систем образования в рамках</w:t>
            </w:r>
            <w:proofErr w:type="gramEnd"/>
            <w:r w:rsidRPr="0057642B">
              <w:rPr>
                <w:rFonts w:ascii="Arial CYR" w:eastAsia="Times New Roman" w:hAnsi="Arial CYR" w:cs="Arial CYR"/>
                <w:color w:val="000000"/>
                <w:kern w:val="0"/>
                <w:sz w:val="16"/>
                <w:szCs w:val="16"/>
                <w:lang w:eastAsia="ru-RU"/>
              </w:rPr>
              <w:t xml:space="preserve"> государственной программы Российской Федерации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57 200,00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01000S7500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57 200,00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Федеральный проект "Современная школа"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303 100,00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Расходные обязательства муниципального образования, возникающие при выполнении полномочий органов местного самоуправления по вопросам местного значения за счет субсидий из областного бюджета, получаемых на условиях софинансирования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7642B">
              <w:rPr>
                <w:rFonts w:ascii="Arial CYR" w:eastAsia="Times New Roman" w:hAnsi="Arial CYR" w:cs="Arial CYR"/>
                <w:color w:val="000000"/>
                <w:kern w:val="0"/>
                <w:sz w:val="16"/>
                <w:szCs w:val="16"/>
                <w:lang w:eastAsia="ru-RU"/>
              </w:rPr>
              <w:t>естественно-научной</w:t>
            </w:r>
            <w:proofErr w:type="gramEnd"/>
            <w:r w:rsidRPr="0057642B">
              <w:rPr>
                <w:rFonts w:ascii="Arial CYR" w:eastAsia="Times New Roman" w:hAnsi="Arial CYR" w:cs="Arial CYR"/>
                <w:color w:val="000000"/>
                <w:kern w:val="0"/>
                <w:sz w:val="16"/>
                <w:szCs w:val="16"/>
                <w:lang w:eastAsia="ru-RU"/>
              </w:rPr>
              <w:t xml:space="preserve"> и технологической направленности "Точка роста"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010E115460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300 000,00</w:t>
            </w:r>
          </w:p>
        </w:tc>
      </w:tr>
      <w:tr w:rsidR="0057642B" w:rsidRPr="0057642B" w:rsidTr="00343754">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7642B">
              <w:rPr>
                <w:rFonts w:ascii="Arial CYR" w:eastAsia="Times New Roman" w:hAnsi="Arial CYR" w:cs="Arial CYR"/>
                <w:color w:val="000000"/>
                <w:kern w:val="0"/>
                <w:sz w:val="16"/>
                <w:szCs w:val="16"/>
                <w:lang w:eastAsia="ru-RU"/>
              </w:rPr>
              <w:t>естественно-научной</w:t>
            </w:r>
            <w:proofErr w:type="gramEnd"/>
            <w:r w:rsidRPr="0057642B">
              <w:rPr>
                <w:rFonts w:ascii="Arial CYR" w:eastAsia="Times New Roman" w:hAnsi="Arial CYR" w:cs="Arial CYR"/>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010E11546Г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010E11546Г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DE4374">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7642B">
              <w:rPr>
                <w:rFonts w:ascii="Arial CYR" w:eastAsia="Times New Roman" w:hAnsi="Arial CYR" w:cs="Arial CYR"/>
                <w:color w:val="000000"/>
                <w:kern w:val="0"/>
                <w:sz w:val="16"/>
                <w:szCs w:val="16"/>
                <w:lang w:eastAsia="ru-RU"/>
              </w:rPr>
              <w:t>естественно-научной</w:t>
            </w:r>
            <w:proofErr w:type="gramEnd"/>
            <w:r w:rsidRPr="0057642B">
              <w:rPr>
                <w:rFonts w:ascii="Arial CYR" w:eastAsia="Times New Roman" w:hAnsi="Arial CYR" w:cs="Arial CYR"/>
                <w:color w:val="000000"/>
                <w:kern w:val="0"/>
                <w:sz w:val="16"/>
                <w:szCs w:val="16"/>
                <w:lang w:eastAsia="ru-RU"/>
              </w:rPr>
              <w:t xml:space="preserve"> и технологической направленности "Точка роста"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010E1S5460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3 100,00</w:t>
            </w:r>
          </w:p>
        </w:tc>
      </w:tr>
      <w:tr w:rsidR="0057642B" w:rsidRPr="0057642B" w:rsidTr="00343754">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7642B">
              <w:rPr>
                <w:rFonts w:ascii="Arial CYR" w:eastAsia="Times New Roman" w:hAnsi="Arial CYR" w:cs="Arial CYR"/>
                <w:color w:val="000000"/>
                <w:kern w:val="0"/>
                <w:sz w:val="16"/>
                <w:szCs w:val="16"/>
                <w:lang w:eastAsia="ru-RU"/>
              </w:rPr>
              <w:t>естественно-научной</w:t>
            </w:r>
            <w:proofErr w:type="gramEnd"/>
            <w:r w:rsidRPr="0057642B">
              <w:rPr>
                <w:rFonts w:ascii="Arial CYR" w:eastAsia="Times New Roman" w:hAnsi="Arial CYR" w:cs="Arial CYR"/>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010E1S546Г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010E1S546Г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Дополнительное образование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28 183 393,45</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28 183 393,45</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26 243 539,45</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26 243 539,45</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5 318 300,00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4 273 800,00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1 044 500,00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17 134 349,16</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15 362 300,00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1 756 249,16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3 790 890,29</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240 000,00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3 442 390,29</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108 500,00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5 500,00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544 500,00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расходных обязательств</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 xml:space="preserve">озникающих при выполнении полномочий органов местного самоуправления по </w:t>
            </w:r>
            <w:r w:rsidR="00DE4374" w:rsidRPr="0057642B">
              <w:rPr>
                <w:rFonts w:ascii="Arial CYR" w:eastAsia="Times New Roman" w:hAnsi="Arial CYR" w:cs="Arial CYR"/>
                <w:color w:val="000000"/>
                <w:kern w:val="0"/>
                <w:sz w:val="16"/>
                <w:szCs w:val="16"/>
                <w:lang w:eastAsia="ru-RU"/>
              </w:rPr>
              <w:t>вопросам</w:t>
            </w:r>
            <w:r w:rsidRPr="0057642B">
              <w:rPr>
                <w:rFonts w:ascii="Arial CYR" w:eastAsia="Times New Roman" w:hAnsi="Arial CYR" w:cs="Arial CYR"/>
                <w:color w:val="000000"/>
                <w:kern w:val="0"/>
                <w:sz w:val="16"/>
                <w:szCs w:val="16"/>
                <w:lang w:eastAsia="ru-RU"/>
              </w:rPr>
              <w:t xml:space="preserve">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546 854,00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546 854,00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546 854,00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Финансовая поддержка детско-юношеского спорта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343 000,00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инвестиционных проектов развития общественной инфраструктуры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343 000,00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343 000,00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Молодежная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605 454,55</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605 454,55</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расходных обязательств</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 xml:space="preserve">озникающих при выполнении полномочий органов местного самоуправления по </w:t>
            </w:r>
            <w:r w:rsidR="00DE4374" w:rsidRPr="0057642B">
              <w:rPr>
                <w:rFonts w:ascii="Arial CYR" w:eastAsia="Times New Roman" w:hAnsi="Arial CYR" w:cs="Arial CYR"/>
                <w:color w:val="000000"/>
                <w:kern w:val="0"/>
                <w:sz w:val="16"/>
                <w:szCs w:val="16"/>
                <w:lang w:eastAsia="ru-RU"/>
              </w:rPr>
              <w:t>вопросам</w:t>
            </w:r>
            <w:r w:rsidRPr="0057642B">
              <w:rPr>
                <w:rFonts w:ascii="Arial CYR" w:eastAsia="Times New Roman" w:hAnsi="Arial CYR" w:cs="Arial CYR"/>
                <w:color w:val="000000"/>
                <w:kern w:val="0"/>
                <w:sz w:val="16"/>
                <w:szCs w:val="16"/>
                <w:lang w:eastAsia="ru-RU"/>
              </w:rPr>
              <w:t xml:space="preserve">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599 400,00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Оплата стоимости питания детей в лагерях</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о</w:t>
            </w:r>
            <w:proofErr w:type="gramEnd"/>
            <w:r w:rsidRPr="0057642B">
              <w:rPr>
                <w:rFonts w:ascii="Arial CYR" w:eastAsia="Times New Roman" w:hAnsi="Arial CYR" w:cs="Arial CYR"/>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599 400,00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599 400,00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6 054,55</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6 054,55</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6 054,55</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Другие вопросы в области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8 095 700,00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8 095 700,00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8 095 700,00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Централизованные бухгалтерии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6 840 700,00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3 906 000,00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3 906 000,00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2 114 700,00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2 114 700,00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820 000,00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790 000,00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Информационно-методический центр</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1 255 000,00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1 100 000,00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153 400,00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010000206В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138 400,00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10 827 500,00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6 199 900,00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6 199 900,00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6 199 900,00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с</w:t>
            </w:r>
            <w:proofErr w:type="gramEnd"/>
            <w:r w:rsidRPr="0057642B">
              <w:rPr>
                <w:rFonts w:ascii="Arial CYR" w:eastAsia="Times New Roman" w:hAnsi="Arial CYR" w:cs="Arial CYR"/>
                <w:color w:val="000000"/>
                <w:kern w:val="0"/>
                <w:sz w:val="16"/>
                <w:szCs w:val="16"/>
                <w:lang w:eastAsia="ru-RU"/>
              </w:rPr>
              <w:t xml:space="preserve"> учетом положений части 3 статьи 17 указанного закона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6 199 900,00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6 154 900,00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Охрана семьи и детства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4 627 600,00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4 627 600,00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4 627 600,00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Начисление и выплата ежемесячных денежных выплат на детей-сирот и детей</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о</w:t>
            </w:r>
            <w:proofErr w:type="gramEnd"/>
            <w:r w:rsidRPr="0057642B">
              <w:rPr>
                <w:rFonts w:ascii="Arial CYR" w:eastAsia="Times New Roman" w:hAnsi="Arial CYR" w:cs="Arial CYR"/>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3 555 500,00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67 000,00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3 488 500,00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Начисление и выплата компенсации платы</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1 072 100,00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31 200,00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1 040 900,00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управление администрации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49 455 752,36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7 789 039,36</w:t>
            </w:r>
          </w:p>
        </w:tc>
      </w:tr>
      <w:tr w:rsidR="0057642B" w:rsidRPr="0057642B" w:rsidTr="00664D9F">
        <w:trPr>
          <w:trHeight w:val="131"/>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w:t>
            </w:r>
            <w:r w:rsidRPr="0057642B">
              <w:rPr>
                <w:rFonts w:ascii="Arial CYR" w:eastAsia="Times New Roman" w:hAnsi="Arial CYR" w:cs="Arial CYR"/>
                <w:color w:val="000000"/>
                <w:kern w:val="0"/>
                <w:sz w:val="16"/>
                <w:szCs w:val="16"/>
                <w:lang w:eastAsia="ru-RU"/>
              </w:rPr>
              <w:lastRenderedPageBreak/>
              <w:t>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7 789 039,36</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7 789 039,36</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7 789 039,36</w:t>
            </w:r>
          </w:p>
        </w:tc>
      </w:tr>
      <w:tr w:rsidR="0057642B" w:rsidRPr="0057642B" w:rsidTr="00664D9F">
        <w:trPr>
          <w:trHeight w:val="92"/>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Органы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7 789 039,36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6 600 000,00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6 600 000,00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540 000,00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538 258,91</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1 741,09</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649 039,36</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31 200,00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614 039,36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Профессиональная подготовка, переподготовка и повышение квалификации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18 000,00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18 000,00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Подготовка и повышение квалификации лиц</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з</w:t>
            </w:r>
            <w:proofErr w:type="gramEnd"/>
            <w:r w:rsidRPr="0057642B">
              <w:rPr>
                <w:rFonts w:ascii="Arial CYR" w:eastAsia="Times New Roman" w:hAnsi="Arial CYR" w:cs="Arial CYR"/>
                <w:color w:val="000000"/>
                <w:kern w:val="0"/>
                <w:sz w:val="16"/>
                <w:szCs w:val="16"/>
                <w:lang w:eastAsia="ru-RU"/>
              </w:rPr>
              <w:t>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17 820,00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17 820,00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180,00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180,00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41 648 713,00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12 578 000,00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12 578 000,00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10 000 000,00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10 000 000,00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10 000 000,00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2 578 000,00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Расчет и предоставление дотаций бюджетам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2 578 000,00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2 578 000,00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Прочие межбюджетные трансферты общего характера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29 070 713,00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29 070 713,00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27 930 713,00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Мероприятия по обеспечению сбалансированности бюджетов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27 930 713,00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27 930 713,00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на капитальный ремонт МКУ ФОК с.</w:t>
            </w:r>
            <w:r w:rsidR="00664D9F">
              <w:rPr>
                <w:rFonts w:ascii="Arial CYR" w:eastAsia="Times New Roman" w:hAnsi="Arial CYR" w:cs="Arial CYR"/>
                <w:color w:val="000000"/>
                <w:kern w:val="0"/>
                <w:sz w:val="16"/>
                <w:szCs w:val="16"/>
                <w:lang w:eastAsia="ru-RU"/>
              </w:rPr>
              <w:t xml:space="preserve"> </w:t>
            </w:r>
            <w:r w:rsidRPr="0057642B">
              <w:rPr>
                <w:rFonts w:ascii="Arial CYR" w:eastAsia="Times New Roman" w:hAnsi="Arial CYR" w:cs="Arial CYR"/>
                <w:color w:val="000000"/>
                <w:kern w:val="0"/>
                <w:sz w:val="16"/>
                <w:szCs w:val="16"/>
                <w:lang w:eastAsia="ru-RU"/>
              </w:rPr>
              <w:t>Яхреньга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1400020210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1 140 000,00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1400020210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1 140 000,00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Администрация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150 061 706,87</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47 073 186,97</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1 443 300,00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1 443 300,00</w:t>
            </w:r>
          </w:p>
        </w:tc>
      </w:tr>
      <w:tr w:rsidR="0057642B" w:rsidRPr="0057642B" w:rsidTr="00343754">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1 443 300,00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Глава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1 443 300,00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1 443 300,00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1 443 300,00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26 222 560,00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FF3DE9" w:rsidRPr="0057642B">
              <w:rPr>
                <w:rFonts w:ascii="Arial CYR" w:eastAsia="Times New Roman" w:hAnsi="Arial CYR" w:cs="Arial CYR"/>
                <w:color w:val="000000"/>
                <w:kern w:val="0"/>
                <w:sz w:val="16"/>
                <w:szCs w:val="16"/>
                <w:lang w:eastAsia="ru-RU"/>
              </w:rPr>
              <w:t>некоммерческих</w:t>
            </w:r>
            <w:r w:rsidRPr="0057642B">
              <w:rPr>
                <w:rFonts w:ascii="Arial CYR" w:eastAsia="Times New Roman" w:hAnsi="Arial CYR" w:cs="Arial CYR"/>
                <w:color w:val="000000"/>
                <w:kern w:val="0"/>
                <w:sz w:val="16"/>
                <w:szCs w:val="16"/>
                <w:lang w:eastAsia="ru-RU"/>
              </w:rPr>
              <w:t xml:space="preserve">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801 000,00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801 000,00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Осуществление деятельности по опеке и попечительству</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801 000,00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691 800,00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109 200,00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агропромышленного комплекса"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492 000,00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492 000,00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Поддержка сельскохозяйственного производства</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з</w:t>
            </w:r>
            <w:proofErr w:type="gramEnd"/>
            <w:r w:rsidRPr="0057642B">
              <w:rPr>
                <w:rFonts w:ascii="Arial CYR" w:eastAsia="Times New Roman" w:hAnsi="Arial CYR" w:cs="Arial CYR"/>
                <w:color w:val="000000"/>
                <w:kern w:val="0"/>
                <w:sz w:val="16"/>
                <w:szCs w:val="16"/>
                <w:lang w:eastAsia="ru-RU"/>
              </w:rPr>
              <w:t>а исключением реализации мероприятий. предусмотренных федеральными целевыми программами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1100016020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492 000,00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1100016020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462 400,00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1100016020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24 421 560,00</w:t>
            </w:r>
          </w:p>
        </w:tc>
      </w:tr>
      <w:tr w:rsidR="0057642B" w:rsidRPr="0057642B" w:rsidTr="00343754">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24 421 560,00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Органы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24 421 560,00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19 841 000,00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19 789 000,00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52 000,00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1 715 000,00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1 715 000,00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2 865 560,00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566 000,00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2 240 560,00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59 000,00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МП Подосиновского района "Профилактика правонарушений и преступлений"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508 000,00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508 000,00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508 000,00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463 200,00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44 800,00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Судебная система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39 600,00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Резервные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Резервные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19 267 726,97</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9 638 590,84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9 638 590,84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Управление муниципальной собственностью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9 638 590,84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9 348 390,84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Капитальные вложения в объекты государственной (муниципальной) собственности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170 200,00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9 629 136,13</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9 300 100,00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Централизованные бухгалтерии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9 300 100,00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8 722 100,00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8 722 100,00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578 000,00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573 000,00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249 636,13</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Исполнение судебных актов по обращению взыскания на средства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109 636,13</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109 636,13</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140 000,00</w:t>
            </w:r>
          </w:p>
        </w:tc>
      </w:tr>
      <w:tr w:rsidR="0057642B" w:rsidRPr="0057642B" w:rsidTr="00664D9F">
        <w:trPr>
          <w:trHeight w:val="131"/>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79 400,00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DE4374">
              <w:rPr>
                <w:rFonts w:ascii="Arial CYR" w:eastAsia="Times New Roman" w:hAnsi="Arial CYR" w:cs="Arial CYR"/>
                <w:color w:val="000000"/>
                <w:kern w:val="0"/>
                <w:sz w:val="16"/>
                <w:szCs w:val="16"/>
                <w:lang w:eastAsia="ru-RU"/>
              </w:rPr>
              <w:t xml:space="preserve"> </w:t>
            </w:r>
            <w:r w:rsidRPr="0057642B">
              <w:rPr>
                <w:rFonts w:ascii="Arial CYR" w:eastAsia="Times New Roman" w:hAnsi="Arial CYR" w:cs="Arial CYR"/>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79 400,00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79 400,00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НАЦИОНАЛЬНАЯ БЕЗОПАСНОСТЬ И ПРАВООХРАНИТЕЛЬНАЯ ДЕЯТЕЛЬНОСТЬ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1 962 500,00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1 537 500,00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1 537 500,00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1 537 500,00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с</w:t>
            </w:r>
            <w:proofErr w:type="gramEnd"/>
            <w:r w:rsidRPr="0057642B">
              <w:rPr>
                <w:rFonts w:ascii="Arial CYR" w:eastAsia="Times New Roman" w:hAnsi="Arial CYR" w:cs="Arial CYR"/>
                <w:color w:val="000000"/>
                <w:kern w:val="0"/>
                <w:sz w:val="16"/>
                <w:szCs w:val="16"/>
                <w:lang w:eastAsia="ru-RU"/>
              </w:rPr>
              <w:t>вязанные с обеспечением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1 537 500,00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1 449 500,00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1 449 500,00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88 000,00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425 000,00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330 000,00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330 000,00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330 000,00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на регулирование численности волка в целях обеспечения безопасности и жизнедеятельности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1300017060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1300017060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МП Подосиновского района "Профилактика правонарушений и преступлений"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НАЦИОНАЛЬНАЯ ЭКОНОМИКА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39 537 811,76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Сельское хозяйство и рыболовство</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469 200,00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агропромышленного комплекса"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469 200,00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369 200,00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Обращение </w:t>
            </w:r>
            <w:proofErr w:type="gramStart"/>
            <w:r w:rsidRPr="0057642B">
              <w:rPr>
                <w:rFonts w:ascii="Arial CYR" w:eastAsia="Times New Roman" w:hAnsi="Arial CYR" w:cs="Arial CYR"/>
                <w:color w:val="000000"/>
                <w:kern w:val="0"/>
                <w:sz w:val="16"/>
                <w:szCs w:val="16"/>
                <w:lang w:eastAsia="ru-RU"/>
              </w:rPr>
              <w:t>с животными в части организации мероприятий при осуществлении деятельности по обращению с животными без владельцев</w:t>
            </w:r>
            <w:proofErr w:type="gramEnd"/>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1100016160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369 200,00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1100016160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369 200,00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Средства местного бюджета </w:t>
            </w:r>
            <w:proofErr w:type="gramStart"/>
            <w:r w:rsidRPr="0057642B">
              <w:rPr>
                <w:rFonts w:ascii="Arial CYR" w:eastAsia="Times New Roman" w:hAnsi="Arial CYR" w:cs="Arial CYR"/>
                <w:color w:val="000000"/>
                <w:kern w:val="0"/>
                <w:sz w:val="16"/>
                <w:szCs w:val="16"/>
                <w:lang w:eastAsia="ru-RU"/>
              </w:rPr>
              <w:t>на обращение с животными в части организации мероприятий при осуществлении деятельности по обращению</w:t>
            </w:r>
            <w:proofErr w:type="gramEnd"/>
            <w:r w:rsidRPr="0057642B">
              <w:rPr>
                <w:rFonts w:ascii="Arial CYR" w:eastAsia="Times New Roman" w:hAnsi="Arial CYR" w:cs="Arial CYR"/>
                <w:color w:val="000000"/>
                <w:kern w:val="0"/>
                <w:sz w:val="16"/>
                <w:szCs w:val="16"/>
                <w:lang w:eastAsia="ru-RU"/>
              </w:rPr>
              <w:t xml:space="preserve"> с животными без владельцев</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11000U6160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w:t>
            </w:r>
            <w:r w:rsidRPr="0057642B">
              <w:rPr>
                <w:rFonts w:ascii="Arial CYR" w:eastAsia="Times New Roman" w:hAnsi="Arial CYR" w:cs="Arial CYR"/>
                <w:color w:val="000000"/>
                <w:kern w:val="0"/>
                <w:sz w:val="16"/>
                <w:szCs w:val="16"/>
                <w:lang w:eastAsia="ru-RU"/>
              </w:rPr>
              <w:lastRenderedPageBreak/>
              <w:t>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11000U6160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Транспорт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6 516 465,66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6 516 465,66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4 869 900,00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автомобильном транспорте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4 869 900,00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4 000 000,00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869 900,00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1 630 100,00</w:t>
            </w:r>
          </w:p>
        </w:tc>
      </w:tr>
      <w:tr w:rsidR="0057642B" w:rsidRPr="0057642B" w:rsidTr="00343754">
        <w:trPr>
          <w:trHeight w:val="72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Субсидии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080001504Г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1 630 100,00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080001504Г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1 630 100,00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16 465,66</w:t>
            </w:r>
          </w:p>
        </w:tc>
      </w:tr>
      <w:tr w:rsidR="0057642B" w:rsidRPr="0057642B" w:rsidTr="00343754">
        <w:trPr>
          <w:trHeight w:val="7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08000S504Г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16 465,66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08000S504Г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16 465,66</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Дорожное хозяйство (дорожные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32 522 346,10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32 522 346,10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3 661 487,10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w:t>
            </w:r>
            <w:r w:rsidR="00693104" w:rsidRPr="0057642B">
              <w:rPr>
                <w:rFonts w:ascii="Arial CYR" w:eastAsia="Times New Roman" w:hAnsi="Arial CYR" w:cs="Arial CYR"/>
                <w:color w:val="000000"/>
                <w:kern w:val="0"/>
                <w:sz w:val="16"/>
                <w:szCs w:val="16"/>
                <w:lang w:eastAsia="ru-RU"/>
              </w:rPr>
              <w:t>Содержание</w:t>
            </w:r>
            <w:r w:rsidRPr="0057642B">
              <w:rPr>
                <w:rFonts w:ascii="Arial CYR" w:eastAsia="Times New Roman" w:hAnsi="Arial CYR" w:cs="Arial CYR"/>
                <w:color w:val="000000"/>
                <w:kern w:val="0"/>
                <w:sz w:val="16"/>
                <w:szCs w:val="16"/>
                <w:lang w:eastAsia="ru-RU"/>
              </w:rPr>
              <w:t xml:space="preserve"> и ремонт автомобильных дорог</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3 661 487,10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3 661 487,10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поселениям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1 288 859,00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0800009030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1 288 859,00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0800009030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1 288 859,00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26 192 000,00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26 192 000,00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26 192 000,00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1 380 000,00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1 380 000,00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08000S5080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1 380 000,00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Другие вопросы в области национальной экономики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0412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0412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0412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Управление муниципальной собственностью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0412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Капитальные вложения в объекты государственной (муниципальной) собственности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0412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29 800,00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ЖИЛИЩНО-КОММУНАЛЬНОЕ ХОЗЯЙСТВО</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3 300 000,00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Жилищное хозяйство</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3 000 000,00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МП Подосиновского района "Развитие коммунальной и жилищной инфраструктуры"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3 000 000,00</w:t>
            </w:r>
          </w:p>
        </w:tc>
      </w:tr>
      <w:tr w:rsidR="0057642B" w:rsidRPr="0057642B" w:rsidTr="00664D9F">
        <w:trPr>
          <w:trHeight w:val="131"/>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Демьяновскому городскому поселению на приобретение жилых помещений </w:t>
            </w:r>
            <w:r w:rsidRPr="0057642B">
              <w:rPr>
                <w:rFonts w:ascii="Arial CYR" w:eastAsia="Times New Roman" w:hAnsi="Arial CYR" w:cs="Arial CYR"/>
                <w:color w:val="000000"/>
                <w:kern w:val="0"/>
                <w:sz w:val="16"/>
                <w:szCs w:val="16"/>
                <w:lang w:eastAsia="ru-RU"/>
              </w:rPr>
              <w:lastRenderedPageBreak/>
              <w:t>семьям, пострадавшим от пожара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0600020110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3 000 000,00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0600020110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3 000 000,00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Коммунальное хозяйство</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МП Подосиновского района "Развитие коммунальной и жилищной инфраструктуры"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по теплоснабжению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0600003410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0600003410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по водоснабжению и водоотведению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0600003420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0502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0600003420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ОХРАНА ОКРУЖАЮЩЕЙ СРЕДЫ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251 000,00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Другие вопросы в области охраны окружающей среды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251 000,00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0900000000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251 000,00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0900003000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251 000,00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Природоохранные мероприятия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251 000,00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251 000,00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12 808 433,50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Дополнительное образование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12 742 020,00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12 742 020,00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7 558 575,00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7 558 575,00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7 558 575,00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89 700,00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47 700,00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42 000,00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6 759 100,00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6 369 100,00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709 775,00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639 775,00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Федеральный проект "Культурная среда"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020A100000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5 183 445,00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Государственная поддержка отрасти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020A155190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5 183 445,00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020A155190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5 183 445,00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Профессиональная подготовка, переподготовка и повышение квалификации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16 413,50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16 413,50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16 413,50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Подготовка и повышение квалификации лиц</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з</w:t>
            </w:r>
            <w:proofErr w:type="gramEnd"/>
            <w:r w:rsidRPr="0057642B">
              <w:rPr>
                <w:rFonts w:ascii="Arial CYR" w:eastAsia="Times New Roman" w:hAnsi="Arial CYR" w:cs="Arial CYR"/>
                <w:color w:val="000000"/>
                <w:kern w:val="0"/>
                <w:sz w:val="16"/>
                <w:szCs w:val="16"/>
                <w:lang w:eastAsia="ru-RU"/>
              </w:rPr>
              <w:t>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16 250,00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16 250,00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163,50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163,50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Молодежная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Подпрограмма "Молодежь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области молодежной политики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КУЛЬТУРА, КИНЕМАТОГРАФИЯ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38 027 924,64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Культура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38 027 924,64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37 967 924,64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3"/>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37 967 924,64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35 336 249,64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Дома культуры</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с</w:t>
            </w:r>
            <w:proofErr w:type="gramEnd"/>
            <w:r w:rsidRPr="0057642B">
              <w:rPr>
                <w:rFonts w:ascii="Arial CYR" w:eastAsia="Times New Roman" w:hAnsi="Arial CYR" w:cs="Arial CYR"/>
                <w:color w:val="000000"/>
                <w:kern w:val="0"/>
                <w:sz w:val="16"/>
                <w:szCs w:val="16"/>
                <w:lang w:eastAsia="ru-RU"/>
              </w:rPr>
              <w:t>ельские клубы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8 705 800,64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477 900,00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355 900,00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122 000,00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7 249 900,00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6 310 700,00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939 200,00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978 000,64</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901 000,64</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37 000,00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Музеи и постоянные выставки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3 894 700,00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193 000,00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193 000,00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2 848 200,00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2 098 200,00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853 500,00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778 500,00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45 000,00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Библиотеки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17 942 549,00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1 990 500,00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1 990 500,00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12 155 100,00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10 781 100,00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1 374 000,00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3 796 949,00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3 692 949,00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54 000,00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Дом ремесел</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4 793 200,00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268 400,00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268 400,00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2 876 600,00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2 839 600,00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37 000,00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1 648 200,00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27 000,00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1 607 000,00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14 200,00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2 305 825,00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0200003480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1 778 900,00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0200003480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1 778 900,00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Грант Президентского фонда культурных инициатив на реализацию проекта "В память о Маршале Коневе"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0200003490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494 925,00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0200003490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494 925,00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664D9F">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на проведение межрег</w:t>
            </w:r>
            <w:r w:rsidR="00664D9F">
              <w:rPr>
                <w:rFonts w:ascii="Arial CYR" w:eastAsia="Times New Roman" w:hAnsi="Arial CYR" w:cs="Arial CYR"/>
                <w:color w:val="000000"/>
                <w:kern w:val="0"/>
                <w:sz w:val="16"/>
                <w:szCs w:val="16"/>
                <w:lang w:eastAsia="ru-RU"/>
              </w:rPr>
              <w:t>ионально</w:t>
            </w:r>
            <w:r w:rsidRPr="0057642B">
              <w:rPr>
                <w:rFonts w:ascii="Arial CYR" w:eastAsia="Times New Roman" w:hAnsi="Arial CYR" w:cs="Arial CYR"/>
                <w:color w:val="000000"/>
                <w:kern w:val="0"/>
                <w:sz w:val="16"/>
                <w:szCs w:val="16"/>
                <w:lang w:eastAsia="ru-RU"/>
              </w:rPr>
              <w:t xml:space="preserve">го праздника "Хоровод друзей на </w:t>
            </w:r>
            <w:proofErr w:type="gramStart"/>
            <w:r w:rsidRPr="0057642B">
              <w:rPr>
                <w:rFonts w:ascii="Arial CYR" w:eastAsia="Times New Roman" w:hAnsi="Arial CYR" w:cs="Arial CYR"/>
                <w:color w:val="000000"/>
                <w:kern w:val="0"/>
                <w:sz w:val="16"/>
                <w:szCs w:val="16"/>
                <w:lang w:eastAsia="ru-RU"/>
              </w:rPr>
              <w:t>славной</w:t>
            </w:r>
            <w:proofErr w:type="gramEnd"/>
            <w:r w:rsidRPr="0057642B">
              <w:rPr>
                <w:rFonts w:ascii="Arial CYR" w:eastAsia="Times New Roman" w:hAnsi="Arial CYR" w:cs="Arial CYR"/>
                <w:color w:val="000000"/>
                <w:kern w:val="0"/>
                <w:sz w:val="16"/>
                <w:szCs w:val="16"/>
                <w:lang w:eastAsia="ru-RU"/>
              </w:rPr>
              <w:t xml:space="preserve"> Юг-реке"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0200003500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0200003500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расходных обязательств</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озникающих при выполнении полномочий органов местного самоуправления по вопросам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Поддержка отрасли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Поддержка отрасли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123 750,00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123 750,00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Софинансирование на поддержку отрасли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02000S5600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02000S5600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693104">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на проведение межрег</w:t>
            </w:r>
            <w:r w:rsidR="00693104">
              <w:rPr>
                <w:rFonts w:ascii="Arial CYR" w:eastAsia="Times New Roman" w:hAnsi="Arial CYR" w:cs="Arial CYR"/>
                <w:color w:val="000000"/>
                <w:kern w:val="0"/>
                <w:sz w:val="16"/>
                <w:szCs w:val="16"/>
                <w:lang w:eastAsia="ru-RU"/>
              </w:rPr>
              <w:t>ионально</w:t>
            </w:r>
            <w:r w:rsidRPr="0057642B">
              <w:rPr>
                <w:rFonts w:ascii="Arial CYR" w:eastAsia="Times New Roman" w:hAnsi="Arial CYR" w:cs="Arial CYR"/>
                <w:color w:val="000000"/>
                <w:kern w:val="0"/>
                <w:sz w:val="16"/>
                <w:szCs w:val="16"/>
                <w:lang w:eastAsia="ru-RU"/>
              </w:rPr>
              <w:t xml:space="preserve">го праздника "Хоровод друзей на </w:t>
            </w:r>
            <w:proofErr w:type="gramStart"/>
            <w:r w:rsidRPr="0057642B">
              <w:rPr>
                <w:rFonts w:ascii="Arial CYR" w:eastAsia="Times New Roman" w:hAnsi="Arial CYR" w:cs="Arial CYR"/>
                <w:color w:val="000000"/>
                <w:kern w:val="0"/>
                <w:sz w:val="16"/>
                <w:szCs w:val="16"/>
                <w:lang w:eastAsia="ru-RU"/>
              </w:rPr>
              <w:t>славной</w:t>
            </w:r>
            <w:proofErr w:type="gramEnd"/>
            <w:r w:rsidRPr="0057642B">
              <w:rPr>
                <w:rFonts w:ascii="Arial CYR" w:eastAsia="Times New Roman" w:hAnsi="Arial CYR" w:cs="Arial CYR"/>
                <w:color w:val="000000"/>
                <w:kern w:val="0"/>
                <w:sz w:val="16"/>
                <w:szCs w:val="16"/>
                <w:lang w:eastAsia="ru-RU"/>
              </w:rPr>
              <w:t xml:space="preserve"> Юг-реке"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1300003500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5 782 850,00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Пенсионное обеспечение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1 489 500,00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1 489 500,00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Доплаты к пенсиям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1 489 500,00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Ежемесячная доплата к страховой пенсии лицам</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з</w:t>
            </w:r>
            <w:proofErr w:type="gramEnd"/>
            <w:r w:rsidRPr="0057642B">
              <w:rPr>
                <w:rFonts w:ascii="Arial CYR" w:eastAsia="Times New Roman" w:hAnsi="Arial CYR" w:cs="Arial CYR"/>
                <w:color w:val="000000"/>
                <w:kern w:val="0"/>
                <w:sz w:val="16"/>
                <w:szCs w:val="16"/>
                <w:lang w:eastAsia="ru-RU"/>
              </w:rPr>
              <w:t>амещавшим муниципальную должность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392 500,00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392 500,00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Пенсия за выслугу лет муниципальным служащим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1 097 000,00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1 097 000,00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1 127 600,00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1 016 100,00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в</w:t>
            </w:r>
            <w:proofErr w:type="gramEnd"/>
            <w:r w:rsidRPr="0057642B">
              <w:rPr>
                <w:rFonts w:ascii="Arial CYR" w:eastAsia="Times New Roman" w:hAnsi="Arial CYR" w:cs="Arial CYR"/>
                <w:color w:val="000000"/>
                <w:kern w:val="0"/>
                <w:sz w:val="16"/>
                <w:szCs w:val="16"/>
                <w:lang w:eastAsia="ru-RU"/>
              </w:rPr>
              <w:t>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1 016 100,00</w:t>
            </w:r>
          </w:p>
        </w:tc>
      </w:tr>
      <w:tr w:rsidR="0057642B" w:rsidRPr="0057642B" w:rsidTr="00343754">
        <w:trPr>
          <w:trHeight w:val="69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996A70">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Выплата отдельным категориям</w:t>
            </w:r>
            <w:r w:rsidR="00664D9F">
              <w:rPr>
                <w:rFonts w:ascii="Arial CYR" w:eastAsia="Times New Roman" w:hAnsi="Arial CYR" w:cs="Arial CYR"/>
                <w:color w:val="000000"/>
                <w:kern w:val="0"/>
                <w:sz w:val="16"/>
                <w:szCs w:val="16"/>
                <w:lang w:eastAsia="ru-RU"/>
              </w:rPr>
              <w:t xml:space="preserve"> специалистов</w:t>
            </w:r>
            <w:proofErr w:type="gramStart"/>
            <w:r w:rsidR="00664D9F">
              <w:rPr>
                <w:rFonts w:ascii="Arial CYR" w:eastAsia="Times New Roman" w:hAnsi="Arial CYR" w:cs="Arial CYR"/>
                <w:color w:val="000000"/>
                <w:kern w:val="0"/>
                <w:sz w:val="16"/>
                <w:szCs w:val="16"/>
                <w:lang w:eastAsia="ru-RU"/>
              </w:rPr>
              <w:t>.</w:t>
            </w:r>
            <w:proofErr w:type="gramEnd"/>
            <w:r w:rsidR="00664D9F">
              <w:rPr>
                <w:rFonts w:ascii="Arial CYR" w:eastAsia="Times New Roman" w:hAnsi="Arial CYR" w:cs="Arial CYR"/>
                <w:color w:val="000000"/>
                <w:kern w:val="0"/>
                <w:sz w:val="16"/>
                <w:szCs w:val="16"/>
                <w:lang w:eastAsia="ru-RU"/>
              </w:rPr>
              <w:t xml:space="preserve"> </w:t>
            </w:r>
            <w:proofErr w:type="gramStart"/>
            <w:r w:rsidR="00664D9F">
              <w:rPr>
                <w:rFonts w:ascii="Arial CYR" w:eastAsia="Times New Roman" w:hAnsi="Arial CYR" w:cs="Arial CYR"/>
                <w:color w:val="000000"/>
                <w:kern w:val="0"/>
                <w:sz w:val="16"/>
                <w:szCs w:val="16"/>
                <w:lang w:eastAsia="ru-RU"/>
              </w:rPr>
              <w:t>р</w:t>
            </w:r>
            <w:proofErr w:type="gramEnd"/>
            <w:r w:rsidR="00664D9F">
              <w:rPr>
                <w:rFonts w:ascii="Arial CYR" w:eastAsia="Times New Roman" w:hAnsi="Arial CYR" w:cs="Arial CYR"/>
                <w:color w:val="000000"/>
                <w:kern w:val="0"/>
                <w:sz w:val="16"/>
                <w:szCs w:val="16"/>
                <w:lang w:eastAsia="ru-RU"/>
              </w:rPr>
              <w:t>аботающих в муниципаль</w:t>
            </w:r>
            <w:r w:rsidR="00996A70">
              <w:rPr>
                <w:rFonts w:ascii="Arial CYR" w:eastAsia="Times New Roman" w:hAnsi="Arial CYR" w:cs="Arial CYR"/>
                <w:color w:val="000000"/>
                <w:kern w:val="0"/>
                <w:sz w:val="16"/>
                <w:szCs w:val="16"/>
                <w:lang w:eastAsia="ru-RU"/>
              </w:rPr>
              <w:t>ных</w:t>
            </w:r>
            <w:r w:rsidRPr="0057642B">
              <w:rPr>
                <w:rFonts w:ascii="Arial CYR" w:eastAsia="Times New Roman" w:hAnsi="Arial CYR" w:cs="Arial CYR"/>
                <w:color w:val="000000"/>
                <w:kern w:val="0"/>
                <w:sz w:val="16"/>
                <w:szCs w:val="16"/>
                <w:lang w:eastAsia="ru-RU"/>
              </w:rPr>
              <w:t xml:space="preserve"> учреждениях и проживающих в сел-х населенных пунктах или поселках гор</w:t>
            </w:r>
            <w:r w:rsidR="00996A70">
              <w:rPr>
                <w:rFonts w:ascii="Arial CYR" w:eastAsia="Times New Roman" w:hAnsi="Arial CYR" w:cs="Arial CYR"/>
                <w:color w:val="000000"/>
                <w:kern w:val="0"/>
                <w:sz w:val="16"/>
                <w:szCs w:val="16"/>
                <w:lang w:eastAsia="ru-RU"/>
              </w:rPr>
              <w:t>одско</w:t>
            </w:r>
            <w:r w:rsidRPr="0057642B">
              <w:rPr>
                <w:rFonts w:ascii="Arial CYR" w:eastAsia="Times New Roman" w:hAnsi="Arial CYR" w:cs="Arial CYR"/>
                <w:color w:val="000000"/>
                <w:kern w:val="0"/>
                <w:sz w:val="16"/>
                <w:szCs w:val="16"/>
                <w:lang w:eastAsia="ru-RU"/>
              </w:rPr>
              <w:t>го типа области. частичной компенсации расходов на оплату жилого помещения и ком-х услуг в виде ежемесячной денежной выплаты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453 000,00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453 000,00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с</w:t>
            </w:r>
            <w:proofErr w:type="gramEnd"/>
            <w:r w:rsidRPr="0057642B">
              <w:rPr>
                <w:rFonts w:ascii="Arial CYR" w:eastAsia="Times New Roman" w:hAnsi="Arial CYR" w:cs="Arial CYR"/>
                <w:color w:val="000000"/>
                <w:kern w:val="0"/>
                <w:sz w:val="16"/>
                <w:szCs w:val="16"/>
                <w:lang w:eastAsia="ru-RU"/>
              </w:rPr>
              <w:t xml:space="preserve"> учетом положений части 3 статьи 17 указанного закона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563 100,00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558 600,00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AA41EB" w:rsidRPr="0057642B">
              <w:rPr>
                <w:rFonts w:ascii="Arial CYR" w:eastAsia="Times New Roman" w:hAnsi="Arial CYR" w:cs="Arial CYR"/>
                <w:color w:val="000000"/>
                <w:kern w:val="0"/>
                <w:sz w:val="16"/>
                <w:szCs w:val="16"/>
                <w:lang w:eastAsia="ru-RU"/>
              </w:rPr>
              <w:t>некоммерческих</w:t>
            </w:r>
            <w:r w:rsidRPr="0057642B">
              <w:rPr>
                <w:rFonts w:ascii="Arial CYR" w:eastAsia="Times New Roman" w:hAnsi="Arial CYR" w:cs="Arial CYR"/>
                <w:color w:val="000000"/>
                <w:kern w:val="0"/>
                <w:sz w:val="16"/>
                <w:szCs w:val="16"/>
                <w:lang w:eastAsia="ru-RU"/>
              </w:rPr>
              <w:t xml:space="preserve">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Ветеран</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Социальная поддержка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Единовременная денежная выплата Почетному гражданину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11 500,00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Охрана семьи и детства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3 165 750,00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AA41EB" w:rsidRPr="0057642B">
              <w:rPr>
                <w:rFonts w:ascii="Arial CYR" w:eastAsia="Times New Roman" w:hAnsi="Arial CYR" w:cs="Arial CYR"/>
                <w:color w:val="000000"/>
                <w:kern w:val="0"/>
                <w:sz w:val="16"/>
                <w:szCs w:val="16"/>
                <w:lang w:eastAsia="ru-RU"/>
              </w:rPr>
              <w:t>некоммерческих</w:t>
            </w:r>
            <w:r w:rsidRPr="0057642B">
              <w:rPr>
                <w:rFonts w:ascii="Arial CYR" w:eastAsia="Times New Roman" w:hAnsi="Arial CYR" w:cs="Arial CYR"/>
                <w:color w:val="000000"/>
                <w:kern w:val="0"/>
                <w:sz w:val="16"/>
                <w:szCs w:val="16"/>
                <w:lang w:eastAsia="ru-RU"/>
              </w:rPr>
              <w:t xml:space="preserve">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3 165 750,00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15 600,00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Обеспечение прав на жилое помещение в соответствии с Законом </w:t>
            </w:r>
            <w:proofErr w:type="gramStart"/>
            <w:r w:rsidRPr="0057642B">
              <w:rPr>
                <w:rFonts w:ascii="Arial CYR" w:eastAsia="Times New Roman" w:hAnsi="Arial CYR" w:cs="Arial CYR"/>
                <w:color w:val="000000"/>
                <w:kern w:val="0"/>
                <w:sz w:val="16"/>
                <w:szCs w:val="16"/>
                <w:lang w:eastAsia="ru-RU"/>
              </w:rPr>
              <w:t>КО</w:t>
            </w:r>
            <w:proofErr w:type="gramEnd"/>
            <w:r w:rsidRPr="0057642B">
              <w:rPr>
                <w:rFonts w:ascii="Arial CYR" w:eastAsia="Times New Roman" w:hAnsi="Arial CYR" w:cs="Arial CYR"/>
                <w:color w:val="000000"/>
                <w:kern w:val="0"/>
                <w:sz w:val="16"/>
                <w:szCs w:val="16"/>
                <w:lang w:eastAsia="ru-RU"/>
              </w:rPr>
              <w:t xml:space="preserve">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по администрированию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15 600,00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межбюджетные трансферты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30 150,00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w:t>
            </w:r>
            <w:proofErr w:type="spellStart"/>
            <w:proofErr w:type="gramStart"/>
            <w:r w:rsidRPr="0057642B">
              <w:rPr>
                <w:rFonts w:ascii="Arial CYR" w:eastAsia="Times New Roman" w:hAnsi="Arial CYR" w:cs="Arial CYR"/>
                <w:color w:val="000000"/>
                <w:kern w:val="0"/>
                <w:sz w:val="16"/>
                <w:szCs w:val="16"/>
                <w:lang w:eastAsia="ru-RU"/>
              </w:rPr>
              <w:t>пож</w:t>
            </w:r>
            <w:proofErr w:type="spellEnd"/>
            <w:r w:rsidRPr="0057642B">
              <w:rPr>
                <w:rFonts w:ascii="Arial CYR" w:eastAsia="Times New Roman" w:hAnsi="Arial CYR" w:cs="Arial CYR"/>
                <w:color w:val="000000"/>
                <w:kern w:val="0"/>
                <w:sz w:val="16"/>
                <w:szCs w:val="16"/>
                <w:lang w:eastAsia="ru-RU"/>
              </w:rPr>
              <w:t>-ми</w:t>
            </w:r>
            <w:proofErr w:type="gramEnd"/>
            <w:r w:rsidRPr="0057642B">
              <w:rPr>
                <w:rFonts w:ascii="Arial CYR" w:eastAsia="Times New Roman" w:hAnsi="Arial CYR" w:cs="Arial CYR"/>
                <w:color w:val="000000"/>
                <w:kern w:val="0"/>
                <w:sz w:val="16"/>
                <w:szCs w:val="16"/>
                <w:lang w:eastAsia="ru-RU"/>
              </w:rPr>
              <w:t xml:space="preserve"> извещателями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0400017380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30 150,00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0400017380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30 150,00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Обеспечение прав на жилое помещение в соответствии с Законом КО "О социальной поддержке детей-сирот и детей</w:t>
            </w:r>
            <w:proofErr w:type="gramStart"/>
            <w:r w:rsidRPr="0057642B">
              <w:rPr>
                <w:rFonts w:ascii="Arial CYR" w:eastAsia="Times New Roman" w:hAnsi="Arial CYR" w:cs="Arial CYR"/>
                <w:color w:val="000000"/>
                <w:kern w:val="0"/>
                <w:sz w:val="16"/>
                <w:szCs w:val="16"/>
                <w:lang w:eastAsia="ru-RU"/>
              </w:rPr>
              <w:t>.</w:t>
            </w:r>
            <w:proofErr w:type="gramEnd"/>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о</w:t>
            </w:r>
            <w:proofErr w:type="gramEnd"/>
            <w:r w:rsidRPr="0057642B">
              <w:rPr>
                <w:rFonts w:ascii="Arial CYR" w:eastAsia="Times New Roman" w:hAnsi="Arial CYR" w:cs="Arial CYR"/>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04000N0820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3 120 000,00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Капитальные вложения в объекты государственной (муниципальной) собственности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04000N0820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3 120 000,00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ФИЗИЧЕСКАЯ КУЛЬТУРА И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Массовый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168 000,00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на проведение межрегионального праздника "Хоровод друзей на </w:t>
            </w:r>
            <w:proofErr w:type="gramStart"/>
            <w:r w:rsidRPr="0057642B">
              <w:rPr>
                <w:rFonts w:ascii="Arial CYR" w:eastAsia="Times New Roman" w:hAnsi="Arial CYR" w:cs="Arial CYR"/>
                <w:color w:val="000000"/>
                <w:kern w:val="0"/>
                <w:sz w:val="16"/>
                <w:szCs w:val="16"/>
                <w:lang w:eastAsia="ru-RU"/>
              </w:rPr>
              <w:t>славной</w:t>
            </w:r>
            <w:proofErr w:type="gramEnd"/>
            <w:r w:rsidRPr="0057642B">
              <w:rPr>
                <w:rFonts w:ascii="Arial CYR" w:eastAsia="Times New Roman" w:hAnsi="Arial CYR" w:cs="Arial CYR"/>
                <w:color w:val="000000"/>
                <w:kern w:val="0"/>
                <w:sz w:val="16"/>
                <w:szCs w:val="16"/>
                <w:lang w:eastAsia="ru-RU"/>
              </w:rPr>
              <w:t xml:space="preserve"> Юг-реке"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0300003500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68 000,00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0300003500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68 000,00</w:t>
            </w:r>
          </w:p>
        </w:tc>
      </w:tr>
      <w:tr w:rsidR="0057642B" w:rsidRPr="0057642B" w:rsidTr="00343754">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Подпрограмма "Развитие физической культуры и спорта в Подосиновском районе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0320000000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0320003000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Мероприятия в области спорта и физической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ОБСЛУЖИВАНИЕ ГОСУДАРСТВЕННОГО (МУНИЦИПАЛЬНОГО)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Обслуживание государственного (муниципального) внутреннего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1 150 000,00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Обслуживание муниципального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Обслуживание государственного (муниципального)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700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1 150 000,00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Подосиновская районная Дума Подосиновского </w:t>
            </w:r>
            <w:proofErr w:type="gramStart"/>
            <w:r w:rsidRPr="0057642B">
              <w:rPr>
                <w:rFonts w:ascii="Arial CYR" w:eastAsia="Times New Roman" w:hAnsi="Arial CYR" w:cs="Arial CYR"/>
                <w:color w:val="000000"/>
                <w:kern w:val="0"/>
                <w:sz w:val="16"/>
                <w:szCs w:val="16"/>
                <w:lang w:eastAsia="ru-RU"/>
              </w:rPr>
              <w:t>муниципального</w:t>
            </w:r>
            <w:proofErr w:type="gramEnd"/>
            <w:r w:rsidRPr="0057642B">
              <w:rPr>
                <w:rFonts w:ascii="Arial CYR" w:eastAsia="Times New Roman" w:hAnsi="Arial CYR" w:cs="Arial CYR"/>
                <w:color w:val="000000"/>
                <w:kern w:val="0"/>
                <w:sz w:val="16"/>
                <w:szCs w:val="16"/>
                <w:lang w:eastAsia="ru-RU"/>
              </w:rPr>
              <w:t xml:space="preserve">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34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Депутаты Подосиновской районной Думы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20 000,00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lastRenderedPageBreak/>
              <w:t xml:space="preserve">  Контрольно-счетная комиссия муниципального образования Подосиновский муниципальный район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833 800,00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0"/>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833 800,00</w:t>
            </w:r>
          </w:p>
        </w:tc>
      </w:tr>
      <w:tr w:rsidR="0057642B" w:rsidRPr="0057642B" w:rsidTr="00343754">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1"/>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833 800,00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w:t>
            </w:r>
            <w:proofErr w:type="gramStart"/>
            <w:r w:rsidRPr="0057642B">
              <w:rPr>
                <w:rFonts w:ascii="Arial CYR" w:eastAsia="Times New Roman" w:hAnsi="Arial CYR" w:cs="Arial CYR"/>
                <w:color w:val="000000"/>
                <w:kern w:val="0"/>
                <w:sz w:val="16"/>
                <w:szCs w:val="16"/>
                <w:lang w:eastAsia="ru-RU"/>
              </w:rPr>
              <w:t>Расходы</w:t>
            </w:r>
            <w:proofErr w:type="gramEnd"/>
            <w:r w:rsidRPr="0057642B">
              <w:rPr>
                <w:rFonts w:ascii="Arial CYR" w:eastAsia="Times New Roman" w:hAnsi="Arial CYR" w:cs="Arial CYR"/>
                <w:color w:val="000000"/>
                <w:kern w:val="0"/>
                <w:sz w:val="16"/>
                <w:szCs w:val="16"/>
                <w:lang w:eastAsia="ru-RU"/>
              </w:rPr>
              <w:t xml:space="preserve"> не вошедшие в муниципальные программы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2"/>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833 800,00</w:t>
            </w:r>
          </w:p>
        </w:tc>
      </w:tr>
      <w:tr w:rsidR="0057642B" w:rsidRPr="0057642B" w:rsidTr="00343754">
        <w:trPr>
          <w:trHeight w:val="28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4"/>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833 800,00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Председатель контрольно-счетной комиссии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3200001060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5"/>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833 800,00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320000106Б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823 300,00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320000106Б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823 300,00</w:t>
            </w:r>
          </w:p>
        </w:tc>
      </w:tr>
      <w:tr w:rsidR="0057642B" w:rsidRPr="0057642B" w:rsidTr="0034375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10 500,00</w:t>
            </w:r>
          </w:p>
        </w:tc>
      </w:tr>
      <w:tr w:rsidR="0057642B" w:rsidRPr="0057642B" w:rsidTr="00343754">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100</w:t>
            </w:r>
          </w:p>
        </w:tc>
        <w:tc>
          <w:tcPr>
            <w:tcW w:w="16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10 000,00</w:t>
            </w:r>
          </w:p>
        </w:tc>
      </w:tr>
      <w:tr w:rsidR="0057642B" w:rsidRPr="0057642B" w:rsidTr="00343754">
        <w:trPr>
          <w:trHeight w:val="300"/>
        </w:trPr>
        <w:tc>
          <w:tcPr>
            <w:tcW w:w="5260" w:type="dxa"/>
            <w:tcBorders>
              <w:top w:val="single" w:sz="4" w:space="0" w:color="auto"/>
              <w:left w:val="single" w:sz="4" w:space="0" w:color="000000"/>
              <w:bottom w:val="single" w:sz="4" w:space="0" w:color="000000"/>
              <w:right w:val="single" w:sz="4" w:space="0" w:color="000000"/>
            </w:tcBorders>
            <w:shd w:val="clear" w:color="000000" w:fill="FFFFFF"/>
            <w:hideMark/>
          </w:tcPr>
          <w:p w:rsidR="0057642B" w:rsidRPr="0057642B" w:rsidRDefault="0057642B" w:rsidP="0057642B">
            <w:pPr>
              <w:widowControl/>
              <w:suppressAutoHyphens w:val="0"/>
              <w:autoSpaceDN/>
              <w:ind w:firstLine="0"/>
              <w:jc w:val="lef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                  Иные бюджетные ассигнования</w:t>
            </w:r>
          </w:p>
        </w:tc>
        <w:tc>
          <w:tcPr>
            <w:tcW w:w="550"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947</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0106</w:t>
            </w:r>
          </w:p>
        </w:tc>
        <w:tc>
          <w:tcPr>
            <w:tcW w:w="1142"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800</w:t>
            </w:r>
          </w:p>
        </w:tc>
        <w:tc>
          <w:tcPr>
            <w:tcW w:w="1669" w:type="dxa"/>
            <w:gridSpan w:val="2"/>
            <w:tcBorders>
              <w:top w:val="single" w:sz="4" w:space="0" w:color="auto"/>
              <w:left w:val="nil"/>
              <w:bottom w:val="single" w:sz="4" w:space="0" w:color="000000"/>
              <w:right w:val="single" w:sz="4" w:space="0" w:color="000000"/>
            </w:tcBorders>
            <w:shd w:val="clear" w:color="000000" w:fill="FFFFFF"/>
            <w:noWrap/>
            <w:hideMark/>
          </w:tcPr>
          <w:p w:rsidR="0057642B" w:rsidRPr="0057642B" w:rsidRDefault="0057642B" w:rsidP="0057642B">
            <w:pPr>
              <w:widowControl/>
              <w:suppressAutoHyphens w:val="0"/>
              <w:autoSpaceDN/>
              <w:ind w:firstLine="0"/>
              <w:jc w:val="right"/>
              <w:outlineLvl w:val="6"/>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500,00</w:t>
            </w:r>
          </w:p>
        </w:tc>
      </w:tr>
      <w:tr w:rsidR="0057642B" w:rsidRPr="0057642B" w:rsidTr="00343754">
        <w:trPr>
          <w:trHeight w:val="255"/>
        </w:trPr>
        <w:tc>
          <w:tcPr>
            <w:tcW w:w="8172" w:type="dxa"/>
            <w:gridSpan w:val="6"/>
            <w:tcBorders>
              <w:top w:val="single" w:sz="4" w:space="0" w:color="000000"/>
              <w:left w:val="nil"/>
              <w:bottom w:val="nil"/>
              <w:right w:val="nil"/>
            </w:tcBorders>
            <w:shd w:val="clear" w:color="000000" w:fill="FFFFFF"/>
            <w:noWrap/>
            <w:vAlign w:val="bottom"/>
            <w:hideMark/>
          </w:tcPr>
          <w:p w:rsidR="0057642B" w:rsidRPr="0057642B" w:rsidRDefault="0057642B" w:rsidP="0057642B">
            <w:pPr>
              <w:widowControl/>
              <w:suppressAutoHyphens w:val="0"/>
              <w:autoSpaceDN/>
              <w:ind w:firstLine="0"/>
              <w:jc w:val="righ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 xml:space="preserve">Всего расходов:   </w:t>
            </w:r>
          </w:p>
        </w:tc>
        <w:tc>
          <w:tcPr>
            <w:tcW w:w="1624" w:type="dxa"/>
            <w:tcBorders>
              <w:top w:val="nil"/>
              <w:left w:val="nil"/>
              <w:bottom w:val="nil"/>
              <w:right w:val="nil"/>
            </w:tcBorders>
            <w:shd w:val="clear" w:color="000000" w:fill="FFFFFF"/>
            <w:noWrap/>
            <w:hideMark/>
          </w:tcPr>
          <w:p w:rsidR="0057642B" w:rsidRPr="0057642B" w:rsidRDefault="0057642B" w:rsidP="0057642B">
            <w:pPr>
              <w:widowControl/>
              <w:suppressAutoHyphens w:val="0"/>
              <w:autoSpaceDN/>
              <w:ind w:firstLine="0"/>
              <w:jc w:val="right"/>
              <w:rPr>
                <w:rFonts w:ascii="Arial CYR" w:eastAsia="Times New Roman" w:hAnsi="Arial CYR" w:cs="Arial CYR"/>
                <w:color w:val="000000"/>
                <w:kern w:val="0"/>
                <w:sz w:val="16"/>
                <w:szCs w:val="16"/>
                <w:lang w:eastAsia="ru-RU"/>
              </w:rPr>
            </w:pPr>
            <w:r w:rsidRPr="0057642B">
              <w:rPr>
                <w:rFonts w:ascii="Arial CYR" w:eastAsia="Times New Roman" w:hAnsi="Arial CYR" w:cs="Arial CYR"/>
                <w:color w:val="000000"/>
                <w:kern w:val="0"/>
                <w:sz w:val="16"/>
                <w:szCs w:val="16"/>
                <w:lang w:eastAsia="ru-RU"/>
              </w:rPr>
              <w:t>436 970 707,23</w:t>
            </w:r>
          </w:p>
        </w:tc>
      </w:tr>
    </w:tbl>
    <w:p w:rsidR="004D0899" w:rsidRDefault="004D0899" w:rsidP="0057642B">
      <w:pPr>
        <w:widowControl/>
        <w:tabs>
          <w:tab w:val="left" w:pos="709"/>
        </w:tabs>
        <w:suppressAutoHyphens w:val="0"/>
        <w:autoSpaceDN/>
        <w:ind w:firstLine="0"/>
        <w:jc w:val="left"/>
        <w:rPr>
          <w:rFonts w:eastAsia="Times New Roman"/>
          <w:b/>
          <w:kern w:val="0"/>
          <w:sz w:val="28"/>
          <w:szCs w:val="28"/>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120"/>
      </w:tblGrid>
      <w:tr w:rsidR="00B90533" w:rsidTr="007B51F6">
        <w:tc>
          <w:tcPr>
            <w:tcW w:w="6487" w:type="dxa"/>
          </w:tcPr>
          <w:p w:rsidR="00B90533" w:rsidRDefault="00B90533" w:rsidP="007126FB">
            <w:pPr>
              <w:widowControl/>
              <w:tabs>
                <w:tab w:val="left" w:pos="709"/>
              </w:tabs>
              <w:suppressAutoHyphens w:val="0"/>
              <w:autoSpaceDN/>
              <w:ind w:firstLine="0"/>
              <w:jc w:val="center"/>
              <w:rPr>
                <w:rFonts w:eastAsia="Times New Roman"/>
                <w:b/>
                <w:kern w:val="0"/>
                <w:sz w:val="28"/>
                <w:szCs w:val="28"/>
                <w:lang w:eastAsia="ru-RU"/>
              </w:rPr>
            </w:pPr>
          </w:p>
        </w:tc>
        <w:tc>
          <w:tcPr>
            <w:tcW w:w="3120" w:type="dxa"/>
          </w:tcPr>
          <w:p w:rsidR="00996A70" w:rsidRDefault="00996A70" w:rsidP="007B51F6">
            <w:pPr>
              <w:widowControl/>
              <w:suppressAutoHyphens w:val="0"/>
              <w:autoSpaceDN/>
              <w:ind w:firstLine="0"/>
              <w:jc w:val="left"/>
              <w:rPr>
                <w:rFonts w:eastAsia="Times New Roman"/>
                <w:color w:val="000000"/>
                <w:kern w:val="0"/>
                <w:sz w:val="20"/>
                <w:lang w:eastAsia="ru-RU"/>
              </w:rPr>
            </w:pPr>
          </w:p>
          <w:p w:rsidR="00B90533" w:rsidRPr="00A43462" w:rsidRDefault="00B90533" w:rsidP="007B51F6">
            <w:pPr>
              <w:widowControl/>
              <w:suppressAutoHyphens w:val="0"/>
              <w:autoSpaceDN/>
              <w:ind w:firstLine="0"/>
              <w:jc w:val="left"/>
              <w:rPr>
                <w:rFonts w:eastAsia="Times New Roman"/>
                <w:color w:val="000000"/>
                <w:kern w:val="0"/>
                <w:sz w:val="20"/>
                <w:lang w:eastAsia="ru-RU"/>
              </w:rPr>
            </w:pPr>
            <w:r w:rsidRPr="00A43462">
              <w:rPr>
                <w:rFonts w:eastAsia="Times New Roman"/>
                <w:color w:val="000000"/>
                <w:kern w:val="0"/>
                <w:sz w:val="20"/>
                <w:lang w:eastAsia="ru-RU"/>
              </w:rPr>
              <w:t xml:space="preserve">Приложение 9   </w:t>
            </w:r>
          </w:p>
        </w:tc>
      </w:tr>
      <w:tr w:rsidR="00B90533" w:rsidTr="007B51F6">
        <w:tc>
          <w:tcPr>
            <w:tcW w:w="6487" w:type="dxa"/>
          </w:tcPr>
          <w:p w:rsidR="00B90533" w:rsidRDefault="00B90533" w:rsidP="007126FB">
            <w:pPr>
              <w:widowControl/>
              <w:tabs>
                <w:tab w:val="left" w:pos="709"/>
              </w:tabs>
              <w:suppressAutoHyphens w:val="0"/>
              <w:autoSpaceDN/>
              <w:ind w:firstLine="0"/>
              <w:jc w:val="center"/>
              <w:rPr>
                <w:rFonts w:eastAsia="Times New Roman"/>
                <w:b/>
                <w:kern w:val="0"/>
                <w:sz w:val="28"/>
                <w:szCs w:val="28"/>
                <w:lang w:eastAsia="ru-RU"/>
              </w:rPr>
            </w:pPr>
          </w:p>
        </w:tc>
        <w:tc>
          <w:tcPr>
            <w:tcW w:w="3120" w:type="dxa"/>
          </w:tcPr>
          <w:p w:rsidR="00B90533" w:rsidRDefault="00B90533" w:rsidP="007B51F6">
            <w:pPr>
              <w:widowControl/>
              <w:suppressAutoHyphens w:val="0"/>
              <w:autoSpaceDN/>
              <w:ind w:firstLine="0"/>
              <w:jc w:val="left"/>
              <w:rPr>
                <w:rFonts w:eastAsia="Times New Roman"/>
                <w:color w:val="000000"/>
                <w:kern w:val="0"/>
                <w:sz w:val="20"/>
                <w:lang w:eastAsia="ru-RU"/>
              </w:rPr>
            </w:pPr>
            <w:r w:rsidRPr="00A43462">
              <w:rPr>
                <w:rFonts w:eastAsia="Times New Roman"/>
                <w:color w:val="000000"/>
                <w:kern w:val="0"/>
                <w:sz w:val="20"/>
                <w:lang w:eastAsia="ru-RU"/>
              </w:rPr>
              <w:t>к решению</w:t>
            </w:r>
          </w:p>
          <w:p w:rsidR="00B90533" w:rsidRDefault="00B90533" w:rsidP="007B51F6">
            <w:pPr>
              <w:widowControl/>
              <w:suppressAutoHyphens w:val="0"/>
              <w:autoSpaceDN/>
              <w:ind w:firstLine="0"/>
              <w:jc w:val="left"/>
              <w:rPr>
                <w:rFonts w:eastAsia="Times New Roman"/>
                <w:color w:val="000000"/>
                <w:kern w:val="0"/>
                <w:sz w:val="20"/>
                <w:lang w:eastAsia="ru-RU"/>
              </w:rPr>
            </w:pPr>
            <w:r w:rsidRPr="00A43462">
              <w:rPr>
                <w:rFonts w:eastAsia="Times New Roman"/>
                <w:color w:val="000000"/>
                <w:kern w:val="0"/>
                <w:sz w:val="20"/>
                <w:lang w:eastAsia="ru-RU"/>
              </w:rPr>
              <w:t>Подосиновской районной Думы</w:t>
            </w:r>
          </w:p>
          <w:p w:rsidR="00B90533" w:rsidRPr="00A43462" w:rsidRDefault="00B90533" w:rsidP="007B51F6">
            <w:pPr>
              <w:widowControl/>
              <w:suppressAutoHyphens w:val="0"/>
              <w:autoSpaceDN/>
              <w:ind w:firstLine="0"/>
              <w:jc w:val="left"/>
              <w:rPr>
                <w:rFonts w:eastAsia="Times New Roman"/>
                <w:color w:val="000000"/>
                <w:kern w:val="0"/>
                <w:sz w:val="20"/>
                <w:lang w:eastAsia="ru-RU"/>
              </w:rPr>
            </w:pPr>
            <w:r w:rsidRPr="00A43462">
              <w:rPr>
                <w:rFonts w:eastAsia="Times New Roman"/>
                <w:color w:val="000000"/>
                <w:kern w:val="0"/>
                <w:sz w:val="20"/>
                <w:lang w:eastAsia="ru-RU"/>
              </w:rPr>
              <w:t>от 23.09.2022 № 13/59</w:t>
            </w:r>
          </w:p>
        </w:tc>
      </w:tr>
    </w:tbl>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tbl>
      <w:tblPr>
        <w:tblW w:w="9796" w:type="dxa"/>
        <w:tblInd w:w="93" w:type="dxa"/>
        <w:tblLook w:val="04A0" w:firstRow="1" w:lastRow="0" w:firstColumn="1" w:lastColumn="0" w:noHBand="0" w:noVBand="1"/>
      </w:tblPr>
      <w:tblGrid>
        <w:gridCol w:w="4977"/>
        <w:gridCol w:w="141"/>
        <w:gridCol w:w="3036"/>
        <w:gridCol w:w="1217"/>
        <w:gridCol w:w="142"/>
        <w:gridCol w:w="283"/>
      </w:tblGrid>
      <w:tr w:rsidR="00A43462" w:rsidRPr="00A43462" w:rsidTr="00996A70">
        <w:trPr>
          <w:gridAfter w:val="1"/>
          <w:wAfter w:w="283" w:type="dxa"/>
          <w:trHeight w:val="30"/>
        </w:trPr>
        <w:tc>
          <w:tcPr>
            <w:tcW w:w="5118" w:type="dxa"/>
            <w:gridSpan w:val="2"/>
            <w:tcBorders>
              <w:top w:val="nil"/>
              <w:left w:val="nil"/>
              <w:bottom w:val="nil"/>
              <w:right w:val="nil"/>
            </w:tcBorders>
            <w:shd w:val="clear" w:color="auto" w:fill="auto"/>
            <w:noWrap/>
            <w:vAlign w:val="bottom"/>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p>
        </w:tc>
        <w:tc>
          <w:tcPr>
            <w:tcW w:w="3036" w:type="dxa"/>
            <w:tcBorders>
              <w:top w:val="nil"/>
              <w:left w:val="nil"/>
              <w:bottom w:val="nil"/>
              <w:right w:val="nil"/>
            </w:tcBorders>
            <w:shd w:val="clear" w:color="auto" w:fill="auto"/>
            <w:noWrap/>
            <w:vAlign w:val="bottom"/>
            <w:hideMark/>
          </w:tcPr>
          <w:p w:rsidR="00A43462" w:rsidRPr="00A43462" w:rsidRDefault="00A43462" w:rsidP="00A43462">
            <w:pPr>
              <w:widowControl/>
              <w:suppressAutoHyphens w:val="0"/>
              <w:autoSpaceDN/>
              <w:ind w:firstLine="0"/>
              <w:jc w:val="left"/>
              <w:rPr>
                <w:rFonts w:ascii="Calibri" w:eastAsia="Times New Roman" w:hAnsi="Calibri" w:cs="Calibri"/>
                <w:color w:val="000000"/>
                <w:kern w:val="0"/>
                <w:sz w:val="22"/>
                <w:szCs w:val="22"/>
                <w:lang w:eastAsia="ru-RU"/>
              </w:rPr>
            </w:pPr>
          </w:p>
        </w:tc>
        <w:tc>
          <w:tcPr>
            <w:tcW w:w="1359" w:type="dxa"/>
            <w:gridSpan w:val="2"/>
            <w:tcBorders>
              <w:top w:val="nil"/>
              <w:left w:val="nil"/>
              <w:bottom w:val="nil"/>
              <w:right w:val="nil"/>
            </w:tcBorders>
            <w:shd w:val="clear" w:color="auto" w:fill="auto"/>
            <w:noWrap/>
            <w:vAlign w:val="bottom"/>
            <w:hideMark/>
          </w:tcPr>
          <w:p w:rsidR="00A43462" w:rsidRPr="00A43462" w:rsidRDefault="00A43462" w:rsidP="00A43462">
            <w:pPr>
              <w:widowControl/>
              <w:suppressAutoHyphens w:val="0"/>
              <w:autoSpaceDN/>
              <w:ind w:firstLine="0"/>
              <w:jc w:val="left"/>
              <w:rPr>
                <w:rFonts w:ascii="Calibri" w:eastAsia="Times New Roman" w:hAnsi="Calibri" w:cs="Calibri"/>
                <w:color w:val="000000"/>
                <w:kern w:val="0"/>
                <w:sz w:val="22"/>
                <w:szCs w:val="22"/>
                <w:lang w:eastAsia="ru-RU"/>
              </w:rPr>
            </w:pPr>
          </w:p>
        </w:tc>
      </w:tr>
      <w:tr w:rsidR="007B51F6" w:rsidRPr="00A43462" w:rsidTr="00996A70">
        <w:trPr>
          <w:gridAfter w:val="2"/>
          <w:wAfter w:w="425" w:type="dxa"/>
          <w:trHeight w:val="1110"/>
        </w:trPr>
        <w:tc>
          <w:tcPr>
            <w:tcW w:w="9371" w:type="dxa"/>
            <w:gridSpan w:val="4"/>
            <w:tcBorders>
              <w:top w:val="nil"/>
              <w:left w:val="nil"/>
            </w:tcBorders>
            <w:shd w:val="clear" w:color="auto" w:fill="auto"/>
            <w:noWrap/>
            <w:vAlign w:val="bottom"/>
            <w:hideMark/>
          </w:tcPr>
          <w:p w:rsidR="007B51F6" w:rsidRPr="00A43462" w:rsidRDefault="007B51F6" w:rsidP="00A43462">
            <w:pPr>
              <w:widowControl/>
              <w:suppressAutoHyphens w:val="0"/>
              <w:autoSpaceDN/>
              <w:ind w:firstLine="0"/>
              <w:jc w:val="center"/>
              <w:rPr>
                <w:rFonts w:eastAsia="Times New Roman"/>
                <w:b/>
                <w:bCs/>
                <w:color w:val="000000"/>
                <w:kern w:val="0"/>
                <w:sz w:val="28"/>
                <w:szCs w:val="28"/>
                <w:lang w:eastAsia="ru-RU"/>
              </w:rPr>
            </w:pPr>
            <w:r w:rsidRPr="00A43462">
              <w:rPr>
                <w:rFonts w:eastAsia="Times New Roman"/>
                <w:b/>
                <w:bCs/>
                <w:color w:val="000000"/>
                <w:kern w:val="0"/>
                <w:sz w:val="28"/>
                <w:szCs w:val="28"/>
                <w:lang w:eastAsia="ru-RU"/>
              </w:rPr>
              <w:t>ИСТОЧНИКИ</w:t>
            </w:r>
          </w:p>
          <w:p w:rsidR="007B51F6" w:rsidRPr="00A43462" w:rsidRDefault="007B51F6" w:rsidP="00A43462">
            <w:pPr>
              <w:jc w:val="center"/>
              <w:rPr>
                <w:rFonts w:eastAsia="Times New Roman"/>
                <w:b/>
                <w:bCs/>
                <w:color w:val="000000"/>
                <w:kern w:val="0"/>
                <w:sz w:val="28"/>
                <w:szCs w:val="28"/>
                <w:lang w:eastAsia="ru-RU"/>
              </w:rPr>
            </w:pPr>
            <w:r w:rsidRPr="00A43462">
              <w:rPr>
                <w:rFonts w:eastAsia="Times New Roman"/>
                <w:b/>
                <w:bCs/>
                <w:color w:val="000000"/>
                <w:kern w:val="0"/>
                <w:sz w:val="28"/>
                <w:szCs w:val="28"/>
                <w:lang w:eastAsia="ru-RU"/>
              </w:rPr>
              <w:t xml:space="preserve">финансирования дефицита бюджета района на 2022 год </w:t>
            </w:r>
          </w:p>
        </w:tc>
      </w:tr>
      <w:tr w:rsidR="00A43462" w:rsidRPr="00A43462" w:rsidTr="00996A70">
        <w:trPr>
          <w:trHeight w:val="315"/>
        </w:trPr>
        <w:tc>
          <w:tcPr>
            <w:tcW w:w="4977" w:type="dxa"/>
            <w:tcBorders>
              <w:top w:val="nil"/>
              <w:left w:val="nil"/>
              <w:bottom w:val="nil"/>
              <w:right w:val="nil"/>
            </w:tcBorders>
            <w:shd w:val="clear" w:color="auto" w:fill="auto"/>
            <w:noWrap/>
            <w:vAlign w:val="bottom"/>
            <w:hideMark/>
          </w:tcPr>
          <w:p w:rsidR="00A43462" w:rsidRPr="00A43462" w:rsidRDefault="00A43462" w:rsidP="00A43462">
            <w:pPr>
              <w:widowControl/>
              <w:suppressAutoHyphens w:val="0"/>
              <w:autoSpaceDN/>
              <w:ind w:firstLine="0"/>
              <w:jc w:val="left"/>
              <w:rPr>
                <w:rFonts w:eastAsia="Times New Roman"/>
                <w:color w:val="000000"/>
                <w:kern w:val="0"/>
                <w:szCs w:val="24"/>
                <w:lang w:eastAsia="ru-RU"/>
              </w:rPr>
            </w:pPr>
            <w:r w:rsidRPr="00A43462">
              <w:rPr>
                <w:rFonts w:eastAsia="Times New Roman"/>
                <w:color w:val="000000"/>
                <w:kern w:val="0"/>
                <w:szCs w:val="24"/>
                <w:lang w:eastAsia="ru-RU"/>
              </w:rPr>
              <w:t xml:space="preserve">    </w:t>
            </w:r>
          </w:p>
        </w:tc>
        <w:tc>
          <w:tcPr>
            <w:tcW w:w="3177" w:type="dxa"/>
            <w:gridSpan w:val="2"/>
            <w:tcBorders>
              <w:top w:val="nil"/>
              <w:left w:val="nil"/>
              <w:bottom w:val="nil"/>
              <w:right w:val="nil"/>
            </w:tcBorders>
            <w:shd w:val="clear" w:color="auto" w:fill="auto"/>
            <w:noWrap/>
            <w:vAlign w:val="bottom"/>
            <w:hideMark/>
          </w:tcPr>
          <w:p w:rsidR="00A43462" w:rsidRPr="00A43462" w:rsidRDefault="00A43462" w:rsidP="00A43462">
            <w:pPr>
              <w:widowControl/>
              <w:suppressAutoHyphens w:val="0"/>
              <w:autoSpaceDN/>
              <w:ind w:firstLine="0"/>
              <w:jc w:val="left"/>
              <w:rPr>
                <w:rFonts w:ascii="Calibri" w:eastAsia="Times New Roman" w:hAnsi="Calibri" w:cs="Calibri"/>
                <w:color w:val="000000"/>
                <w:kern w:val="0"/>
                <w:sz w:val="22"/>
                <w:szCs w:val="22"/>
                <w:lang w:eastAsia="ru-RU"/>
              </w:rPr>
            </w:pPr>
          </w:p>
        </w:tc>
        <w:tc>
          <w:tcPr>
            <w:tcW w:w="1642" w:type="dxa"/>
            <w:gridSpan w:val="3"/>
            <w:tcBorders>
              <w:top w:val="nil"/>
              <w:left w:val="nil"/>
              <w:bottom w:val="nil"/>
              <w:right w:val="nil"/>
            </w:tcBorders>
            <w:shd w:val="clear" w:color="auto" w:fill="auto"/>
            <w:noWrap/>
            <w:vAlign w:val="bottom"/>
            <w:hideMark/>
          </w:tcPr>
          <w:p w:rsidR="00A43462" w:rsidRPr="00A43462" w:rsidRDefault="00A43462" w:rsidP="00A43462">
            <w:pPr>
              <w:widowControl/>
              <w:suppressAutoHyphens w:val="0"/>
              <w:autoSpaceDN/>
              <w:ind w:firstLine="0"/>
              <w:jc w:val="left"/>
              <w:rPr>
                <w:rFonts w:ascii="Calibri" w:eastAsia="Times New Roman" w:hAnsi="Calibri" w:cs="Calibri"/>
                <w:color w:val="000000"/>
                <w:kern w:val="0"/>
                <w:sz w:val="22"/>
                <w:szCs w:val="22"/>
                <w:lang w:eastAsia="ru-RU"/>
              </w:rPr>
            </w:pPr>
          </w:p>
        </w:tc>
      </w:tr>
      <w:tr w:rsidR="00A43462" w:rsidRPr="00A43462" w:rsidTr="00996A70">
        <w:trPr>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Наименование показателя</w:t>
            </w:r>
          </w:p>
        </w:tc>
        <w:tc>
          <w:tcPr>
            <w:tcW w:w="31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Код бюджетной классификации</w:t>
            </w:r>
          </w:p>
        </w:tc>
        <w:tc>
          <w:tcPr>
            <w:tcW w:w="164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96A70"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 xml:space="preserve">Сумма  </w:t>
            </w:r>
          </w:p>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(ты</w:t>
            </w:r>
            <w:r w:rsidR="00C25FE2">
              <w:rPr>
                <w:rFonts w:eastAsia="Times New Roman"/>
                <w:b/>
                <w:bCs/>
                <w:color w:val="000000"/>
                <w:kern w:val="0"/>
                <w:szCs w:val="24"/>
                <w:lang w:eastAsia="ru-RU"/>
              </w:rPr>
              <w:t>с. руб.</w:t>
            </w:r>
            <w:r w:rsidRPr="00A43462">
              <w:rPr>
                <w:rFonts w:eastAsia="Times New Roman"/>
                <w:b/>
                <w:bCs/>
                <w:color w:val="000000"/>
                <w:kern w:val="0"/>
                <w:szCs w:val="24"/>
                <w:lang w:eastAsia="ru-RU"/>
              </w:rPr>
              <w:t>)</w:t>
            </w:r>
          </w:p>
        </w:tc>
      </w:tr>
      <w:tr w:rsidR="00A43462" w:rsidRPr="00A43462" w:rsidTr="00996A70">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43462" w:rsidRPr="00A43462" w:rsidRDefault="00A43462" w:rsidP="00A43462">
            <w:pPr>
              <w:widowControl/>
              <w:suppressAutoHyphens w:val="0"/>
              <w:autoSpaceDN/>
              <w:ind w:firstLine="0"/>
              <w:jc w:val="left"/>
              <w:rPr>
                <w:rFonts w:eastAsia="Times New Roman"/>
                <w:b/>
                <w:bCs/>
                <w:color w:val="000000"/>
                <w:kern w:val="0"/>
                <w:szCs w:val="24"/>
                <w:lang w:eastAsia="ru-RU"/>
              </w:rPr>
            </w:pPr>
          </w:p>
        </w:tc>
        <w:tc>
          <w:tcPr>
            <w:tcW w:w="3177" w:type="dxa"/>
            <w:gridSpan w:val="2"/>
            <w:vMerge/>
            <w:tcBorders>
              <w:top w:val="single" w:sz="4" w:space="0" w:color="auto"/>
              <w:left w:val="single" w:sz="4" w:space="0" w:color="auto"/>
              <w:bottom w:val="single" w:sz="4" w:space="0" w:color="auto"/>
              <w:right w:val="single" w:sz="4" w:space="0" w:color="auto"/>
            </w:tcBorders>
            <w:vAlign w:val="center"/>
            <w:hideMark/>
          </w:tcPr>
          <w:p w:rsidR="00A43462" w:rsidRPr="00A43462" w:rsidRDefault="00A43462" w:rsidP="00A43462">
            <w:pPr>
              <w:widowControl/>
              <w:suppressAutoHyphens w:val="0"/>
              <w:autoSpaceDN/>
              <w:ind w:firstLine="0"/>
              <w:jc w:val="left"/>
              <w:rPr>
                <w:rFonts w:eastAsia="Times New Roman"/>
                <w:b/>
                <w:bCs/>
                <w:color w:val="000000"/>
                <w:kern w:val="0"/>
                <w:szCs w:val="24"/>
                <w:lang w:eastAsia="ru-RU"/>
              </w:rPr>
            </w:pPr>
          </w:p>
        </w:tc>
        <w:tc>
          <w:tcPr>
            <w:tcW w:w="1642" w:type="dxa"/>
            <w:gridSpan w:val="3"/>
            <w:vMerge/>
            <w:tcBorders>
              <w:top w:val="single" w:sz="4" w:space="0" w:color="auto"/>
              <w:left w:val="single" w:sz="4" w:space="0" w:color="auto"/>
              <w:bottom w:val="single" w:sz="4" w:space="0" w:color="auto"/>
              <w:right w:val="single" w:sz="4" w:space="0" w:color="auto"/>
            </w:tcBorders>
            <w:vAlign w:val="center"/>
            <w:hideMark/>
          </w:tcPr>
          <w:p w:rsidR="00A43462" w:rsidRPr="00A43462" w:rsidRDefault="00A43462" w:rsidP="00A43462">
            <w:pPr>
              <w:widowControl/>
              <w:suppressAutoHyphens w:val="0"/>
              <w:autoSpaceDN/>
              <w:ind w:firstLine="0"/>
              <w:jc w:val="left"/>
              <w:rPr>
                <w:rFonts w:eastAsia="Times New Roman"/>
                <w:b/>
                <w:bCs/>
                <w:color w:val="000000"/>
                <w:kern w:val="0"/>
                <w:szCs w:val="24"/>
                <w:lang w:eastAsia="ru-RU"/>
              </w:rPr>
            </w:pPr>
          </w:p>
        </w:tc>
      </w:tr>
      <w:tr w:rsidR="00A43462" w:rsidRPr="00A43462" w:rsidTr="00996A70">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ИСТОЧНИКИ ВНУТРЕННЕГО ФИНАНСИРОВАНИЯ ДЕФИЦИТОВ БЮДЖЕТОВ</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000 01 00 00 00 00 0000 000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9849,5</w:t>
            </w:r>
          </w:p>
        </w:tc>
      </w:tr>
      <w:tr w:rsidR="00A43462" w:rsidRPr="00A43462" w:rsidTr="00996A70">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Кредиты кредитных организаций в валюте Российской Федерации</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000 01 02 00 00 00 0000 000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w:t>
            </w:r>
          </w:p>
        </w:tc>
      </w:tr>
      <w:tr w:rsidR="00A43462" w:rsidRPr="00A43462" w:rsidTr="00996A70">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Получение кредитов от кредитных организаций в валюте Российской Федерации</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000 01 02 00 00 00 0000 700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7500</w:t>
            </w:r>
          </w:p>
        </w:tc>
      </w:tr>
      <w:tr w:rsidR="00A43462" w:rsidRPr="00A43462" w:rsidTr="00996A70">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Получение кредитов от кредитных организаций бюджетами муниципальных районов в валюте Российской Федерации</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936 01 02 00 00 05 0000 710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7500</w:t>
            </w:r>
          </w:p>
        </w:tc>
      </w:tr>
      <w:tr w:rsidR="00A43462" w:rsidRPr="00A43462" w:rsidTr="00996A70">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 xml:space="preserve">Погашение кредитов, предоставленных кредитными организациями в валюте Российской Федерации </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000 01 02 00 00 00 0000 800</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7500</w:t>
            </w:r>
          </w:p>
        </w:tc>
      </w:tr>
      <w:tr w:rsidR="00A43462" w:rsidRPr="00A43462" w:rsidTr="00996A70">
        <w:trPr>
          <w:trHeight w:val="6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Погашение бюджетами муниципальных районов  кредитов от кредитных организаций в валюте Российской Федерации</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936 01 02 00 00 05 0000 810</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7500</w:t>
            </w:r>
          </w:p>
        </w:tc>
      </w:tr>
      <w:tr w:rsidR="00A43462" w:rsidRPr="00A43462" w:rsidTr="00996A70">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 xml:space="preserve">Бюджетные кредиты от других бюджетов бюджетной системы Российской </w:t>
            </w:r>
            <w:r w:rsidRPr="00A43462">
              <w:rPr>
                <w:rFonts w:eastAsia="Times New Roman"/>
                <w:b/>
                <w:bCs/>
                <w:color w:val="000000"/>
                <w:kern w:val="0"/>
                <w:szCs w:val="24"/>
                <w:lang w:eastAsia="ru-RU"/>
              </w:rPr>
              <w:lastRenderedPageBreak/>
              <w:t>Федерации</w:t>
            </w:r>
          </w:p>
        </w:tc>
        <w:tc>
          <w:tcPr>
            <w:tcW w:w="3177" w:type="dxa"/>
            <w:gridSpan w:val="2"/>
            <w:tcBorders>
              <w:top w:val="single" w:sz="4" w:space="0" w:color="auto"/>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lastRenderedPageBreak/>
              <w:t>000 01 03 00 00 00 0000 000</w:t>
            </w:r>
          </w:p>
        </w:tc>
        <w:tc>
          <w:tcPr>
            <w:tcW w:w="1642" w:type="dxa"/>
            <w:gridSpan w:val="3"/>
            <w:tcBorders>
              <w:top w:val="single" w:sz="4" w:space="0" w:color="auto"/>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w:t>
            </w:r>
          </w:p>
        </w:tc>
      </w:tr>
      <w:tr w:rsidR="00A43462" w:rsidRPr="00A43462" w:rsidTr="00996A70">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lastRenderedPageBreak/>
              <w:t>Бюджетные кредиты от других бюджетов бюджетной системы Российской Федерации в валюте Российской Федерации</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000 01 03 01 00 00 0000 000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w:t>
            </w:r>
          </w:p>
        </w:tc>
      </w:tr>
      <w:tr w:rsidR="00A43462" w:rsidRPr="00A43462" w:rsidTr="00996A70">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000 01 03 01 00 00 0000 700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5000</w:t>
            </w:r>
          </w:p>
        </w:tc>
      </w:tr>
      <w:tr w:rsidR="00A43462" w:rsidRPr="00A43462" w:rsidTr="00996A70">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936 01 03 01 00 05 0000 710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5000</w:t>
            </w:r>
          </w:p>
        </w:tc>
      </w:tr>
      <w:tr w:rsidR="00A43462" w:rsidRPr="00A43462" w:rsidTr="00996A70">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000 01 03 01 00 00 0000 800</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5000</w:t>
            </w:r>
          </w:p>
        </w:tc>
      </w:tr>
      <w:tr w:rsidR="00A43462" w:rsidRPr="00A43462" w:rsidTr="00996A70">
        <w:trPr>
          <w:trHeight w:val="9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Погашение бюджетами муниципальных районов кредитов</w:t>
            </w:r>
            <w:r w:rsidRPr="00A43462">
              <w:rPr>
                <w:rFonts w:eastAsia="Times New Roman"/>
                <w:b/>
                <w:bCs/>
                <w:color w:val="000000"/>
                <w:kern w:val="0"/>
                <w:szCs w:val="24"/>
                <w:lang w:eastAsia="ru-RU"/>
              </w:rPr>
              <w:t xml:space="preserve"> </w:t>
            </w:r>
            <w:r w:rsidRPr="00A43462">
              <w:rPr>
                <w:rFonts w:eastAsia="Times New Roman"/>
                <w:color w:val="000000"/>
                <w:kern w:val="0"/>
                <w:szCs w:val="24"/>
                <w:lang w:eastAsia="ru-RU"/>
              </w:rPr>
              <w:t>от других бюджетов бюджетной системы Российской Федерации в валюте Российской Федерации</w:t>
            </w:r>
          </w:p>
        </w:tc>
        <w:tc>
          <w:tcPr>
            <w:tcW w:w="3177" w:type="dxa"/>
            <w:gridSpan w:val="2"/>
            <w:tcBorders>
              <w:top w:val="single" w:sz="4" w:space="0" w:color="auto"/>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936 01 03 01 00 05 0000 810</w:t>
            </w:r>
          </w:p>
        </w:tc>
        <w:tc>
          <w:tcPr>
            <w:tcW w:w="1642" w:type="dxa"/>
            <w:gridSpan w:val="3"/>
            <w:tcBorders>
              <w:top w:val="single" w:sz="4" w:space="0" w:color="auto"/>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5000</w:t>
            </w:r>
          </w:p>
        </w:tc>
      </w:tr>
      <w:tr w:rsidR="00A43462" w:rsidRPr="00A43462" w:rsidTr="00996A70">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Изменение остатков средств на счетах по учету средств бюджета</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000 01 05 00 00 00 0000 000</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9849,5</w:t>
            </w:r>
          </w:p>
        </w:tc>
      </w:tr>
      <w:tr w:rsidR="00A43462" w:rsidRPr="00A43462" w:rsidTr="00996A70">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Увеличение остатков средств бюджетов</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000 01 05 00 00 00 0000 500</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439 621,2</w:t>
            </w:r>
          </w:p>
        </w:tc>
      </w:tr>
      <w:tr w:rsidR="00A43462" w:rsidRPr="00A43462" w:rsidTr="00996A70">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Увеличение прочих остатков средств бюджетов</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000 01 05 02 00 00 0000 500</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439 621,2</w:t>
            </w:r>
          </w:p>
        </w:tc>
      </w:tr>
      <w:tr w:rsidR="00A43462" w:rsidRPr="00A43462" w:rsidTr="00996A70">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Увеличение прочих остатков денежных средств бюджетов</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000 01 05 02 01 00 0000 510</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439 621,2</w:t>
            </w:r>
          </w:p>
        </w:tc>
      </w:tr>
      <w:tr w:rsidR="00A43462" w:rsidRPr="00A43462" w:rsidTr="00996A70">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Увеличение прочих остатков денежных средств бюджета муниципального района</w:t>
            </w:r>
          </w:p>
        </w:tc>
        <w:tc>
          <w:tcPr>
            <w:tcW w:w="3177" w:type="dxa"/>
            <w:gridSpan w:val="2"/>
            <w:tcBorders>
              <w:top w:val="single" w:sz="4" w:space="0" w:color="auto"/>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912 01 05 02 01 05 0000 510</w:t>
            </w:r>
          </w:p>
        </w:tc>
        <w:tc>
          <w:tcPr>
            <w:tcW w:w="1642" w:type="dxa"/>
            <w:gridSpan w:val="3"/>
            <w:tcBorders>
              <w:top w:val="single" w:sz="4" w:space="0" w:color="auto"/>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439 621,2</w:t>
            </w:r>
          </w:p>
        </w:tc>
      </w:tr>
      <w:tr w:rsidR="00A43462" w:rsidRPr="00A43462" w:rsidTr="00996A70">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Уменьшение остатков средств бюджетов</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000 01 05 00 00 00 0000 600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449 470,7</w:t>
            </w:r>
          </w:p>
        </w:tc>
      </w:tr>
      <w:tr w:rsidR="00A43462" w:rsidRPr="00A43462" w:rsidTr="00996A70">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Уменьшение прочих остатков средств бюджетов</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000 01 05 02 00 00 0000 600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449 470,7</w:t>
            </w:r>
          </w:p>
        </w:tc>
      </w:tr>
      <w:tr w:rsidR="00A43462" w:rsidRPr="00A43462" w:rsidTr="00996A70">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b/>
                <w:bCs/>
                <w:color w:val="000000"/>
                <w:kern w:val="0"/>
                <w:szCs w:val="24"/>
                <w:lang w:eastAsia="ru-RU"/>
              </w:rPr>
            </w:pPr>
            <w:r w:rsidRPr="00A43462">
              <w:rPr>
                <w:rFonts w:eastAsia="Times New Roman"/>
                <w:b/>
                <w:bCs/>
                <w:color w:val="000000"/>
                <w:kern w:val="0"/>
                <w:szCs w:val="24"/>
                <w:lang w:eastAsia="ru-RU"/>
              </w:rPr>
              <w:t>Уменьшение прочих остатков денежных средств бюджетов</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000 01 05 02 01 00 0000 610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449 470,7</w:t>
            </w:r>
          </w:p>
        </w:tc>
      </w:tr>
      <w:tr w:rsidR="00A43462" w:rsidRPr="00A43462" w:rsidTr="00996A70">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rPr>
                <w:rFonts w:eastAsia="Times New Roman"/>
                <w:color w:val="000000"/>
                <w:kern w:val="0"/>
                <w:szCs w:val="24"/>
                <w:lang w:eastAsia="ru-RU"/>
              </w:rPr>
            </w:pPr>
            <w:r w:rsidRPr="00A43462">
              <w:rPr>
                <w:rFonts w:eastAsia="Times New Roman"/>
                <w:color w:val="000000"/>
                <w:kern w:val="0"/>
                <w:szCs w:val="24"/>
                <w:lang w:eastAsia="ru-RU"/>
              </w:rPr>
              <w:t>Уменьшение прочих остатков денежных средств бюджета муниципального района</w:t>
            </w:r>
          </w:p>
        </w:tc>
        <w:tc>
          <w:tcPr>
            <w:tcW w:w="3177" w:type="dxa"/>
            <w:gridSpan w:val="2"/>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color w:val="000000"/>
                <w:kern w:val="0"/>
                <w:szCs w:val="24"/>
                <w:lang w:eastAsia="ru-RU"/>
              </w:rPr>
            </w:pPr>
            <w:r w:rsidRPr="00A43462">
              <w:rPr>
                <w:rFonts w:eastAsia="Times New Roman"/>
                <w:color w:val="000000"/>
                <w:kern w:val="0"/>
                <w:szCs w:val="24"/>
                <w:lang w:eastAsia="ru-RU"/>
              </w:rPr>
              <w:t>912 01 05 02 01 05 0000 610</w:t>
            </w:r>
          </w:p>
        </w:tc>
        <w:tc>
          <w:tcPr>
            <w:tcW w:w="1642" w:type="dxa"/>
            <w:gridSpan w:val="3"/>
            <w:tcBorders>
              <w:top w:val="nil"/>
              <w:left w:val="nil"/>
              <w:bottom w:val="single" w:sz="4" w:space="0" w:color="auto"/>
              <w:right w:val="single" w:sz="4" w:space="0" w:color="auto"/>
            </w:tcBorders>
            <w:shd w:val="clear" w:color="auto" w:fill="auto"/>
            <w:hideMark/>
          </w:tcPr>
          <w:p w:rsidR="00A43462" w:rsidRPr="00A43462" w:rsidRDefault="00A43462" w:rsidP="00A43462">
            <w:pPr>
              <w:widowControl/>
              <w:suppressAutoHyphens w:val="0"/>
              <w:autoSpaceDN/>
              <w:ind w:firstLine="0"/>
              <w:jc w:val="center"/>
              <w:rPr>
                <w:rFonts w:eastAsia="Times New Roman"/>
                <w:b/>
                <w:bCs/>
                <w:color w:val="000000"/>
                <w:kern w:val="0"/>
                <w:szCs w:val="24"/>
                <w:lang w:eastAsia="ru-RU"/>
              </w:rPr>
            </w:pPr>
            <w:r w:rsidRPr="00A43462">
              <w:rPr>
                <w:rFonts w:eastAsia="Times New Roman"/>
                <w:b/>
                <w:bCs/>
                <w:color w:val="000000"/>
                <w:kern w:val="0"/>
                <w:szCs w:val="24"/>
                <w:lang w:eastAsia="ru-RU"/>
              </w:rPr>
              <w:t>449 470,7</w:t>
            </w:r>
          </w:p>
        </w:tc>
      </w:tr>
    </w:tbl>
    <w:p w:rsidR="004D0899" w:rsidRDefault="004D0899" w:rsidP="00A43462">
      <w:pPr>
        <w:widowControl/>
        <w:tabs>
          <w:tab w:val="left" w:pos="709"/>
        </w:tabs>
        <w:suppressAutoHyphens w:val="0"/>
        <w:autoSpaceDN/>
        <w:ind w:firstLine="0"/>
        <w:jc w:val="left"/>
        <w:rPr>
          <w:rFonts w:eastAsia="Times New Roman"/>
          <w:b/>
          <w:kern w:val="0"/>
          <w:sz w:val="28"/>
          <w:szCs w:val="28"/>
          <w:lang w:eastAsia="ru-RU"/>
        </w:rPr>
      </w:pPr>
    </w:p>
    <w:tbl>
      <w:tblPr>
        <w:tblW w:w="9654" w:type="dxa"/>
        <w:tblInd w:w="93" w:type="dxa"/>
        <w:tblLayout w:type="fixed"/>
        <w:tblLook w:val="04A0" w:firstRow="1" w:lastRow="0" w:firstColumn="1" w:lastColumn="0" w:noHBand="0" w:noVBand="1"/>
      </w:tblPr>
      <w:tblGrid>
        <w:gridCol w:w="660"/>
        <w:gridCol w:w="2049"/>
        <w:gridCol w:w="1842"/>
        <w:gridCol w:w="1843"/>
        <w:gridCol w:w="1910"/>
        <w:gridCol w:w="1350"/>
      </w:tblGrid>
      <w:tr w:rsidR="004014FE" w:rsidRPr="004014FE" w:rsidTr="004014FE">
        <w:trPr>
          <w:trHeight w:val="300"/>
        </w:trPr>
        <w:tc>
          <w:tcPr>
            <w:tcW w:w="9654" w:type="dxa"/>
            <w:gridSpan w:val="6"/>
            <w:tcBorders>
              <w:top w:val="nil"/>
              <w:left w:val="nil"/>
              <w:bottom w:val="nil"/>
              <w:right w:val="nil"/>
            </w:tcBorders>
            <w:shd w:val="clear" w:color="auto" w:fill="auto"/>
            <w:noWrap/>
            <w:vAlign w:val="bottom"/>
            <w:hideMark/>
          </w:tcPr>
          <w:p w:rsidR="004A78FF" w:rsidRDefault="004A78FF"/>
          <w:p w:rsidR="002F0174" w:rsidRDefault="002F0174"/>
          <w:p w:rsidR="002F0174" w:rsidRDefault="002F0174"/>
          <w:p w:rsidR="002F0174" w:rsidRDefault="002F0174"/>
          <w:p w:rsidR="002F0174" w:rsidRDefault="002F0174"/>
          <w:p w:rsidR="002F0174" w:rsidRDefault="002F0174"/>
          <w:p w:rsidR="002F0174" w:rsidRDefault="002F0174"/>
          <w:p w:rsidR="002F0174" w:rsidRDefault="002F0174"/>
          <w:p w:rsidR="002F0174" w:rsidRDefault="002F0174"/>
          <w:p w:rsidR="002F0174" w:rsidRDefault="002F0174"/>
          <w:p w:rsidR="002F0174" w:rsidRDefault="002F0174"/>
          <w:p w:rsidR="002F0174" w:rsidRDefault="002F0174"/>
          <w:p w:rsidR="002F0174" w:rsidRDefault="002F017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3"/>
              <w:gridCol w:w="3418"/>
            </w:tblGrid>
            <w:tr w:rsidR="004014FE" w:rsidTr="004A78FF">
              <w:tc>
                <w:tcPr>
                  <w:tcW w:w="6003" w:type="dxa"/>
                </w:tcPr>
                <w:p w:rsidR="004014FE" w:rsidRDefault="004014FE" w:rsidP="004014FE">
                  <w:pPr>
                    <w:widowControl/>
                    <w:suppressAutoHyphens w:val="0"/>
                    <w:autoSpaceDN/>
                    <w:ind w:firstLine="0"/>
                    <w:jc w:val="left"/>
                    <w:rPr>
                      <w:rFonts w:eastAsia="Times New Roman"/>
                      <w:color w:val="000000"/>
                      <w:kern w:val="0"/>
                      <w:sz w:val="22"/>
                      <w:szCs w:val="22"/>
                      <w:lang w:eastAsia="ru-RU"/>
                    </w:rPr>
                  </w:pPr>
                </w:p>
                <w:p w:rsidR="002F0174" w:rsidRDefault="002F0174" w:rsidP="004014FE">
                  <w:pPr>
                    <w:widowControl/>
                    <w:suppressAutoHyphens w:val="0"/>
                    <w:autoSpaceDN/>
                    <w:ind w:firstLine="0"/>
                    <w:jc w:val="left"/>
                    <w:rPr>
                      <w:rFonts w:eastAsia="Times New Roman"/>
                      <w:color w:val="000000"/>
                      <w:kern w:val="0"/>
                      <w:sz w:val="22"/>
                      <w:szCs w:val="22"/>
                      <w:lang w:eastAsia="ru-RU"/>
                    </w:rPr>
                  </w:pPr>
                </w:p>
                <w:p w:rsidR="002F0174" w:rsidRDefault="002F0174" w:rsidP="004014FE">
                  <w:pPr>
                    <w:widowControl/>
                    <w:suppressAutoHyphens w:val="0"/>
                    <w:autoSpaceDN/>
                    <w:ind w:firstLine="0"/>
                    <w:jc w:val="left"/>
                    <w:rPr>
                      <w:rFonts w:eastAsia="Times New Roman"/>
                      <w:color w:val="000000"/>
                      <w:kern w:val="0"/>
                      <w:sz w:val="22"/>
                      <w:szCs w:val="22"/>
                      <w:lang w:eastAsia="ru-RU"/>
                    </w:rPr>
                  </w:pPr>
                </w:p>
                <w:p w:rsidR="002F0174" w:rsidRDefault="002F0174" w:rsidP="004014FE">
                  <w:pPr>
                    <w:widowControl/>
                    <w:suppressAutoHyphens w:val="0"/>
                    <w:autoSpaceDN/>
                    <w:ind w:firstLine="0"/>
                    <w:jc w:val="left"/>
                    <w:rPr>
                      <w:rFonts w:eastAsia="Times New Roman"/>
                      <w:color w:val="000000"/>
                      <w:kern w:val="0"/>
                      <w:sz w:val="22"/>
                      <w:szCs w:val="22"/>
                      <w:lang w:eastAsia="ru-RU"/>
                    </w:rPr>
                  </w:pPr>
                </w:p>
              </w:tc>
              <w:tc>
                <w:tcPr>
                  <w:tcW w:w="3418" w:type="dxa"/>
                </w:tcPr>
                <w:p w:rsidR="004014FE" w:rsidRDefault="004014FE" w:rsidP="004014FE">
                  <w:pPr>
                    <w:widowControl/>
                    <w:suppressAutoHyphens w:val="0"/>
                    <w:autoSpaceDN/>
                    <w:ind w:firstLine="0"/>
                    <w:jc w:val="left"/>
                    <w:rPr>
                      <w:rFonts w:eastAsia="Times New Roman"/>
                      <w:color w:val="000000"/>
                      <w:kern w:val="0"/>
                      <w:sz w:val="22"/>
                      <w:szCs w:val="22"/>
                      <w:lang w:eastAsia="ru-RU"/>
                    </w:rPr>
                  </w:pPr>
                  <w:r w:rsidRPr="004014FE">
                    <w:rPr>
                      <w:rFonts w:eastAsia="Times New Roman"/>
                      <w:color w:val="000000"/>
                      <w:kern w:val="0"/>
                      <w:sz w:val="22"/>
                      <w:szCs w:val="22"/>
                      <w:lang w:eastAsia="ru-RU"/>
                    </w:rPr>
                    <w:t>Приложение 12</w:t>
                  </w:r>
                  <w:r w:rsidR="00FD4C79">
                    <w:rPr>
                      <w:rFonts w:eastAsia="Times New Roman"/>
                      <w:color w:val="000000"/>
                      <w:kern w:val="0"/>
                      <w:sz w:val="22"/>
                      <w:szCs w:val="22"/>
                      <w:lang w:eastAsia="ru-RU"/>
                    </w:rPr>
                    <w:t xml:space="preserve"> </w:t>
                  </w:r>
                </w:p>
                <w:p w:rsidR="00FD4C79" w:rsidRDefault="00FD4C79" w:rsidP="004014FE">
                  <w:pPr>
                    <w:widowControl/>
                    <w:suppressAutoHyphens w:val="0"/>
                    <w:autoSpaceDN/>
                    <w:ind w:firstLine="0"/>
                    <w:jc w:val="left"/>
                    <w:rPr>
                      <w:rFonts w:eastAsia="Times New Roman"/>
                      <w:color w:val="000000"/>
                      <w:kern w:val="0"/>
                      <w:sz w:val="22"/>
                      <w:szCs w:val="22"/>
                      <w:lang w:eastAsia="ru-RU"/>
                    </w:rPr>
                  </w:pPr>
                  <w:r>
                    <w:rPr>
                      <w:rFonts w:eastAsia="Times New Roman"/>
                      <w:color w:val="000000"/>
                      <w:kern w:val="0"/>
                      <w:sz w:val="22"/>
                      <w:szCs w:val="22"/>
                      <w:lang w:eastAsia="ru-RU"/>
                    </w:rPr>
                    <w:t>к решению</w:t>
                  </w:r>
                </w:p>
                <w:p w:rsidR="00FD4C79" w:rsidRDefault="00FD4C79" w:rsidP="004014FE">
                  <w:pPr>
                    <w:widowControl/>
                    <w:suppressAutoHyphens w:val="0"/>
                    <w:autoSpaceDN/>
                    <w:ind w:firstLine="0"/>
                    <w:jc w:val="left"/>
                    <w:rPr>
                      <w:rFonts w:eastAsia="Times New Roman"/>
                      <w:color w:val="000000"/>
                      <w:kern w:val="0"/>
                      <w:sz w:val="22"/>
                      <w:szCs w:val="22"/>
                      <w:lang w:eastAsia="ru-RU"/>
                    </w:rPr>
                  </w:pPr>
                  <w:r>
                    <w:rPr>
                      <w:rFonts w:eastAsia="Times New Roman"/>
                      <w:color w:val="000000"/>
                      <w:kern w:val="0"/>
                      <w:sz w:val="22"/>
                      <w:szCs w:val="22"/>
                      <w:lang w:eastAsia="ru-RU"/>
                    </w:rPr>
                    <w:t>Подосиновской районной Думы</w:t>
                  </w:r>
                </w:p>
                <w:p w:rsidR="004014FE" w:rsidRDefault="00FD4C79" w:rsidP="00FD4C79">
                  <w:pPr>
                    <w:widowControl/>
                    <w:suppressAutoHyphens w:val="0"/>
                    <w:autoSpaceDN/>
                    <w:ind w:firstLine="0"/>
                    <w:jc w:val="left"/>
                    <w:rPr>
                      <w:rFonts w:eastAsia="Times New Roman"/>
                      <w:color w:val="000000"/>
                      <w:kern w:val="0"/>
                      <w:sz w:val="22"/>
                      <w:szCs w:val="22"/>
                      <w:lang w:eastAsia="ru-RU"/>
                    </w:rPr>
                  </w:pPr>
                  <w:r>
                    <w:rPr>
                      <w:rFonts w:eastAsia="Times New Roman"/>
                      <w:color w:val="000000"/>
                      <w:kern w:val="0"/>
                      <w:sz w:val="22"/>
                      <w:szCs w:val="22"/>
                      <w:lang w:eastAsia="ru-RU"/>
                    </w:rPr>
                    <w:t>от 23.09.2022 № 13/59</w:t>
                  </w:r>
                </w:p>
              </w:tc>
            </w:tr>
          </w:tbl>
          <w:p w:rsidR="004014FE" w:rsidRDefault="004014FE" w:rsidP="004014FE">
            <w:pPr>
              <w:widowControl/>
              <w:suppressAutoHyphens w:val="0"/>
              <w:autoSpaceDN/>
              <w:ind w:firstLine="0"/>
              <w:jc w:val="left"/>
              <w:rPr>
                <w:rFonts w:eastAsia="Times New Roman"/>
                <w:color w:val="000000"/>
                <w:kern w:val="0"/>
                <w:sz w:val="22"/>
                <w:szCs w:val="22"/>
                <w:lang w:eastAsia="ru-RU"/>
              </w:rPr>
            </w:pPr>
          </w:p>
          <w:p w:rsidR="004014FE" w:rsidRPr="004014FE" w:rsidRDefault="004014FE" w:rsidP="004014FE">
            <w:pPr>
              <w:widowControl/>
              <w:suppressAutoHyphens w:val="0"/>
              <w:autoSpaceDN/>
              <w:ind w:firstLine="0"/>
              <w:jc w:val="right"/>
              <w:rPr>
                <w:rFonts w:eastAsia="Times New Roman"/>
                <w:color w:val="000000"/>
                <w:kern w:val="0"/>
                <w:sz w:val="22"/>
                <w:szCs w:val="22"/>
                <w:lang w:eastAsia="ru-RU"/>
              </w:rPr>
            </w:pPr>
          </w:p>
        </w:tc>
      </w:tr>
      <w:tr w:rsidR="004014FE" w:rsidRPr="004014FE" w:rsidTr="004014FE">
        <w:trPr>
          <w:trHeight w:val="435"/>
        </w:trPr>
        <w:tc>
          <w:tcPr>
            <w:tcW w:w="9654" w:type="dxa"/>
            <w:gridSpan w:val="6"/>
            <w:tcBorders>
              <w:top w:val="nil"/>
              <w:left w:val="nil"/>
              <w:bottom w:val="nil"/>
              <w:right w:val="nil"/>
            </w:tcBorders>
            <w:shd w:val="clear" w:color="auto" w:fill="auto"/>
            <w:vAlign w:val="bottom"/>
            <w:hideMark/>
          </w:tcPr>
          <w:p w:rsidR="00FD4C79" w:rsidRDefault="004014FE" w:rsidP="004014FE">
            <w:pPr>
              <w:widowControl/>
              <w:suppressAutoHyphens w:val="0"/>
              <w:autoSpaceDN/>
              <w:ind w:firstLine="0"/>
              <w:jc w:val="center"/>
              <w:rPr>
                <w:rFonts w:eastAsia="Times New Roman"/>
                <w:b/>
                <w:bCs/>
                <w:color w:val="000000"/>
                <w:kern w:val="0"/>
                <w:sz w:val="28"/>
                <w:szCs w:val="28"/>
                <w:lang w:eastAsia="ru-RU"/>
              </w:rPr>
            </w:pPr>
            <w:r w:rsidRPr="004014FE">
              <w:rPr>
                <w:rFonts w:eastAsia="Times New Roman"/>
                <w:b/>
                <w:bCs/>
                <w:color w:val="000000"/>
                <w:kern w:val="0"/>
                <w:sz w:val="28"/>
                <w:szCs w:val="28"/>
                <w:lang w:eastAsia="ru-RU"/>
              </w:rPr>
              <w:lastRenderedPageBreak/>
              <w:t xml:space="preserve">Распределение межбюджетных трансфертов бюджетам поселений </w:t>
            </w:r>
          </w:p>
          <w:p w:rsidR="004014FE" w:rsidRPr="004014FE" w:rsidRDefault="004014FE" w:rsidP="004014FE">
            <w:pPr>
              <w:widowControl/>
              <w:suppressAutoHyphens w:val="0"/>
              <w:autoSpaceDN/>
              <w:ind w:firstLine="0"/>
              <w:jc w:val="center"/>
              <w:rPr>
                <w:rFonts w:eastAsia="Times New Roman"/>
                <w:b/>
                <w:bCs/>
                <w:color w:val="000000"/>
                <w:kern w:val="0"/>
                <w:sz w:val="28"/>
                <w:szCs w:val="28"/>
                <w:lang w:eastAsia="ru-RU"/>
              </w:rPr>
            </w:pPr>
            <w:r w:rsidRPr="004014FE">
              <w:rPr>
                <w:rFonts w:eastAsia="Times New Roman"/>
                <w:b/>
                <w:bCs/>
                <w:color w:val="000000"/>
                <w:kern w:val="0"/>
                <w:sz w:val="28"/>
                <w:szCs w:val="28"/>
                <w:lang w:eastAsia="ru-RU"/>
              </w:rPr>
              <w:t xml:space="preserve">на 2022 год </w:t>
            </w:r>
          </w:p>
        </w:tc>
      </w:tr>
      <w:tr w:rsidR="004014FE" w:rsidRPr="004014FE" w:rsidTr="004014FE">
        <w:trPr>
          <w:trHeight w:val="345"/>
        </w:trPr>
        <w:tc>
          <w:tcPr>
            <w:tcW w:w="9654" w:type="dxa"/>
            <w:gridSpan w:val="6"/>
            <w:tcBorders>
              <w:top w:val="nil"/>
              <w:left w:val="nil"/>
              <w:bottom w:val="single" w:sz="4" w:space="0" w:color="auto"/>
              <w:right w:val="nil"/>
            </w:tcBorders>
            <w:shd w:val="clear" w:color="auto" w:fill="auto"/>
            <w:noWrap/>
            <w:vAlign w:val="bottom"/>
            <w:hideMark/>
          </w:tcPr>
          <w:p w:rsidR="004014FE" w:rsidRPr="004014FE" w:rsidRDefault="004014FE" w:rsidP="004014FE">
            <w:pPr>
              <w:widowControl/>
              <w:suppressAutoHyphens w:val="0"/>
              <w:autoSpaceDN/>
              <w:ind w:firstLine="0"/>
              <w:jc w:val="right"/>
              <w:rPr>
                <w:rFonts w:eastAsia="Times New Roman"/>
                <w:color w:val="000000"/>
                <w:kern w:val="0"/>
                <w:sz w:val="22"/>
                <w:szCs w:val="22"/>
                <w:lang w:eastAsia="ru-RU"/>
              </w:rPr>
            </w:pPr>
            <w:r w:rsidRPr="004014FE">
              <w:rPr>
                <w:rFonts w:eastAsia="Times New Roman"/>
                <w:color w:val="000000"/>
                <w:kern w:val="0"/>
                <w:sz w:val="22"/>
                <w:szCs w:val="22"/>
                <w:lang w:eastAsia="ru-RU"/>
              </w:rPr>
              <w:t>(тыс. руб.)</w:t>
            </w:r>
          </w:p>
        </w:tc>
      </w:tr>
      <w:tr w:rsidR="004014FE" w:rsidRPr="00721717" w:rsidTr="004014FE">
        <w:trPr>
          <w:trHeight w:val="3090"/>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п\</w:t>
            </w:r>
            <w:proofErr w:type="gramStart"/>
            <w:r w:rsidRPr="00721717">
              <w:rPr>
                <w:rFonts w:eastAsia="Times New Roman"/>
                <w:color w:val="000000"/>
                <w:kern w:val="0"/>
                <w:sz w:val="20"/>
                <w:lang w:eastAsia="ru-RU"/>
              </w:rPr>
              <w:t>п</w:t>
            </w:r>
            <w:proofErr w:type="gramEnd"/>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Наименование муниципального образования</w:t>
            </w:r>
          </w:p>
        </w:tc>
        <w:tc>
          <w:tcPr>
            <w:tcW w:w="1842"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kern w:val="0"/>
                <w:sz w:val="20"/>
                <w:lang w:eastAsia="ru-RU"/>
              </w:rPr>
            </w:pPr>
            <w:r w:rsidRPr="00721717">
              <w:rPr>
                <w:rFonts w:eastAsia="Times New Roman"/>
                <w:kern w:val="0"/>
                <w:sz w:val="20"/>
                <w:lang w:eastAsia="ru-RU"/>
              </w:rPr>
              <w:t>Иные межбюджетные трансферты на осуществление части полномочий по решению вопросов местного значения</w:t>
            </w:r>
          </w:p>
        </w:tc>
        <w:tc>
          <w:tcPr>
            <w:tcW w:w="1843"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Иные межбюджетные трансферты на  содержание и ремонт автомобильных дорог местного значения</w:t>
            </w:r>
          </w:p>
        </w:tc>
        <w:tc>
          <w:tcPr>
            <w:tcW w:w="1910" w:type="dxa"/>
            <w:tcBorders>
              <w:top w:val="nil"/>
              <w:left w:val="nil"/>
              <w:bottom w:val="single" w:sz="4" w:space="0" w:color="auto"/>
              <w:right w:val="single" w:sz="4" w:space="0" w:color="auto"/>
            </w:tcBorders>
            <w:shd w:val="clear" w:color="auto" w:fill="auto"/>
            <w:hideMark/>
          </w:tcPr>
          <w:p w:rsidR="004014FE" w:rsidRPr="00721717" w:rsidRDefault="004014FE" w:rsidP="00721717">
            <w:pPr>
              <w:widowControl/>
              <w:suppressAutoHyphens w:val="0"/>
              <w:autoSpaceDN/>
              <w:ind w:firstLine="0"/>
              <w:jc w:val="center"/>
              <w:rPr>
                <w:rFonts w:eastAsia="Times New Roman"/>
                <w:kern w:val="0"/>
                <w:sz w:val="20"/>
                <w:lang w:eastAsia="ru-RU"/>
              </w:rPr>
            </w:pPr>
            <w:r w:rsidRPr="00721717">
              <w:rPr>
                <w:rFonts w:eastAsia="Times New Roman"/>
                <w:kern w:val="0"/>
                <w:sz w:val="20"/>
                <w:lang w:eastAsia="ru-RU"/>
              </w:rPr>
              <w:t>Иные межбюджетные трансферты Демьяновскому городскому поселению Подосиновского района Кировской области на приобретение жилых помещений семьям, пострадавшим от пожара</w:t>
            </w:r>
          </w:p>
        </w:tc>
        <w:tc>
          <w:tcPr>
            <w:tcW w:w="1350"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Иные межбюджетные трансферты бюджетам поселений на ремонт</w:t>
            </w:r>
          </w:p>
        </w:tc>
      </w:tr>
      <w:tr w:rsidR="004014FE" w:rsidRPr="00721717" w:rsidTr="004014FE">
        <w:trPr>
          <w:trHeight w:val="360"/>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1</w:t>
            </w:r>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color w:val="000000"/>
                <w:kern w:val="0"/>
                <w:sz w:val="20"/>
                <w:lang w:eastAsia="ru-RU"/>
              </w:rPr>
            </w:pPr>
            <w:r w:rsidRPr="00721717">
              <w:rPr>
                <w:rFonts w:eastAsia="Times New Roman"/>
                <w:color w:val="000000"/>
                <w:kern w:val="0"/>
                <w:sz w:val="20"/>
                <w:lang w:eastAsia="ru-RU"/>
              </w:rPr>
              <w:t>Подосиновское  городское поселение</w:t>
            </w:r>
          </w:p>
        </w:tc>
        <w:tc>
          <w:tcPr>
            <w:tcW w:w="1842"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6 510,934</w:t>
            </w:r>
          </w:p>
        </w:tc>
        <w:tc>
          <w:tcPr>
            <w:tcW w:w="1843"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538,859</w:t>
            </w:r>
          </w:p>
        </w:tc>
        <w:tc>
          <w:tcPr>
            <w:tcW w:w="191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35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r>
      <w:tr w:rsidR="004014FE" w:rsidRPr="00721717" w:rsidTr="004014F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2</w:t>
            </w:r>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color w:val="000000"/>
                <w:kern w:val="0"/>
                <w:sz w:val="20"/>
                <w:lang w:eastAsia="ru-RU"/>
              </w:rPr>
            </w:pPr>
            <w:r w:rsidRPr="00721717">
              <w:rPr>
                <w:rFonts w:eastAsia="Times New Roman"/>
                <w:color w:val="000000"/>
                <w:kern w:val="0"/>
                <w:sz w:val="20"/>
                <w:lang w:eastAsia="ru-RU"/>
              </w:rPr>
              <w:t>Демьяновское городское поселение</w:t>
            </w:r>
          </w:p>
        </w:tc>
        <w:tc>
          <w:tcPr>
            <w:tcW w:w="1842"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5 479,711</w:t>
            </w:r>
          </w:p>
        </w:tc>
        <w:tc>
          <w:tcPr>
            <w:tcW w:w="1843"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220,000</w:t>
            </w:r>
          </w:p>
        </w:tc>
        <w:tc>
          <w:tcPr>
            <w:tcW w:w="191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3 000,0</w:t>
            </w:r>
          </w:p>
        </w:tc>
        <w:tc>
          <w:tcPr>
            <w:tcW w:w="135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r>
      <w:tr w:rsidR="004014FE" w:rsidRPr="00721717" w:rsidTr="004014FE">
        <w:trPr>
          <w:trHeight w:val="330"/>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3</w:t>
            </w:r>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color w:val="000000"/>
                <w:kern w:val="0"/>
                <w:sz w:val="20"/>
                <w:lang w:eastAsia="ru-RU"/>
              </w:rPr>
            </w:pPr>
            <w:r w:rsidRPr="00721717">
              <w:rPr>
                <w:rFonts w:eastAsia="Times New Roman"/>
                <w:color w:val="000000"/>
                <w:kern w:val="0"/>
                <w:sz w:val="20"/>
                <w:lang w:eastAsia="ru-RU"/>
              </w:rPr>
              <w:t>Пинюгское городское поселение</w:t>
            </w:r>
          </w:p>
        </w:tc>
        <w:tc>
          <w:tcPr>
            <w:tcW w:w="1842"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5 219,340</w:t>
            </w:r>
          </w:p>
        </w:tc>
        <w:tc>
          <w:tcPr>
            <w:tcW w:w="1843"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530,000</w:t>
            </w:r>
          </w:p>
        </w:tc>
        <w:tc>
          <w:tcPr>
            <w:tcW w:w="191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35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r>
      <w:tr w:rsidR="004014FE" w:rsidRPr="00721717" w:rsidTr="004014FE">
        <w:trPr>
          <w:trHeight w:val="315"/>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4</w:t>
            </w:r>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color w:val="000000"/>
                <w:kern w:val="0"/>
                <w:sz w:val="20"/>
                <w:lang w:eastAsia="ru-RU"/>
              </w:rPr>
            </w:pPr>
            <w:r w:rsidRPr="00721717">
              <w:rPr>
                <w:rFonts w:eastAsia="Times New Roman"/>
                <w:color w:val="000000"/>
                <w:kern w:val="0"/>
                <w:sz w:val="20"/>
                <w:lang w:eastAsia="ru-RU"/>
              </w:rPr>
              <w:t>Пушемское сельское поселение</w:t>
            </w:r>
          </w:p>
        </w:tc>
        <w:tc>
          <w:tcPr>
            <w:tcW w:w="1842"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1 520,000</w:t>
            </w:r>
          </w:p>
        </w:tc>
        <w:tc>
          <w:tcPr>
            <w:tcW w:w="1843"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91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35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r>
      <w:tr w:rsidR="004014FE" w:rsidRPr="00721717" w:rsidTr="004014FE">
        <w:trPr>
          <w:trHeight w:val="330"/>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5</w:t>
            </w:r>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color w:val="000000"/>
                <w:kern w:val="0"/>
                <w:sz w:val="20"/>
                <w:lang w:eastAsia="ru-RU"/>
              </w:rPr>
            </w:pPr>
            <w:r w:rsidRPr="00721717">
              <w:rPr>
                <w:rFonts w:eastAsia="Times New Roman"/>
                <w:color w:val="000000"/>
                <w:kern w:val="0"/>
                <w:sz w:val="20"/>
                <w:lang w:eastAsia="ru-RU"/>
              </w:rPr>
              <w:t>Утмановское сельское поселение</w:t>
            </w:r>
          </w:p>
        </w:tc>
        <w:tc>
          <w:tcPr>
            <w:tcW w:w="1842"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2 776,600</w:t>
            </w:r>
          </w:p>
        </w:tc>
        <w:tc>
          <w:tcPr>
            <w:tcW w:w="1843"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91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35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r>
      <w:tr w:rsidR="004014FE" w:rsidRPr="00721717" w:rsidTr="004014FE">
        <w:trPr>
          <w:trHeight w:val="360"/>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6</w:t>
            </w:r>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color w:val="000000"/>
                <w:kern w:val="0"/>
                <w:sz w:val="20"/>
                <w:lang w:eastAsia="ru-RU"/>
              </w:rPr>
            </w:pPr>
            <w:r w:rsidRPr="00721717">
              <w:rPr>
                <w:rFonts w:eastAsia="Times New Roman"/>
                <w:color w:val="000000"/>
                <w:kern w:val="0"/>
                <w:sz w:val="20"/>
                <w:lang w:eastAsia="ru-RU"/>
              </w:rPr>
              <w:t>Яхреньгское сельское поселение</w:t>
            </w:r>
          </w:p>
        </w:tc>
        <w:tc>
          <w:tcPr>
            <w:tcW w:w="1842"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6 424,128</w:t>
            </w:r>
          </w:p>
        </w:tc>
        <w:tc>
          <w:tcPr>
            <w:tcW w:w="1843"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91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 </w:t>
            </w:r>
          </w:p>
        </w:tc>
        <w:tc>
          <w:tcPr>
            <w:tcW w:w="135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color w:val="000000"/>
                <w:kern w:val="0"/>
                <w:sz w:val="20"/>
                <w:lang w:eastAsia="ru-RU"/>
              </w:rPr>
            </w:pPr>
            <w:r w:rsidRPr="00721717">
              <w:rPr>
                <w:rFonts w:eastAsia="Times New Roman"/>
                <w:color w:val="000000"/>
                <w:kern w:val="0"/>
                <w:sz w:val="20"/>
                <w:lang w:eastAsia="ru-RU"/>
              </w:rPr>
              <w:t>1 140,0</w:t>
            </w:r>
          </w:p>
        </w:tc>
      </w:tr>
      <w:tr w:rsidR="004014FE" w:rsidRPr="00721717" w:rsidTr="004014F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b/>
                <w:bCs/>
                <w:color w:val="000000"/>
                <w:kern w:val="0"/>
                <w:sz w:val="20"/>
                <w:lang w:eastAsia="ru-RU"/>
              </w:rPr>
            </w:pPr>
            <w:r w:rsidRPr="00721717">
              <w:rPr>
                <w:rFonts w:eastAsia="Times New Roman"/>
                <w:b/>
                <w:bCs/>
                <w:color w:val="000000"/>
                <w:kern w:val="0"/>
                <w:sz w:val="20"/>
                <w:lang w:eastAsia="ru-RU"/>
              </w:rPr>
              <w:t> </w:t>
            </w:r>
          </w:p>
        </w:tc>
        <w:tc>
          <w:tcPr>
            <w:tcW w:w="2049" w:type="dxa"/>
            <w:tcBorders>
              <w:top w:val="nil"/>
              <w:left w:val="nil"/>
              <w:bottom w:val="single" w:sz="4" w:space="0" w:color="auto"/>
              <w:right w:val="single" w:sz="4" w:space="0" w:color="auto"/>
            </w:tcBorders>
            <w:shd w:val="clear" w:color="auto" w:fill="auto"/>
            <w:hideMark/>
          </w:tcPr>
          <w:p w:rsidR="004014FE" w:rsidRPr="00721717" w:rsidRDefault="004014FE" w:rsidP="004014FE">
            <w:pPr>
              <w:widowControl/>
              <w:suppressAutoHyphens w:val="0"/>
              <w:autoSpaceDN/>
              <w:ind w:firstLine="0"/>
              <w:jc w:val="left"/>
              <w:rPr>
                <w:rFonts w:eastAsia="Times New Roman"/>
                <w:b/>
                <w:bCs/>
                <w:color w:val="000000"/>
                <w:kern w:val="0"/>
                <w:sz w:val="20"/>
                <w:lang w:eastAsia="ru-RU"/>
              </w:rPr>
            </w:pPr>
            <w:r w:rsidRPr="00721717">
              <w:rPr>
                <w:rFonts w:eastAsia="Times New Roman"/>
                <w:b/>
                <w:bCs/>
                <w:color w:val="000000"/>
                <w:kern w:val="0"/>
                <w:sz w:val="20"/>
                <w:lang w:eastAsia="ru-RU"/>
              </w:rPr>
              <w:t>ИТОГО</w:t>
            </w:r>
          </w:p>
        </w:tc>
        <w:tc>
          <w:tcPr>
            <w:tcW w:w="1842"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b/>
                <w:bCs/>
                <w:color w:val="000000"/>
                <w:kern w:val="0"/>
                <w:sz w:val="20"/>
                <w:lang w:eastAsia="ru-RU"/>
              </w:rPr>
            </w:pPr>
            <w:r w:rsidRPr="00721717">
              <w:rPr>
                <w:rFonts w:eastAsia="Times New Roman"/>
                <w:b/>
                <w:bCs/>
                <w:color w:val="000000"/>
                <w:kern w:val="0"/>
                <w:sz w:val="20"/>
                <w:lang w:eastAsia="ru-RU"/>
              </w:rPr>
              <w:t>27 930,713</w:t>
            </w:r>
          </w:p>
        </w:tc>
        <w:tc>
          <w:tcPr>
            <w:tcW w:w="1843"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b/>
                <w:bCs/>
                <w:color w:val="000000"/>
                <w:kern w:val="0"/>
                <w:sz w:val="20"/>
                <w:lang w:eastAsia="ru-RU"/>
              </w:rPr>
            </w:pPr>
            <w:r w:rsidRPr="00721717">
              <w:rPr>
                <w:rFonts w:eastAsia="Times New Roman"/>
                <w:b/>
                <w:bCs/>
                <w:color w:val="000000"/>
                <w:kern w:val="0"/>
                <w:sz w:val="20"/>
                <w:lang w:eastAsia="ru-RU"/>
              </w:rPr>
              <w:t>1 288,859</w:t>
            </w:r>
          </w:p>
        </w:tc>
        <w:tc>
          <w:tcPr>
            <w:tcW w:w="191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b/>
                <w:bCs/>
                <w:color w:val="000000"/>
                <w:kern w:val="0"/>
                <w:sz w:val="20"/>
                <w:lang w:eastAsia="ru-RU"/>
              </w:rPr>
            </w:pPr>
            <w:r w:rsidRPr="00721717">
              <w:rPr>
                <w:rFonts w:eastAsia="Times New Roman"/>
                <w:b/>
                <w:bCs/>
                <w:color w:val="000000"/>
                <w:kern w:val="0"/>
                <w:sz w:val="20"/>
                <w:lang w:eastAsia="ru-RU"/>
              </w:rPr>
              <w:t>3 000,0</w:t>
            </w:r>
          </w:p>
        </w:tc>
        <w:tc>
          <w:tcPr>
            <w:tcW w:w="1350" w:type="dxa"/>
            <w:tcBorders>
              <w:top w:val="nil"/>
              <w:left w:val="nil"/>
              <w:bottom w:val="single" w:sz="4" w:space="0" w:color="auto"/>
              <w:right w:val="single" w:sz="4" w:space="0" w:color="auto"/>
            </w:tcBorders>
            <w:shd w:val="clear" w:color="auto" w:fill="auto"/>
            <w:vAlign w:val="bottom"/>
            <w:hideMark/>
          </w:tcPr>
          <w:p w:rsidR="004014FE" w:rsidRPr="00721717" w:rsidRDefault="004014FE" w:rsidP="004014FE">
            <w:pPr>
              <w:widowControl/>
              <w:suppressAutoHyphens w:val="0"/>
              <w:autoSpaceDN/>
              <w:ind w:firstLine="0"/>
              <w:jc w:val="center"/>
              <w:rPr>
                <w:rFonts w:eastAsia="Times New Roman"/>
                <w:b/>
                <w:bCs/>
                <w:color w:val="000000"/>
                <w:kern w:val="0"/>
                <w:sz w:val="20"/>
                <w:lang w:eastAsia="ru-RU"/>
              </w:rPr>
            </w:pPr>
            <w:r w:rsidRPr="00721717">
              <w:rPr>
                <w:rFonts w:eastAsia="Times New Roman"/>
                <w:b/>
                <w:bCs/>
                <w:color w:val="000000"/>
                <w:kern w:val="0"/>
                <w:sz w:val="20"/>
                <w:lang w:eastAsia="ru-RU"/>
              </w:rPr>
              <w:t>1 140,0</w:t>
            </w:r>
          </w:p>
        </w:tc>
      </w:tr>
    </w:tbl>
    <w:p w:rsidR="001A786C" w:rsidRPr="00721717" w:rsidRDefault="001A786C" w:rsidP="00A6246E">
      <w:pPr>
        <w:widowControl/>
        <w:suppressAutoHyphens w:val="0"/>
        <w:autoSpaceDN/>
        <w:spacing w:after="200" w:line="276" w:lineRule="auto"/>
        <w:ind w:firstLine="0"/>
        <w:jc w:val="left"/>
        <w:rPr>
          <w:rFonts w:asciiTheme="minorHAnsi" w:eastAsiaTheme="minorHAnsi" w:hAnsiTheme="minorHAnsi" w:cstheme="minorBidi"/>
          <w:kern w:val="0"/>
          <w:sz w:val="20"/>
          <w:lang w:eastAsia="en-US"/>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2F0174" w:rsidRDefault="002F0174" w:rsidP="00A85EAD">
      <w:pPr>
        <w:suppressAutoHyphens w:val="0"/>
        <w:overflowPunct w:val="0"/>
        <w:autoSpaceDE w:val="0"/>
        <w:adjustRightInd w:val="0"/>
        <w:ind w:firstLine="0"/>
        <w:jc w:val="center"/>
        <w:rPr>
          <w:rFonts w:eastAsia="Times New Roman"/>
          <w:b/>
          <w:kern w:val="0"/>
          <w:sz w:val="28"/>
          <w:szCs w:val="28"/>
          <w:lang w:eastAsia="ru-RU"/>
        </w:rPr>
      </w:pPr>
    </w:p>
    <w:p w:rsidR="00A85EAD" w:rsidRPr="00A85EAD" w:rsidRDefault="00A85EAD" w:rsidP="00A85EAD">
      <w:pPr>
        <w:suppressAutoHyphens w:val="0"/>
        <w:overflowPunct w:val="0"/>
        <w:autoSpaceDE w:val="0"/>
        <w:adjustRightInd w:val="0"/>
        <w:ind w:firstLine="0"/>
        <w:jc w:val="center"/>
        <w:rPr>
          <w:rFonts w:eastAsia="Times New Roman"/>
          <w:b/>
          <w:kern w:val="0"/>
          <w:sz w:val="28"/>
          <w:szCs w:val="28"/>
          <w:lang w:eastAsia="ru-RU"/>
        </w:rPr>
      </w:pPr>
      <w:r w:rsidRPr="00A85EAD">
        <w:rPr>
          <w:rFonts w:eastAsia="Times New Roman"/>
          <w:b/>
          <w:noProof/>
          <w:kern w:val="0"/>
          <w:sz w:val="28"/>
          <w:szCs w:val="28"/>
          <w:lang w:eastAsia="ru-RU"/>
        </w:rPr>
        <w:lastRenderedPageBreak/>
        <w:drawing>
          <wp:inline distT="0" distB="0" distL="0" distR="0" wp14:anchorId="4A2394A9" wp14:editId="520B017E">
            <wp:extent cx="544195" cy="682625"/>
            <wp:effectExtent l="0" t="0" r="8255" b="3175"/>
            <wp:docPr id="5" name="Рисунок 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682625"/>
                    </a:xfrm>
                    <a:prstGeom prst="rect">
                      <a:avLst/>
                    </a:prstGeom>
                    <a:noFill/>
                    <a:ln>
                      <a:noFill/>
                    </a:ln>
                  </pic:spPr>
                </pic:pic>
              </a:graphicData>
            </a:graphic>
          </wp:inline>
        </w:drawing>
      </w:r>
    </w:p>
    <w:p w:rsidR="00A85EAD" w:rsidRPr="00A85EAD" w:rsidRDefault="00A85EAD" w:rsidP="00A85EAD">
      <w:pPr>
        <w:suppressAutoHyphens w:val="0"/>
        <w:overflowPunct w:val="0"/>
        <w:autoSpaceDE w:val="0"/>
        <w:adjustRightInd w:val="0"/>
        <w:ind w:firstLine="0"/>
        <w:jc w:val="left"/>
        <w:rPr>
          <w:rFonts w:eastAsia="Times New Roman"/>
          <w:b/>
          <w:kern w:val="0"/>
          <w:sz w:val="28"/>
          <w:szCs w:val="24"/>
          <w:lang w:eastAsia="ru-RU"/>
        </w:rPr>
      </w:pPr>
    </w:p>
    <w:p w:rsidR="00A85EAD" w:rsidRPr="00AB2BC8" w:rsidRDefault="00A85EAD" w:rsidP="00343754">
      <w:pPr>
        <w:suppressAutoHyphens w:val="0"/>
        <w:overflowPunct w:val="0"/>
        <w:autoSpaceDE w:val="0"/>
        <w:adjustRightInd w:val="0"/>
        <w:ind w:firstLine="0"/>
        <w:jc w:val="center"/>
        <w:rPr>
          <w:rFonts w:eastAsia="Times New Roman"/>
          <w:b/>
          <w:kern w:val="0"/>
          <w:szCs w:val="24"/>
          <w:lang w:eastAsia="ru-RU"/>
        </w:rPr>
      </w:pPr>
      <w:r w:rsidRPr="00AB2BC8">
        <w:rPr>
          <w:rFonts w:eastAsia="Times New Roman"/>
          <w:b/>
          <w:kern w:val="0"/>
          <w:szCs w:val="24"/>
          <w:lang w:eastAsia="ru-RU"/>
        </w:rPr>
        <w:t>ПОДОСИНОВСКАЯ РАЙОННАЯ ДУМА</w:t>
      </w:r>
    </w:p>
    <w:p w:rsidR="00A85EAD" w:rsidRPr="00AB2BC8" w:rsidRDefault="00A85EAD" w:rsidP="00343754">
      <w:pPr>
        <w:suppressAutoHyphens w:val="0"/>
        <w:overflowPunct w:val="0"/>
        <w:autoSpaceDE w:val="0"/>
        <w:adjustRightInd w:val="0"/>
        <w:ind w:firstLine="0"/>
        <w:jc w:val="center"/>
        <w:rPr>
          <w:rFonts w:eastAsia="Times New Roman"/>
          <w:b/>
          <w:kern w:val="0"/>
          <w:szCs w:val="24"/>
          <w:lang w:eastAsia="ru-RU"/>
        </w:rPr>
      </w:pPr>
      <w:r w:rsidRPr="00AB2BC8">
        <w:rPr>
          <w:rFonts w:eastAsia="Times New Roman"/>
          <w:b/>
          <w:kern w:val="0"/>
          <w:szCs w:val="24"/>
          <w:lang w:eastAsia="ru-RU"/>
        </w:rPr>
        <w:t>ШЕСТОГО СОЗЫВА</w:t>
      </w:r>
    </w:p>
    <w:p w:rsidR="00A85EAD" w:rsidRPr="00AB2BC8" w:rsidRDefault="00A85EAD" w:rsidP="00AB2BC8">
      <w:pPr>
        <w:suppressAutoHyphens w:val="0"/>
        <w:overflowPunct w:val="0"/>
        <w:autoSpaceDE w:val="0"/>
        <w:adjustRightInd w:val="0"/>
        <w:ind w:firstLine="0"/>
        <w:jc w:val="left"/>
        <w:rPr>
          <w:rFonts w:eastAsia="Times New Roman"/>
          <w:b/>
          <w:kern w:val="0"/>
          <w:szCs w:val="24"/>
          <w:lang w:eastAsia="ru-RU"/>
        </w:rPr>
      </w:pPr>
    </w:p>
    <w:p w:rsidR="00A85EAD" w:rsidRPr="00AB2BC8" w:rsidRDefault="00A85EAD" w:rsidP="00AB2BC8">
      <w:pPr>
        <w:suppressAutoHyphens w:val="0"/>
        <w:overflowPunct w:val="0"/>
        <w:autoSpaceDE w:val="0"/>
        <w:adjustRightInd w:val="0"/>
        <w:ind w:firstLine="0"/>
        <w:jc w:val="center"/>
        <w:rPr>
          <w:rFonts w:eastAsia="Times New Roman"/>
          <w:b/>
          <w:kern w:val="0"/>
          <w:szCs w:val="24"/>
          <w:lang w:eastAsia="ru-RU"/>
        </w:rPr>
      </w:pPr>
      <w:r w:rsidRPr="00AB2BC8">
        <w:rPr>
          <w:rFonts w:eastAsia="Times New Roman"/>
          <w:b/>
          <w:kern w:val="0"/>
          <w:szCs w:val="24"/>
          <w:lang w:eastAsia="ru-RU"/>
        </w:rPr>
        <w:t>РЕШЕНИЕ</w:t>
      </w:r>
    </w:p>
    <w:p w:rsidR="00A85EAD" w:rsidRPr="00AB2BC8" w:rsidRDefault="00A85EAD" w:rsidP="00AB2BC8">
      <w:pPr>
        <w:suppressAutoHyphens w:val="0"/>
        <w:overflowPunct w:val="0"/>
        <w:autoSpaceDE w:val="0"/>
        <w:adjustRightInd w:val="0"/>
        <w:ind w:firstLine="709"/>
        <w:jc w:val="center"/>
        <w:rPr>
          <w:rFonts w:eastAsia="Times New Roman"/>
          <w:b/>
          <w:kern w:val="0"/>
          <w:szCs w:val="24"/>
          <w:lang w:eastAsia="ru-RU"/>
        </w:rPr>
      </w:pPr>
    </w:p>
    <w:p w:rsidR="00A85EAD" w:rsidRPr="00AB2BC8" w:rsidRDefault="00A85EAD" w:rsidP="00AB2BC8">
      <w:pPr>
        <w:suppressAutoHyphens w:val="0"/>
        <w:overflowPunct w:val="0"/>
        <w:autoSpaceDE w:val="0"/>
        <w:adjustRightInd w:val="0"/>
        <w:ind w:firstLine="709"/>
        <w:jc w:val="left"/>
        <w:rPr>
          <w:rFonts w:eastAsia="Times New Roman"/>
          <w:kern w:val="0"/>
          <w:szCs w:val="24"/>
          <w:lang w:eastAsia="ru-RU"/>
        </w:rPr>
      </w:pPr>
    </w:p>
    <w:p w:rsidR="00A85EAD" w:rsidRPr="00AB2BC8" w:rsidRDefault="00A85EAD" w:rsidP="00AB2BC8">
      <w:pPr>
        <w:suppressAutoHyphens w:val="0"/>
        <w:overflowPunct w:val="0"/>
        <w:autoSpaceDE w:val="0"/>
        <w:adjustRightInd w:val="0"/>
        <w:ind w:firstLine="0"/>
        <w:jc w:val="left"/>
        <w:rPr>
          <w:rFonts w:eastAsia="Times New Roman"/>
          <w:kern w:val="0"/>
          <w:szCs w:val="24"/>
          <w:lang w:eastAsia="ru-RU"/>
        </w:rPr>
      </w:pPr>
      <w:r w:rsidRPr="00AB2BC8">
        <w:rPr>
          <w:rFonts w:eastAsia="Times New Roman"/>
          <w:kern w:val="0"/>
          <w:szCs w:val="24"/>
          <w:lang w:eastAsia="ru-RU"/>
        </w:rPr>
        <w:t>от 23.09.2022 № 13/60                                                                                                                                                                                                                                                      пгт Подосиновец</w:t>
      </w:r>
    </w:p>
    <w:p w:rsidR="00A85EAD" w:rsidRPr="00AB2BC8" w:rsidRDefault="00A85EAD" w:rsidP="00AB2BC8">
      <w:pPr>
        <w:widowControl/>
        <w:suppressAutoHyphens w:val="0"/>
        <w:overflowPunct w:val="0"/>
        <w:autoSpaceDE w:val="0"/>
        <w:adjustRightInd w:val="0"/>
        <w:ind w:firstLine="709"/>
        <w:jc w:val="left"/>
        <w:rPr>
          <w:rFonts w:eastAsia="Times New Roman"/>
          <w:kern w:val="0"/>
          <w:szCs w:val="24"/>
          <w:lang w:eastAsia="ru-RU"/>
        </w:rPr>
      </w:pPr>
    </w:p>
    <w:tbl>
      <w:tblPr>
        <w:tblW w:w="0" w:type="auto"/>
        <w:tblLook w:val="04A0" w:firstRow="1" w:lastRow="0" w:firstColumn="1" w:lastColumn="0" w:noHBand="0" w:noVBand="1"/>
      </w:tblPr>
      <w:tblGrid>
        <w:gridCol w:w="4219"/>
        <w:gridCol w:w="4857"/>
      </w:tblGrid>
      <w:tr w:rsidR="00A85EAD" w:rsidRPr="00AB2BC8" w:rsidTr="00554A6C">
        <w:tc>
          <w:tcPr>
            <w:tcW w:w="4219" w:type="dxa"/>
            <w:shd w:val="clear" w:color="auto" w:fill="auto"/>
          </w:tcPr>
          <w:p w:rsidR="00A85EAD" w:rsidRPr="00AB2BC8" w:rsidRDefault="00A85EAD" w:rsidP="00AB2BC8">
            <w:pPr>
              <w:widowControl/>
              <w:suppressAutoHyphens w:val="0"/>
              <w:overflowPunct w:val="0"/>
              <w:autoSpaceDE w:val="0"/>
              <w:adjustRightInd w:val="0"/>
              <w:ind w:firstLine="0"/>
              <w:rPr>
                <w:rFonts w:eastAsia="Times New Roman"/>
                <w:kern w:val="0"/>
                <w:szCs w:val="24"/>
                <w:lang w:eastAsia="ru-RU"/>
              </w:rPr>
            </w:pPr>
            <w:r w:rsidRPr="00AB2BC8">
              <w:rPr>
                <w:rFonts w:eastAsia="Times New Roman"/>
                <w:kern w:val="0"/>
                <w:szCs w:val="24"/>
                <w:lang w:eastAsia="ru-RU"/>
              </w:rPr>
              <w:t xml:space="preserve">О внесении изменений в решение   Подосиновской районной Думы                от 01.02.2019 № 30/188 </w:t>
            </w:r>
          </w:p>
        </w:tc>
        <w:tc>
          <w:tcPr>
            <w:tcW w:w="4857" w:type="dxa"/>
            <w:shd w:val="clear" w:color="auto" w:fill="auto"/>
          </w:tcPr>
          <w:p w:rsidR="00A85EAD" w:rsidRPr="00AB2BC8" w:rsidRDefault="00A85EAD" w:rsidP="00AB2BC8">
            <w:pPr>
              <w:widowControl/>
              <w:suppressAutoHyphens w:val="0"/>
              <w:overflowPunct w:val="0"/>
              <w:autoSpaceDE w:val="0"/>
              <w:adjustRightInd w:val="0"/>
              <w:ind w:firstLine="0"/>
              <w:jc w:val="left"/>
              <w:rPr>
                <w:rFonts w:eastAsia="Times New Roman"/>
                <w:kern w:val="0"/>
                <w:szCs w:val="24"/>
                <w:lang w:eastAsia="ru-RU"/>
              </w:rPr>
            </w:pPr>
          </w:p>
        </w:tc>
      </w:tr>
    </w:tbl>
    <w:p w:rsidR="00A85EAD" w:rsidRPr="00AB2BC8" w:rsidRDefault="00A85EAD" w:rsidP="00AB2BC8">
      <w:pPr>
        <w:widowControl/>
        <w:suppressAutoHyphens w:val="0"/>
        <w:overflowPunct w:val="0"/>
        <w:autoSpaceDE w:val="0"/>
        <w:adjustRightInd w:val="0"/>
        <w:ind w:firstLine="0"/>
        <w:jc w:val="left"/>
        <w:rPr>
          <w:rFonts w:eastAsia="Times New Roman"/>
          <w:kern w:val="0"/>
          <w:szCs w:val="24"/>
          <w:lang w:eastAsia="ru-RU"/>
        </w:rPr>
      </w:pPr>
    </w:p>
    <w:p w:rsidR="00A85EAD" w:rsidRPr="00AB2BC8" w:rsidRDefault="00A85EAD" w:rsidP="00AB2BC8">
      <w:pPr>
        <w:suppressAutoHyphens w:val="0"/>
        <w:overflowPunct w:val="0"/>
        <w:autoSpaceDE w:val="0"/>
        <w:adjustRightInd w:val="0"/>
        <w:ind w:firstLine="709"/>
        <w:rPr>
          <w:rFonts w:eastAsia="Times New Roman"/>
          <w:kern w:val="0"/>
          <w:szCs w:val="24"/>
          <w:lang w:eastAsia="ru-RU"/>
        </w:rPr>
      </w:pPr>
    </w:p>
    <w:p w:rsidR="00A85EAD" w:rsidRPr="00AB2BC8" w:rsidRDefault="00A85EAD" w:rsidP="000819E1">
      <w:pPr>
        <w:suppressAutoHyphens w:val="0"/>
        <w:overflowPunct w:val="0"/>
        <w:autoSpaceDE w:val="0"/>
        <w:adjustRightInd w:val="0"/>
        <w:spacing w:line="276" w:lineRule="auto"/>
        <w:ind w:firstLine="709"/>
        <w:rPr>
          <w:rFonts w:eastAsia="Times New Roman"/>
          <w:kern w:val="0"/>
          <w:szCs w:val="24"/>
          <w:lang w:eastAsia="ru-RU"/>
        </w:rPr>
      </w:pPr>
      <w:proofErr w:type="gramStart"/>
      <w:r w:rsidRPr="00AB2BC8">
        <w:rPr>
          <w:rFonts w:eastAsia="Times New Roman"/>
          <w:kern w:val="0"/>
          <w:szCs w:val="24"/>
          <w:lang w:eastAsia="ru-RU"/>
        </w:rPr>
        <w:t>Руководствуясь Указом Губернатора Кировской области от 12 сентября 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постановлением Правительства Кировской области от 12.04.2011 № 98/120 «О расходах на оплату труда депутатов, выборных должностных</w:t>
      </w:r>
      <w:proofErr w:type="gramEnd"/>
      <w:r w:rsidRPr="00AB2BC8">
        <w:rPr>
          <w:rFonts w:eastAsia="Times New Roman"/>
          <w:kern w:val="0"/>
          <w:szCs w:val="24"/>
          <w:lang w:eastAsia="ru-RU"/>
        </w:rPr>
        <w:t xml:space="preserve">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 Правительства Кировской области от 12.09.2022 № 496-П) Подосиновская районная Дума решила:</w:t>
      </w:r>
    </w:p>
    <w:p w:rsidR="00A85EAD" w:rsidRPr="00AB2BC8" w:rsidRDefault="00A85EAD" w:rsidP="000819E1">
      <w:pPr>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1. Внести следующие изменения в решение Подосиновской районной          Думы от 01.02.2019 № 30/188 «О расходах на оплату труда»:</w:t>
      </w:r>
    </w:p>
    <w:p w:rsidR="00A85EAD" w:rsidRPr="00AB2BC8" w:rsidRDefault="00A85EAD" w:rsidP="000819E1">
      <w:pPr>
        <w:widowControl/>
        <w:tabs>
          <w:tab w:val="left" w:pos="0"/>
          <w:tab w:val="left" w:pos="709"/>
        </w:tabs>
        <w:suppressAutoHyphens w:val="0"/>
        <w:autoSpaceDN/>
        <w:spacing w:line="276" w:lineRule="auto"/>
        <w:ind w:firstLine="0"/>
        <w:rPr>
          <w:rFonts w:eastAsia="Times New Roman"/>
          <w:kern w:val="0"/>
          <w:szCs w:val="24"/>
          <w:lang w:eastAsia="ru-RU"/>
        </w:rPr>
      </w:pPr>
      <w:r w:rsidRPr="00AB2BC8">
        <w:rPr>
          <w:rFonts w:eastAsia="Times New Roman"/>
          <w:kern w:val="0"/>
          <w:szCs w:val="24"/>
          <w:lang w:eastAsia="ru-RU"/>
        </w:rPr>
        <w:tab/>
        <w:t xml:space="preserve">1.1. </w:t>
      </w:r>
      <w:proofErr w:type="gramStart"/>
      <w:r w:rsidRPr="00AB2BC8">
        <w:rPr>
          <w:rFonts w:eastAsia="Times New Roman"/>
          <w:kern w:val="0"/>
          <w:szCs w:val="24"/>
          <w:lang w:eastAsia="ru-RU"/>
        </w:rPr>
        <w:t>В части Положения о расходах на оплату труда главы Подосиновского района, муниципальных служащих Администрации Подосиновского района и контрольно-счетной комиссии Подосиновского района,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Подосиновского района, рабочих отдельных профессий и младшего обслуживающего персонала, занятых обслуживанием органов местного самоуправления Подосиновского района:</w:t>
      </w:r>
      <w:proofErr w:type="gramEnd"/>
    </w:p>
    <w:p w:rsidR="00A85EAD" w:rsidRPr="00AB2BC8" w:rsidRDefault="00A85EAD" w:rsidP="000819E1">
      <w:pPr>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1.1.1. в подпункте 4 пункта 3 раздела 2 слова «до 300 %» заменить словами «до 350 %»;</w:t>
      </w:r>
    </w:p>
    <w:p w:rsidR="00A85EAD" w:rsidRPr="00AB2BC8" w:rsidRDefault="00A85EAD" w:rsidP="000819E1">
      <w:pPr>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1.1.2. в подпункте 5 пункта 3 раздела 3 слова «до 200 %» заменить словами «до 250 %»;</w:t>
      </w:r>
    </w:p>
    <w:p w:rsidR="00A85EAD" w:rsidRPr="00AB2BC8" w:rsidRDefault="00A85EAD" w:rsidP="000819E1">
      <w:pPr>
        <w:widowControl/>
        <w:tabs>
          <w:tab w:val="center" w:pos="4703"/>
          <w:tab w:val="right" w:pos="9406"/>
        </w:tabs>
        <w:suppressAutoHyphens w:val="0"/>
        <w:autoSpaceDN/>
        <w:spacing w:line="276" w:lineRule="auto"/>
        <w:ind w:firstLine="709"/>
        <w:outlineLvl w:val="0"/>
        <w:rPr>
          <w:rFonts w:eastAsia="Times New Roman"/>
          <w:kern w:val="0"/>
          <w:szCs w:val="24"/>
          <w:lang w:eastAsia="ru-RU"/>
        </w:rPr>
      </w:pPr>
      <w:r w:rsidRPr="00AB2BC8">
        <w:rPr>
          <w:rFonts w:eastAsia="Times New Roman"/>
          <w:kern w:val="0"/>
          <w:szCs w:val="24"/>
          <w:lang w:eastAsia="ru-RU"/>
        </w:rPr>
        <w:t xml:space="preserve">1.1.3. подпункт 5.1.1.1 изложить в следующей редакции: «5.1.1.1 Ежемесячное денежное поощрение – в размере 54 </w:t>
      </w:r>
      <w:proofErr w:type="gramStart"/>
      <w:r w:rsidRPr="00AB2BC8">
        <w:rPr>
          <w:rFonts w:eastAsia="Times New Roman"/>
          <w:kern w:val="0"/>
          <w:szCs w:val="24"/>
          <w:lang w:eastAsia="ru-RU"/>
        </w:rPr>
        <w:t>должностных</w:t>
      </w:r>
      <w:proofErr w:type="gramEnd"/>
      <w:r w:rsidRPr="00AB2BC8">
        <w:rPr>
          <w:rFonts w:eastAsia="Times New Roman"/>
          <w:kern w:val="0"/>
          <w:szCs w:val="24"/>
          <w:lang w:eastAsia="ru-RU"/>
        </w:rPr>
        <w:t xml:space="preserve">  оклада»;</w:t>
      </w:r>
    </w:p>
    <w:p w:rsidR="00A85EAD" w:rsidRPr="00AB2BC8" w:rsidRDefault="00A85EAD" w:rsidP="000819E1">
      <w:pPr>
        <w:tabs>
          <w:tab w:val="left" w:pos="1080"/>
        </w:tabs>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1.1.4. подпункт 5.1.2.4. изложить в следующей редакции: «5.1.2.4. Ежемесячное денежное поощрение – в размере 30 должностных окладов»;</w:t>
      </w:r>
    </w:p>
    <w:p w:rsidR="00A85EAD" w:rsidRPr="00AB2BC8" w:rsidRDefault="00A85EAD" w:rsidP="000819E1">
      <w:pPr>
        <w:tabs>
          <w:tab w:val="left" w:pos="1080"/>
        </w:tabs>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lastRenderedPageBreak/>
        <w:t>1.1.5. подпункт 5.1.3.4. изложить в следующей редакции: «5.1.3.4. Ежемесячное денежное поощрение – в размере 30 должностных окладов»;</w:t>
      </w:r>
    </w:p>
    <w:p w:rsidR="00A85EAD" w:rsidRPr="00AB2BC8" w:rsidRDefault="00A85EAD" w:rsidP="000819E1">
      <w:pPr>
        <w:tabs>
          <w:tab w:val="left" w:pos="1080"/>
        </w:tabs>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1.1.6. подпункт 5.1.4.1. изложить в следующей редакции: «5.1.4.1. Выплаты компенсационного и стимулирующего характера к должностным окладам водителей – в размере 49 должностных оклада»;</w:t>
      </w:r>
    </w:p>
    <w:p w:rsidR="00A85EAD" w:rsidRPr="00AB2BC8" w:rsidRDefault="00A85EAD" w:rsidP="000819E1">
      <w:pPr>
        <w:tabs>
          <w:tab w:val="left" w:pos="1080"/>
        </w:tabs>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1.1.7. подпункт 5.1.4.2. изложить в следующей редакции: «5.1.4.2. Выплаты компенсационного и стимулирующего характера к должностным окладам младшего обслуживающего персонала и рабочих – в размере 58,5 должностных оклада».</w:t>
      </w:r>
    </w:p>
    <w:p w:rsidR="00A85EAD" w:rsidRPr="00AB2BC8" w:rsidRDefault="00A85EAD" w:rsidP="000819E1">
      <w:pPr>
        <w:widowControl/>
        <w:tabs>
          <w:tab w:val="left" w:pos="0"/>
          <w:tab w:val="left" w:pos="709"/>
        </w:tabs>
        <w:suppressAutoHyphens w:val="0"/>
        <w:autoSpaceDN/>
        <w:spacing w:line="276" w:lineRule="auto"/>
        <w:ind w:firstLine="0"/>
        <w:rPr>
          <w:rFonts w:eastAsiaTheme="minorHAnsi"/>
          <w:kern w:val="0"/>
          <w:szCs w:val="24"/>
          <w:lang w:eastAsia="en-US"/>
        </w:rPr>
      </w:pPr>
      <w:r w:rsidRPr="00AB2BC8">
        <w:rPr>
          <w:rFonts w:eastAsia="Times New Roman"/>
          <w:kern w:val="0"/>
          <w:szCs w:val="24"/>
          <w:lang w:eastAsia="ru-RU"/>
        </w:rPr>
        <w:tab/>
        <w:t xml:space="preserve">2. </w:t>
      </w:r>
      <w:proofErr w:type="gramStart"/>
      <w:r w:rsidRPr="00AB2BC8">
        <w:rPr>
          <w:rFonts w:eastAsia="Times New Roman"/>
          <w:kern w:val="0"/>
          <w:szCs w:val="24"/>
          <w:lang w:eastAsia="ru-RU"/>
        </w:rPr>
        <w:t>В соответствии с Указом Губернатора Кировской области от 12 сентября 2022 № 56 п</w:t>
      </w:r>
      <w:r w:rsidRPr="00AB2BC8">
        <w:rPr>
          <w:rFonts w:eastAsiaTheme="minorHAnsi"/>
          <w:kern w:val="0"/>
          <w:szCs w:val="24"/>
          <w:lang w:eastAsia="en-US"/>
        </w:rPr>
        <w:t>овысить с 01.09.2022 в 1,04 раза размеры должностных окладов главы Подосиновского района, председателя контрольно-счетной комиссии Подосиновского района,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w:t>
      </w:r>
      <w:proofErr w:type="gramEnd"/>
      <w:r w:rsidRPr="00AB2BC8">
        <w:rPr>
          <w:rFonts w:eastAsiaTheme="minorHAnsi"/>
          <w:kern w:val="0"/>
          <w:szCs w:val="24"/>
          <w:lang w:eastAsia="en-US"/>
        </w:rPr>
        <w:t xml:space="preserve">, </w:t>
      </w:r>
      <w:proofErr w:type="gramStart"/>
      <w:r w:rsidRPr="00AB2BC8">
        <w:rPr>
          <w:rFonts w:eastAsiaTheme="minorHAnsi"/>
          <w:kern w:val="0"/>
          <w:szCs w:val="24"/>
          <w:lang w:eastAsia="en-US"/>
        </w:rPr>
        <w:t>и размеры ежемесячных надбавок за классный чин к должностным окладам муниципальных служащих, установленные вышеуказанным постановлением и увеличенные в</w:t>
      </w:r>
      <w:r w:rsidRPr="00AB2BC8">
        <w:rPr>
          <w:rFonts w:eastAsiaTheme="minorHAnsi"/>
          <w:kern w:val="0"/>
          <w:szCs w:val="24"/>
          <w:lang w:val="en-US" w:eastAsia="en-US"/>
        </w:rPr>
        <w:t> </w:t>
      </w:r>
      <w:r w:rsidRPr="00AB2BC8">
        <w:rPr>
          <w:rFonts w:eastAsiaTheme="minorHAnsi"/>
          <w:kern w:val="0"/>
          <w:szCs w:val="24"/>
          <w:lang w:eastAsia="en-US"/>
        </w:rPr>
        <w:t>соответствии с указами Губернатора Кировской области от 03.10.2019 № 123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и от 30.09.2020</w:t>
      </w:r>
      <w:proofErr w:type="gramEnd"/>
      <w:r w:rsidRPr="00AB2BC8">
        <w:rPr>
          <w:rFonts w:eastAsiaTheme="minorHAnsi"/>
          <w:kern w:val="0"/>
          <w:szCs w:val="24"/>
          <w:lang w:eastAsia="en-US"/>
        </w:rPr>
        <w:t xml:space="preserve"> № 148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w:t>
      </w:r>
    </w:p>
    <w:p w:rsidR="00A85EAD" w:rsidRPr="00AB2BC8" w:rsidRDefault="00A85EAD" w:rsidP="000819E1">
      <w:pPr>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3. Настоящее решение вступает в силу с момента подписания и распространяется на отношения, возникшие с 01.09.2022.</w:t>
      </w:r>
    </w:p>
    <w:p w:rsidR="00A85EAD" w:rsidRPr="00AB2BC8" w:rsidRDefault="00A85EAD" w:rsidP="000819E1">
      <w:pPr>
        <w:suppressAutoHyphens w:val="0"/>
        <w:overflowPunct w:val="0"/>
        <w:autoSpaceDE w:val="0"/>
        <w:adjustRightInd w:val="0"/>
        <w:spacing w:line="276" w:lineRule="auto"/>
        <w:ind w:firstLine="709"/>
        <w:rPr>
          <w:rFonts w:eastAsia="Times New Roman"/>
          <w:kern w:val="0"/>
          <w:szCs w:val="24"/>
          <w:lang w:eastAsia="ru-RU"/>
        </w:rPr>
      </w:pPr>
    </w:p>
    <w:p w:rsidR="00A85EAD" w:rsidRPr="00AB2BC8" w:rsidRDefault="00A85EAD" w:rsidP="00AB2BC8">
      <w:pPr>
        <w:suppressAutoHyphens w:val="0"/>
        <w:overflowPunct w:val="0"/>
        <w:autoSpaceDE w:val="0"/>
        <w:adjustRightInd w:val="0"/>
        <w:ind w:firstLine="709"/>
        <w:rPr>
          <w:rFonts w:eastAsia="Times New Roman"/>
          <w:kern w:val="0"/>
          <w:szCs w:val="24"/>
          <w:lang w:eastAsia="ru-RU"/>
        </w:rPr>
      </w:pPr>
    </w:p>
    <w:tbl>
      <w:tblPr>
        <w:tblW w:w="9748" w:type="dxa"/>
        <w:tblLook w:val="04A0" w:firstRow="1" w:lastRow="0" w:firstColumn="1" w:lastColumn="0" w:noHBand="0" w:noVBand="1"/>
      </w:tblPr>
      <w:tblGrid>
        <w:gridCol w:w="7196"/>
        <w:gridCol w:w="2552"/>
      </w:tblGrid>
      <w:tr w:rsidR="00A85EAD" w:rsidRPr="00AB2BC8" w:rsidTr="00374C65">
        <w:tc>
          <w:tcPr>
            <w:tcW w:w="7196" w:type="dxa"/>
            <w:shd w:val="clear" w:color="auto" w:fill="auto"/>
          </w:tcPr>
          <w:p w:rsidR="00A85EAD" w:rsidRPr="00AB2BC8" w:rsidRDefault="00A85EAD" w:rsidP="00AB2BC8">
            <w:pPr>
              <w:widowControl/>
              <w:suppressAutoHyphens w:val="0"/>
              <w:autoSpaceDN/>
              <w:spacing w:after="200"/>
              <w:ind w:left="-108" w:firstLine="0"/>
              <w:contextualSpacing/>
              <w:rPr>
                <w:rFonts w:eastAsiaTheme="minorHAnsi"/>
                <w:kern w:val="0"/>
                <w:szCs w:val="24"/>
                <w:lang w:eastAsia="en-US"/>
              </w:rPr>
            </w:pPr>
            <w:r w:rsidRPr="00AB2BC8">
              <w:rPr>
                <w:rFonts w:eastAsiaTheme="minorHAnsi"/>
                <w:kern w:val="0"/>
                <w:szCs w:val="24"/>
                <w:lang w:eastAsia="en-US"/>
              </w:rPr>
              <w:t>Заместитель председателя</w:t>
            </w:r>
          </w:p>
          <w:p w:rsidR="00A85EAD" w:rsidRPr="00AB2BC8" w:rsidRDefault="00A85EAD" w:rsidP="00AB2BC8">
            <w:pPr>
              <w:widowControl/>
              <w:suppressAutoHyphens w:val="0"/>
              <w:autoSpaceDN/>
              <w:spacing w:after="200"/>
              <w:ind w:left="-108" w:firstLine="0"/>
              <w:contextualSpacing/>
              <w:jc w:val="left"/>
              <w:rPr>
                <w:rFonts w:eastAsiaTheme="minorHAnsi"/>
                <w:color w:val="000000"/>
                <w:kern w:val="0"/>
                <w:szCs w:val="24"/>
                <w:lang w:eastAsia="en-US"/>
              </w:rPr>
            </w:pPr>
            <w:r w:rsidRPr="00AB2BC8">
              <w:rPr>
                <w:rFonts w:eastAsiaTheme="minorHAnsi"/>
                <w:kern w:val="0"/>
                <w:szCs w:val="24"/>
                <w:lang w:eastAsia="en-US"/>
              </w:rPr>
              <w:t xml:space="preserve">Подосиновской районной Думы     В.Л. Труфанов                                                   </w:t>
            </w:r>
          </w:p>
        </w:tc>
        <w:tc>
          <w:tcPr>
            <w:tcW w:w="2552" w:type="dxa"/>
            <w:shd w:val="clear" w:color="auto" w:fill="auto"/>
          </w:tcPr>
          <w:p w:rsidR="00A85EAD" w:rsidRPr="00AB2BC8" w:rsidRDefault="00A85EAD" w:rsidP="00AB2BC8">
            <w:pPr>
              <w:widowControl/>
              <w:suppressAutoHyphens w:val="0"/>
              <w:autoSpaceDN/>
              <w:spacing w:after="200"/>
              <w:ind w:firstLine="0"/>
              <w:contextualSpacing/>
              <w:jc w:val="left"/>
              <w:rPr>
                <w:rFonts w:eastAsiaTheme="minorHAnsi"/>
                <w:kern w:val="0"/>
                <w:szCs w:val="24"/>
                <w:lang w:eastAsia="en-US"/>
              </w:rPr>
            </w:pPr>
          </w:p>
          <w:p w:rsidR="00A85EAD" w:rsidRPr="00AB2BC8" w:rsidRDefault="00A85EAD" w:rsidP="00AB2BC8">
            <w:pPr>
              <w:widowControl/>
              <w:suppressAutoHyphens w:val="0"/>
              <w:autoSpaceDN/>
              <w:spacing w:after="200"/>
              <w:ind w:firstLine="0"/>
              <w:contextualSpacing/>
              <w:jc w:val="left"/>
              <w:rPr>
                <w:rFonts w:eastAsiaTheme="minorHAnsi"/>
                <w:color w:val="000000"/>
                <w:kern w:val="0"/>
                <w:szCs w:val="24"/>
                <w:lang w:eastAsia="en-US"/>
              </w:rPr>
            </w:pPr>
          </w:p>
        </w:tc>
      </w:tr>
      <w:tr w:rsidR="00A85EAD" w:rsidRPr="00AB2BC8" w:rsidTr="00374C65">
        <w:tc>
          <w:tcPr>
            <w:tcW w:w="7196" w:type="dxa"/>
            <w:shd w:val="clear" w:color="auto" w:fill="auto"/>
          </w:tcPr>
          <w:p w:rsidR="00A85EAD" w:rsidRPr="00AB2BC8" w:rsidRDefault="00A85EAD" w:rsidP="00AB2BC8">
            <w:pPr>
              <w:widowControl/>
              <w:suppressAutoHyphens w:val="0"/>
              <w:autoSpaceDN/>
              <w:spacing w:after="200"/>
              <w:ind w:left="-108" w:firstLine="0"/>
              <w:contextualSpacing/>
              <w:rPr>
                <w:rFonts w:eastAsiaTheme="minorHAnsi"/>
                <w:kern w:val="0"/>
                <w:szCs w:val="24"/>
                <w:lang w:eastAsia="en-US"/>
              </w:rPr>
            </w:pPr>
          </w:p>
        </w:tc>
        <w:tc>
          <w:tcPr>
            <w:tcW w:w="2552" w:type="dxa"/>
            <w:shd w:val="clear" w:color="auto" w:fill="auto"/>
          </w:tcPr>
          <w:p w:rsidR="00A85EAD" w:rsidRPr="00AB2BC8" w:rsidRDefault="00A85EAD" w:rsidP="00AB2BC8">
            <w:pPr>
              <w:widowControl/>
              <w:suppressAutoHyphens w:val="0"/>
              <w:autoSpaceDN/>
              <w:spacing w:after="200"/>
              <w:ind w:firstLine="0"/>
              <w:contextualSpacing/>
              <w:jc w:val="left"/>
              <w:rPr>
                <w:rFonts w:eastAsiaTheme="minorHAnsi"/>
                <w:kern w:val="0"/>
                <w:szCs w:val="24"/>
                <w:lang w:eastAsia="en-US"/>
              </w:rPr>
            </w:pPr>
          </w:p>
        </w:tc>
      </w:tr>
      <w:tr w:rsidR="00A85EAD" w:rsidRPr="00AB2BC8" w:rsidTr="00374C65">
        <w:tc>
          <w:tcPr>
            <w:tcW w:w="7196" w:type="dxa"/>
            <w:shd w:val="clear" w:color="auto" w:fill="auto"/>
          </w:tcPr>
          <w:p w:rsidR="00A85EAD" w:rsidRPr="00AB2BC8" w:rsidRDefault="00A85EAD" w:rsidP="00AB2BC8">
            <w:pPr>
              <w:widowControl/>
              <w:suppressAutoHyphens w:val="0"/>
              <w:autoSpaceDN/>
              <w:spacing w:after="200"/>
              <w:ind w:left="-108" w:firstLine="0"/>
              <w:contextualSpacing/>
              <w:rPr>
                <w:rFonts w:eastAsiaTheme="minorHAnsi"/>
                <w:kern w:val="0"/>
                <w:szCs w:val="24"/>
                <w:lang w:eastAsia="en-US"/>
              </w:rPr>
            </w:pPr>
            <w:r w:rsidRPr="00AB2BC8">
              <w:rPr>
                <w:rFonts w:eastAsiaTheme="minorHAnsi"/>
                <w:kern w:val="0"/>
                <w:szCs w:val="24"/>
                <w:lang w:eastAsia="en-US"/>
              </w:rPr>
              <w:t>Глава</w:t>
            </w:r>
          </w:p>
          <w:p w:rsidR="00A85EAD" w:rsidRPr="00AB2BC8" w:rsidRDefault="00A85EAD" w:rsidP="00AB2BC8">
            <w:pPr>
              <w:widowControl/>
              <w:suppressAutoHyphens w:val="0"/>
              <w:autoSpaceDN/>
              <w:spacing w:after="200"/>
              <w:ind w:left="-108" w:firstLine="0"/>
              <w:contextualSpacing/>
              <w:rPr>
                <w:rFonts w:eastAsiaTheme="minorHAnsi"/>
                <w:kern w:val="0"/>
                <w:szCs w:val="24"/>
                <w:lang w:eastAsia="en-US"/>
              </w:rPr>
            </w:pPr>
            <w:r w:rsidRPr="00AB2BC8">
              <w:rPr>
                <w:rFonts w:eastAsiaTheme="minorHAnsi"/>
                <w:kern w:val="0"/>
                <w:szCs w:val="24"/>
                <w:lang w:eastAsia="en-US"/>
              </w:rPr>
              <w:t>Подосиновского района    С.П. Синицын</w:t>
            </w:r>
          </w:p>
        </w:tc>
        <w:tc>
          <w:tcPr>
            <w:tcW w:w="2552" w:type="dxa"/>
            <w:shd w:val="clear" w:color="auto" w:fill="auto"/>
          </w:tcPr>
          <w:p w:rsidR="00A85EAD" w:rsidRPr="00AB2BC8" w:rsidRDefault="00A85EAD" w:rsidP="00AB2BC8">
            <w:pPr>
              <w:widowControl/>
              <w:suppressAutoHyphens w:val="0"/>
              <w:autoSpaceDN/>
              <w:spacing w:after="200"/>
              <w:ind w:firstLine="0"/>
              <w:contextualSpacing/>
              <w:jc w:val="left"/>
              <w:rPr>
                <w:rFonts w:eastAsiaTheme="minorHAnsi"/>
                <w:kern w:val="0"/>
                <w:szCs w:val="24"/>
                <w:lang w:eastAsia="en-US"/>
              </w:rPr>
            </w:pPr>
          </w:p>
          <w:p w:rsidR="00A85EAD" w:rsidRPr="00AB2BC8" w:rsidRDefault="00A85EAD" w:rsidP="00AB2BC8">
            <w:pPr>
              <w:widowControl/>
              <w:suppressAutoHyphens w:val="0"/>
              <w:autoSpaceDN/>
              <w:spacing w:after="200"/>
              <w:ind w:firstLine="0"/>
              <w:contextualSpacing/>
              <w:jc w:val="left"/>
              <w:rPr>
                <w:rFonts w:eastAsiaTheme="minorHAnsi"/>
                <w:kern w:val="0"/>
                <w:szCs w:val="24"/>
                <w:lang w:eastAsia="en-US"/>
              </w:rPr>
            </w:pPr>
          </w:p>
        </w:tc>
      </w:tr>
    </w:tbl>
    <w:p w:rsidR="00A85EAD" w:rsidRDefault="00A85EAD" w:rsidP="00A85EAD">
      <w:pPr>
        <w:suppressAutoHyphens w:val="0"/>
        <w:overflowPunct w:val="0"/>
        <w:autoSpaceDE w:val="0"/>
        <w:adjustRightInd w:val="0"/>
        <w:spacing w:line="360" w:lineRule="auto"/>
        <w:ind w:firstLine="0"/>
        <w:rPr>
          <w:rFonts w:eastAsia="Times New Roman"/>
          <w:kern w:val="0"/>
          <w:sz w:val="28"/>
          <w:szCs w:val="28"/>
          <w:lang w:eastAsia="ru-RU"/>
        </w:rPr>
      </w:pPr>
    </w:p>
    <w:p w:rsidR="005203A5" w:rsidRDefault="005203A5" w:rsidP="00A85EAD">
      <w:pPr>
        <w:suppressAutoHyphens w:val="0"/>
        <w:overflowPunct w:val="0"/>
        <w:autoSpaceDE w:val="0"/>
        <w:adjustRightInd w:val="0"/>
        <w:spacing w:line="360" w:lineRule="auto"/>
        <w:ind w:firstLine="0"/>
        <w:rPr>
          <w:rFonts w:eastAsia="Times New Roman"/>
          <w:kern w:val="0"/>
          <w:sz w:val="28"/>
          <w:szCs w:val="28"/>
          <w:lang w:eastAsia="ru-RU"/>
        </w:rPr>
      </w:pPr>
    </w:p>
    <w:p w:rsidR="005203A5" w:rsidRDefault="005203A5" w:rsidP="00A85EAD">
      <w:pPr>
        <w:suppressAutoHyphens w:val="0"/>
        <w:overflowPunct w:val="0"/>
        <w:autoSpaceDE w:val="0"/>
        <w:adjustRightInd w:val="0"/>
        <w:spacing w:line="360" w:lineRule="auto"/>
        <w:ind w:firstLine="0"/>
        <w:rPr>
          <w:rFonts w:eastAsia="Times New Roman"/>
          <w:kern w:val="0"/>
          <w:sz w:val="28"/>
          <w:szCs w:val="28"/>
          <w:lang w:eastAsia="ru-RU"/>
        </w:rPr>
      </w:pPr>
    </w:p>
    <w:p w:rsidR="00554A6C" w:rsidRDefault="00554A6C" w:rsidP="00A85EAD">
      <w:pPr>
        <w:suppressAutoHyphens w:val="0"/>
        <w:overflowPunct w:val="0"/>
        <w:autoSpaceDE w:val="0"/>
        <w:adjustRightInd w:val="0"/>
        <w:spacing w:line="360" w:lineRule="auto"/>
        <w:ind w:firstLine="0"/>
        <w:rPr>
          <w:rFonts w:eastAsia="Times New Roman"/>
          <w:kern w:val="0"/>
          <w:sz w:val="28"/>
          <w:szCs w:val="28"/>
          <w:lang w:eastAsia="ru-RU"/>
        </w:rPr>
      </w:pPr>
    </w:p>
    <w:p w:rsidR="00554A6C" w:rsidRDefault="00554A6C" w:rsidP="00A85EAD">
      <w:pPr>
        <w:suppressAutoHyphens w:val="0"/>
        <w:overflowPunct w:val="0"/>
        <w:autoSpaceDE w:val="0"/>
        <w:adjustRightInd w:val="0"/>
        <w:spacing w:line="360" w:lineRule="auto"/>
        <w:ind w:firstLine="0"/>
        <w:rPr>
          <w:rFonts w:eastAsia="Times New Roman"/>
          <w:kern w:val="0"/>
          <w:sz w:val="28"/>
          <w:szCs w:val="28"/>
          <w:lang w:eastAsia="ru-RU"/>
        </w:rPr>
      </w:pPr>
    </w:p>
    <w:p w:rsidR="00554A6C" w:rsidRDefault="00554A6C" w:rsidP="00A85EAD">
      <w:pPr>
        <w:suppressAutoHyphens w:val="0"/>
        <w:overflowPunct w:val="0"/>
        <w:autoSpaceDE w:val="0"/>
        <w:adjustRightInd w:val="0"/>
        <w:spacing w:line="360" w:lineRule="auto"/>
        <w:ind w:firstLine="0"/>
        <w:rPr>
          <w:rFonts w:eastAsia="Times New Roman"/>
          <w:kern w:val="0"/>
          <w:sz w:val="28"/>
          <w:szCs w:val="28"/>
          <w:lang w:eastAsia="ru-RU"/>
        </w:rPr>
      </w:pPr>
    </w:p>
    <w:p w:rsidR="00554A6C" w:rsidRDefault="00554A6C" w:rsidP="00A85EAD">
      <w:pPr>
        <w:suppressAutoHyphens w:val="0"/>
        <w:overflowPunct w:val="0"/>
        <w:autoSpaceDE w:val="0"/>
        <w:adjustRightInd w:val="0"/>
        <w:spacing w:line="360" w:lineRule="auto"/>
        <w:ind w:firstLine="0"/>
        <w:rPr>
          <w:rFonts w:eastAsia="Times New Roman"/>
          <w:kern w:val="0"/>
          <w:sz w:val="28"/>
          <w:szCs w:val="28"/>
          <w:lang w:eastAsia="ru-RU"/>
        </w:rPr>
      </w:pPr>
    </w:p>
    <w:p w:rsidR="00CE71B0" w:rsidRPr="00CE71B0" w:rsidRDefault="00CE71B0" w:rsidP="00CE71B0">
      <w:pPr>
        <w:suppressAutoHyphens w:val="0"/>
        <w:overflowPunct w:val="0"/>
        <w:autoSpaceDE w:val="0"/>
        <w:adjustRightInd w:val="0"/>
        <w:ind w:firstLine="0"/>
        <w:jc w:val="center"/>
        <w:rPr>
          <w:rFonts w:eastAsia="Times New Roman"/>
          <w:b/>
          <w:kern w:val="0"/>
          <w:sz w:val="28"/>
          <w:szCs w:val="28"/>
          <w:lang w:eastAsia="ru-RU"/>
        </w:rPr>
      </w:pPr>
      <w:r w:rsidRPr="00CE71B0">
        <w:rPr>
          <w:rFonts w:eastAsia="Times New Roman"/>
          <w:b/>
          <w:noProof/>
          <w:kern w:val="0"/>
          <w:sz w:val="28"/>
          <w:szCs w:val="28"/>
          <w:lang w:eastAsia="ru-RU"/>
        </w:rPr>
        <w:lastRenderedPageBreak/>
        <w:drawing>
          <wp:inline distT="0" distB="0" distL="0" distR="0" wp14:anchorId="0AD89335" wp14:editId="31941552">
            <wp:extent cx="544195" cy="682625"/>
            <wp:effectExtent l="0" t="0" r="8255" b="3175"/>
            <wp:docPr id="6" name="Рисунок 6"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682625"/>
                    </a:xfrm>
                    <a:prstGeom prst="rect">
                      <a:avLst/>
                    </a:prstGeom>
                    <a:noFill/>
                    <a:ln>
                      <a:noFill/>
                    </a:ln>
                  </pic:spPr>
                </pic:pic>
              </a:graphicData>
            </a:graphic>
          </wp:inline>
        </w:drawing>
      </w:r>
    </w:p>
    <w:p w:rsidR="00CE71B0" w:rsidRPr="00CE71B0" w:rsidRDefault="00CE71B0" w:rsidP="00CE71B0">
      <w:pPr>
        <w:suppressAutoHyphens w:val="0"/>
        <w:overflowPunct w:val="0"/>
        <w:autoSpaceDE w:val="0"/>
        <w:adjustRightInd w:val="0"/>
        <w:ind w:firstLine="0"/>
        <w:jc w:val="left"/>
        <w:rPr>
          <w:rFonts w:eastAsia="Times New Roman"/>
          <w:b/>
          <w:kern w:val="0"/>
          <w:sz w:val="28"/>
          <w:szCs w:val="24"/>
          <w:lang w:eastAsia="ru-RU"/>
        </w:rPr>
      </w:pPr>
    </w:p>
    <w:p w:rsidR="00CE71B0" w:rsidRPr="00AB2BC8" w:rsidRDefault="00CE71B0" w:rsidP="00385586">
      <w:pPr>
        <w:suppressAutoHyphens w:val="0"/>
        <w:overflowPunct w:val="0"/>
        <w:autoSpaceDE w:val="0"/>
        <w:adjustRightInd w:val="0"/>
        <w:ind w:firstLine="0"/>
        <w:jc w:val="center"/>
        <w:rPr>
          <w:rFonts w:eastAsia="Times New Roman"/>
          <w:b/>
          <w:kern w:val="0"/>
          <w:szCs w:val="24"/>
          <w:lang w:eastAsia="ru-RU"/>
        </w:rPr>
      </w:pPr>
      <w:r w:rsidRPr="00AB2BC8">
        <w:rPr>
          <w:rFonts w:eastAsia="Times New Roman"/>
          <w:b/>
          <w:kern w:val="0"/>
          <w:szCs w:val="24"/>
          <w:lang w:eastAsia="ru-RU"/>
        </w:rPr>
        <w:t>ПОДОСИНОВСКАЯ РАЙОННАЯ ДУМА</w:t>
      </w:r>
    </w:p>
    <w:p w:rsidR="00CE71B0" w:rsidRPr="00AB2BC8" w:rsidRDefault="00CE71B0" w:rsidP="00385586">
      <w:pPr>
        <w:suppressAutoHyphens w:val="0"/>
        <w:overflowPunct w:val="0"/>
        <w:autoSpaceDE w:val="0"/>
        <w:adjustRightInd w:val="0"/>
        <w:ind w:firstLine="0"/>
        <w:jc w:val="center"/>
        <w:rPr>
          <w:rFonts w:eastAsia="Times New Roman"/>
          <w:b/>
          <w:kern w:val="0"/>
          <w:szCs w:val="24"/>
          <w:lang w:eastAsia="ru-RU"/>
        </w:rPr>
      </w:pPr>
      <w:r w:rsidRPr="00AB2BC8">
        <w:rPr>
          <w:rFonts w:eastAsia="Times New Roman"/>
          <w:b/>
          <w:kern w:val="0"/>
          <w:szCs w:val="24"/>
          <w:lang w:eastAsia="ru-RU"/>
        </w:rPr>
        <w:t>ШЕСТОГО СОЗЫВА</w:t>
      </w:r>
    </w:p>
    <w:p w:rsidR="00CE71B0" w:rsidRPr="00AB2BC8" w:rsidRDefault="00CE71B0" w:rsidP="00CE71B0">
      <w:pPr>
        <w:suppressAutoHyphens w:val="0"/>
        <w:overflowPunct w:val="0"/>
        <w:autoSpaceDE w:val="0"/>
        <w:adjustRightInd w:val="0"/>
        <w:ind w:firstLine="0"/>
        <w:jc w:val="left"/>
        <w:rPr>
          <w:rFonts w:eastAsia="Times New Roman"/>
          <w:b/>
          <w:kern w:val="0"/>
          <w:szCs w:val="24"/>
          <w:lang w:eastAsia="ru-RU"/>
        </w:rPr>
      </w:pPr>
    </w:p>
    <w:p w:rsidR="00CE71B0" w:rsidRPr="00AB2BC8" w:rsidRDefault="00CE71B0" w:rsidP="00CE71B0">
      <w:pPr>
        <w:suppressAutoHyphens w:val="0"/>
        <w:overflowPunct w:val="0"/>
        <w:autoSpaceDE w:val="0"/>
        <w:adjustRightInd w:val="0"/>
        <w:ind w:firstLine="0"/>
        <w:jc w:val="center"/>
        <w:rPr>
          <w:rFonts w:eastAsia="Times New Roman"/>
          <w:b/>
          <w:kern w:val="0"/>
          <w:szCs w:val="24"/>
          <w:lang w:eastAsia="ru-RU"/>
        </w:rPr>
      </w:pPr>
      <w:r w:rsidRPr="00AB2BC8">
        <w:rPr>
          <w:rFonts w:eastAsia="Times New Roman"/>
          <w:b/>
          <w:kern w:val="0"/>
          <w:szCs w:val="24"/>
          <w:lang w:eastAsia="ru-RU"/>
        </w:rPr>
        <w:t>РЕШЕНИЕ</w:t>
      </w:r>
    </w:p>
    <w:p w:rsidR="00CE71B0" w:rsidRPr="00AB2BC8" w:rsidRDefault="00CE71B0" w:rsidP="00CE71B0">
      <w:pPr>
        <w:suppressAutoHyphens w:val="0"/>
        <w:overflowPunct w:val="0"/>
        <w:autoSpaceDE w:val="0"/>
        <w:adjustRightInd w:val="0"/>
        <w:ind w:firstLine="709"/>
        <w:jc w:val="center"/>
        <w:rPr>
          <w:rFonts w:eastAsia="Times New Roman"/>
          <w:b/>
          <w:kern w:val="0"/>
          <w:szCs w:val="24"/>
          <w:lang w:eastAsia="ru-RU"/>
        </w:rPr>
      </w:pPr>
    </w:p>
    <w:p w:rsidR="00CE71B0" w:rsidRPr="00AB2BC8" w:rsidRDefault="00CE71B0" w:rsidP="00CE71B0">
      <w:pPr>
        <w:suppressAutoHyphens w:val="0"/>
        <w:overflowPunct w:val="0"/>
        <w:autoSpaceDE w:val="0"/>
        <w:adjustRightInd w:val="0"/>
        <w:ind w:firstLine="709"/>
        <w:jc w:val="left"/>
        <w:rPr>
          <w:rFonts w:eastAsia="Times New Roman"/>
          <w:kern w:val="0"/>
          <w:szCs w:val="24"/>
          <w:lang w:eastAsia="ru-RU"/>
        </w:rPr>
      </w:pPr>
    </w:p>
    <w:p w:rsidR="00CE71B0" w:rsidRPr="00AB2BC8" w:rsidRDefault="00CE71B0" w:rsidP="00CE71B0">
      <w:pPr>
        <w:suppressAutoHyphens w:val="0"/>
        <w:overflowPunct w:val="0"/>
        <w:autoSpaceDE w:val="0"/>
        <w:adjustRightInd w:val="0"/>
        <w:ind w:firstLine="0"/>
        <w:jc w:val="left"/>
        <w:rPr>
          <w:rFonts w:eastAsia="Times New Roman"/>
          <w:kern w:val="0"/>
          <w:szCs w:val="24"/>
          <w:lang w:eastAsia="ru-RU"/>
        </w:rPr>
      </w:pPr>
      <w:r w:rsidRPr="00AB2BC8">
        <w:rPr>
          <w:rFonts w:eastAsia="Times New Roman"/>
          <w:kern w:val="0"/>
          <w:szCs w:val="24"/>
          <w:lang w:eastAsia="ru-RU"/>
        </w:rPr>
        <w:t>от 23.09.2022 № 13/61                                                                                                                                                                                                                                                      пгт Подосиновец</w:t>
      </w:r>
    </w:p>
    <w:p w:rsidR="00CE71B0" w:rsidRPr="00AB2BC8" w:rsidRDefault="00CE71B0" w:rsidP="00CE71B0">
      <w:pPr>
        <w:widowControl/>
        <w:suppressAutoHyphens w:val="0"/>
        <w:overflowPunct w:val="0"/>
        <w:autoSpaceDE w:val="0"/>
        <w:adjustRightInd w:val="0"/>
        <w:ind w:firstLine="709"/>
        <w:jc w:val="left"/>
        <w:rPr>
          <w:rFonts w:eastAsia="Times New Roman"/>
          <w:kern w:val="0"/>
          <w:szCs w:val="24"/>
          <w:lang w:eastAsia="ru-RU"/>
        </w:rPr>
      </w:pPr>
    </w:p>
    <w:tbl>
      <w:tblPr>
        <w:tblW w:w="0" w:type="auto"/>
        <w:tblLook w:val="04A0" w:firstRow="1" w:lastRow="0" w:firstColumn="1" w:lastColumn="0" w:noHBand="0" w:noVBand="1"/>
      </w:tblPr>
      <w:tblGrid>
        <w:gridCol w:w="4644"/>
        <w:gridCol w:w="4857"/>
      </w:tblGrid>
      <w:tr w:rsidR="00CE71B0" w:rsidRPr="00AB2BC8" w:rsidTr="00374C65">
        <w:tc>
          <w:tcPr>
            <w:tcW w:w="4644" w:type="dxa"/>
            <w:shd w:val="clear" w:color="auto" w:fill="auto"/>
          </w:tcPr>
          <w:p w:rsidR="00CE71B0" w:rsidRPr="00AB2BC8" w:rsidRDefault="00CE71B0" w:rsidP="00CE71B0">
            <w:pPr>
              <w:widowControl/>
              <w:suppressAutoHyphens w:val="0"/>
              <w:overflowPunct w:val="0"/>
              <w:autoSpaceDE w:val="0"/>
              <w:adjustRightInd w:val="0"/>
              <w:ind w:firstLine="0"/>
              <w:rPr>
                <w:rFonts w:eastAsia="Times New Roman"/>
                <w:kern w:val="0"/>
                <w:szCs w:val="24"/>
                <w:lang w:eastAsia="ru-RU"/>
              </w:rPr>
            </w:pPr>
            <w:r w:rsidRPr="00AB2BC8">
              <w:rPr>
                <w:rFonts w:eastAsia="Times New Roman"/>
                <w:kern w:val="0"/>
                <w:szCs w:val="24"/>
                <w:lang w:eastAsia="ru-RU"/>
              </w:rPr>
              <w:t xml:space="preserve">О внесении изменений в решение   Подосиновской районной Думы                от 24.11.2017 № 15/102 </w:t>
            </w:r>
          </w:p>
        </w:tc>
        <w:tc>
          <w:tcPr>
            <w:tcW w:w="4857" w:type="dxa"/>
            <w:shd w:val="clear" w:color="auto" w:fill="auto"/>
          </w:tcPr>
          <w:p w:rsidR="00CE71B0" w:rsidRPr="00AB2BC8" w:rsidRDefault="00CE71B0" w:rsidP="00CE71B0">
            <w:pPr>
              <w:widowControl/>
              <w:suppressAutoHyphens w:val="0"/>
              <w:overflowPunct w:val="0"/>
              <w:autoSpaceDE w:val="0"/>
              <w:adjustRightInd w:val="0"/>
              <w:ind w:firstLine="0"/>
              <w:jc w:val="left"/>
              <w:rPr>
                <w:rFonts w:eastAsia="Times New Roman"/>
                <w:kern w:val="0"/>
                <w:szCs w:val="24"/>
                <w:lang w:eastAsia="ru-RU"/>
              </w:rPr>
            </w:pPr>
          </w:p>
        </w:tc>
      </w:tr>
    </w:tbl>
    <w:p w:rsidR="00CE71B0" w:rsidRPr="00AB2BC8" w:rsidRDefault="00CE71B0" w:rsidP="00CE71B0">
      <w:pPr>
        <w:widowControl/>
        <w:suppressAutoHyphens w:val="0"/>
        <w:overflowPunct w:val="0"/>
        <w:autoSpaceDE w:val="0"/>
        <w:adjustRightInd w:val="0"/>
        <w:ind w:firstLine="0"/>
        <w:jc w:val="left"/>
        <w:rPr>
          <w:rFonts w:eastAsia="Times New Roman"/>
          <w:kern w:val="0"/>
          <w:szCs w:val="24"/>
          <w:lang w:eastAsia="ru-RU"/>
        </w:rPr>
      </w:pPr>
    </w:p>
    <w:p w:rsidR="00CE71B0" w:rsidRPr="00AB2BC8" w:rsidRDefault="00CE71B0" w:rsidP="00CE71B0">
      <w:pPr>
        <w:suppressAutoHyphens w:val="0"/>
        <w:overflowPunct w:val="0"/>
        <w:autoSpaceDE w:val="0"/>
        <w:adjustRightInd w:val="0"/>
        <w:spacing w:line="276" w:lineRule="auto"/>
        <w:ind w:firstLine="709"/>
        <w:rPr>
          <w:rFonts w:eastAsia="Times New Roman"/>
          <w:kern w:val="0"/>
          <w:szCs w:val="24"/>
          <w:lang w:eastAsia="ru-RU"/>
        </w:rPr>
      </w:pPr>
    </w:p>
    <w:p w:rsidR="00CE71B0" w:rsidRPr="00AB2BC8" w:rsidRDefault="00CE71B0" w:rsidP="000819E1">
      <w:pPr>
        <w:suppressAutoHyphens w:val="0"/>
        <w:overflowPunct w:val="0"/>
        <w:autoSpaceDE w:val="0"/>
        <w:adjustRightInd w:val="0"/>
        <w:spacing w:line="276" w:lineRule="auto"/>
        <w:ind w:firstLine="709"/>
        <w:rPr>
          <w:rFonts w:eastAsia="Times New Roman"/>
          <w:kern w:val="0"/>
          <w:szCs w:val="24"/>
          <w:lang w:eastAsia="ru-RU"/>
        </w:rPr>
      </w:pPr>
      <w:proofErr w:type="gramStart"/>
      <w:r w:rsidRPr="00AB2BC8">
        <w:rPr>
          <w:rFonts w:eastAsia="Times New Roman"/>
          <w:kern w:val="0"/>
          <w:szCs w:val="24"/>
          <w:lang w:eastAsia="ru-RU"/>
        </w:rPr>
        <w:t>Руководствуясь Указом Губернатора Кировской области от 12 сентября 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постановлением Правительства Кировской области от 12.04.2011 № 98/120 «О расходах на оплату труда депутатов, выборных должностных</w:t>
      </w:r>
      <w:proofErr w:type="gramEnd"/>
      <w:r w:rsidRPr="00AB2BC8">
        <w:rPr>
          <w:rFonts w:eastAsia="Times New Roman"/>
          <w:kern w:val="0"/>
          <w:szCs w:val="24"/>
          <w:lang w:eastAsia="ru-RU"/>
        </w:rPr>
        <w:t xml:space="preserve">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 Правительства Кировской области от 12.09.2022 № 496-П) Подосиновская районная Дума решила:</w:t>
      </w:r>
    </w:p>
    <w:p w:rsidR="00CE71B0" w:rsidRPr="00AB2BC8" w:rsidRDefault="00CE71B0" w:rsidP="000819E1">
      <w:pPr>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1. Внести следующие изменения в решение Подосиновской районной          Думы от 24.11.2017 № 15/102 «Об утверждении Положения об оплате труда главы Подосиновского района и муниципальных служащих Администрации                  Подосиновского района Кировской области»:</w:t>
      </w:r>
    </w:p>
    <w:p w:rsidR="00CE71B0" w:rsidRPr="00AB2BC8" w:rsidRDefault="00CE71B0" w:rsidP="000819E1">
      <w:pPr>
        <w:widowControl/>
        <w:tabs>
          <w:tab w:val="left" w:pos="0"/>
          <w:tab w:val="left" w:pos="709"/>
        </w:tabs>
        <w:suppressAutoHyphens w:val="0"/>
        <w:autoSpaceDN/>
        <w:spacing w:line="276" w:lineRule="auto"/>
        <w:ind w:firstLine="0"/>
        <w:rPr>
          <w:rFonts w:eastAsiaTheme="minorHAnsi"/>
          <w:kern w:val="0"/>
          <w:szCs w:val="24"/>
          <w:lang w:eastAsia="en-US"/>
        </w:rPr>
      </w:pPr>
      <w:r w:rsidRPr="00AB2BC8">
        <w:rPr>
          <w:rFonts w:eastAsia="Times New Roman"/>
          <w:kern w:val="0"/>
          <w:szCs w:val="24"/>
          <w:lang w:eastAsia="ru-RU"/>
        </w:rPr>
        <w:tab/>
        <w:t xml:space="preserve">1.1. </w:t>
      </w:r>
      <w:proofErr w:type="gramStart"/>
      <w:r w:rsidRPr="00AB2BC8">
        <w:rPr>
          <w:rFonts w:eastAsiaTheme="minorHAnsi"/>
          <w:kern w:val="0"/>
          <w:szCs w:val="24"/>
          <w:lang w:eastAsia="en-US"/>
        </w:rPr>
        <w:t>Повысить с 01.09.2022 в 1,04 раза размеры должностных окладов главы Подосиновского района, муниципальных служащих Администрации Подосиновского района и размеры ежемесячных надбавок за классный чин к должностным окладам муниципальных служащих, установленные вышеуказанным постановлением и увеличенные в</w:t>
      </w:r>
      <w:r w:rsidRPr="00AB2BC8">
        <w:rPr>
          <w:rFonts w:eastAsiaTheme="minorHAnsi"/>
          <w:kern w:val="0"/>
          <w:szCs w:val="24"/>
          <w:lang w:val="en-US" w:eastAsia="en-US"/>
        </w:rPr>
        <w:t> </w:t>
      </w:r>
      <w:r w:rsidRPr="00AB2BC8">
        <w:rPr>
          <w:rFonts w:eastAsiaTheme="minorHAnsi"/>
          <w:kern w:val="0"/>
          <w:szCs w:val="24"/>
          <w:lang w:eastAsia="en-US"/>
        </w:rPr>
        <w:t>соответствии с указами Губернатора Кировской области от 03.10.2019 № 123 «О повышении размеров должностных окладов депутатов, выборных должностных лиц, муниципальных служащих, работников, занимающих должности, не отнесенные</w:t>
      </w:r>
      <w:proofErr w:type="gramEnd"/>
      <w:r w:rsidRPr="00AB2BC8">
        <w:rPr>
          <w:rFonts w:eastAsiaTheme="minorHAnsi"/>
          <w:kern w:val="0"/>
          <w:szCs w:val="24"/>
          <w:lang w:eastAsia="en-US"/>
        </w:rPr>
        <w:t xml:space="preserve"> к должностям муниципальной службы, рабочих отдельных профессий и младшего обслуживающего персонала органов местного самоуправления» и от 30.09.2020 № 148 «О повышении размеров должностных окладов депутатов, выборных должностных лиц, муниципальных служащих, работников, занимающих должности, не отнесенные к </w:t>
      </w:r>
      <w:r w:rsidRPr="00AB2BC8">
        <w:rPr>
          <w:rFonts w:eastAsiaTheme="minorHAnsi"/>
          <w:kern w:val="0"/>
          <w:szCs w:val="24"/>
          <w:lang w:eastAsia="en-US"/>
        </w:rPr>
        <w:lastRenderedPageBreak/>
        <w:t>должностям муниципальной службы, рабочих отдельных профессий и младшего обслуживающего персонала органов местного самоуправления».</w:t>
      </w:r>
    </w:p>
    <w:p w:rsidR="00CE71B0" w:rsidRPr="00AB2BC8" w:rsidRDefault="00CE71B0" w:rsidP="000819E1">
      <w:pPr>
        <w:widowControl/>
        <w:tabs>
          <w:tab w:val="left" w:pos="0"/>
          <w:tab w:val="left" w:pos="709"/>
        </w:tabs>
        <w:suppressAutoHyphens w:val="0"/>
        <w:autoSpaceDN/>
        <w:spacing w:line="276" w:lineRule="auto"/>
        <w:ind w:firstLine="709"/>
        <w:rPr>
          <w:rFonts w:eastAsiaTheme="minorHAnsi"/>
          <w:kern w:val="0"/>
          <w:szCs w:val="24"/>
          <w:lang w:eastAsia="en-US"/>
        </w:rPr>
      </w:pPr>
      <w:r w:rsidRPr="00AB2BC8">
        <w:rPr>
          <w:rFonts w:eastAsiaTheme="minorHAnsi"/>
          <w:kern w:val="0"/>
          <w:szCs w:val="24"/>
          <w:lang w:eastAsia="en-US"/>
        </w:rPr>
        <w:t>1.2. В части Положения об оплате труда главы Подосиновского района в пункте 1 раздела 3 слова «400 (четыреста) %» заменить словами «450 (четыреста пятьдесят) %».</w:t>
      </w:r>
    </w:p>
    <w:p w:rsidR="00CE71B0" w:rsidRPr="00AB2BC8" w:rsidRDefault="00CE71B0" w:rsidP="000819E1">
      <w:pPr>
        <w:suppressAutoHyphens w:val="0"/>
        <w:overflowPunct w:val="0"/>
        <w:autoSpaceDE w:val="0"/>
        <w:adjustRightInd w:val="0"/>
        <w:spacing w:line="276" w:lineRule="auto"/>
        <w:ind w:firstLine="709"/>
        <w:rPr>
          <w:rFonts w:eastAsia="Times New Roman"/>
          <w:spacing w:val="2"/>
          <w:kern w:val="0"/>
          <w:szCs w:val="24"/>
          <w:lang w:eastAsia="ru-RU"/>
        </w:rPr>
      </w:pPr>
      <w:r w:rsidRPr="00AB2BC8">
        <w:rPr>
          <w:rFonts w:eastAsia="Times New Roman"/>
          <w:kern w:val="0"/>
          <w:szCs w:val="24"/>
          <w:lang w:eastAsia="ru-RU"/>
        </w:rPr>
        <w:t>1.3. В части Положения об оплате труда муниципальных служащих           Администрации Подосиновского района в пункте 3 раздела 5 слова «до 300 (до трехсот)  %» заменить словами «от 260 до 350 (от двухсот шестидесяти до трехсот пятидесяти) %».</w:t>
      </w:r>
    </w:p>
    <w:p w:rsidR="00CE71B0" w:rsidRPr="00AB2BC8" w:rsidRDefault="00CE71B0" w:rsidP="000819E1">
      <w:pPr>
        <w:suppressAutoHyphens w:val="0"/>
        <w:overflowPunct w:val="0"/>
        <w:autoSpaceDE w:val="0"/>
        <w:adjustRightInd w:val="0"/>
        <w:spacing w:line="276" w:lineRule="auto"/>
        <w:ind w:firstLine="709"/>
        <w:rPr>
          <w:rFonts w:eastAsia="Times New Roman"/>
          <w:kern w:val="0"/>
          <w:szCs w:val="24"/>
          <w:lang w:eastAsia="ru-RU"/>
        </w:rPr>
      </w:pPr>
      <w:r w:rsidRPr="00AB2BC8">
        <w:rPr>
          <w:rFonts w:eastAsia="Times New Roman"/>
          <w:kern w:val="0"/>
          <w:szCs w:val="24"/>
          <w:lang w:eastAsia="ru-RU"/>
        </w:rPr>
        <w:t>2. Настоящее решение вступает в силу с момента подписания и распространяется на отношения, возникшие с 01.09.2022.</w:t>
      </w:r>
    </w:p>
    <w:p w:rsidR="00CE71B0" w:rsidRPr="00AB2BC8" w:rsidRDefault="00CE71B0" w:rsidP="000819E1">
      <w:pPr>
        <w:suppressAutoHyphens w:val="0"/>
        <w:overflowPunct w:val="0"/>
        <w:autoSpaceDE w:val="0"/>
        <w:adjustRightInd w:val="0"/>
        <w:spacing w:line="276" w:lineRule="auto"/>
        <w:ind w:firstLine="0"/>
        <w:rPr>
          <w:rFonts w:eastAsia="Times New Roman"/>
          <w:kern w:val="0"/>
          <w:szCs w:val="24"/>
          <w:lang w:eastAsia="ru-RU"/>
        </w:rPr>
      </w:pPr>
    </w:p>
    <w:tbl>
      <w:tblPr>
        <w:tblW w:w="9465" w:type="dxa"/>
        <w:tblLook w:val="04A0" w:firstRow="1" w:lastRow="0" w:firstColumn="1" w:lastColumn="0" w:noHBand="0" w:noVBand="1"/>
      </w:tblPr>
      <w:tblGrid>
        <w:gridCol w:w="7338"/>
        <w:gridCol w:w="2127"/>
      </w:tblGrid>
      <w:tr w:rsidR="00CE71B0" w:rsidRPr="00AB2BC8" w:rsidTr="00374C65">
        <w:trPr>
          <w:trHeight w:val="568"/>
        </w:trPr>
        <w:tc>
          <w:tcPr>
            <w:tcW w:w="7338" w:type="dxa"/>
            <w:shd w:val="clear" w:color="auto" w:fill="auto"/>
          </w:tcPr>
          <w:p w:rsidR="00CE71B0" w:rsidRPr="00AB2BC8" w:rsidRDefault="00CE71B0" w:rsidP="000819E1">
            <w:pPr>
              <w:widowControl/>
              <w:suppressAutoHyphens w:val="0"/>
              <w:autoSpaceDN/>
              <w:spacing w:line="276" w:lineRule="auto"/>
              <w:ind w:firstLine="0"/>
              <w:jc w:val="left"/>
              <w:rPr>
                <w:rFonts w:eastAsia="Times New Roman"/>
                <w:kern w:val="0"/>
                <w:szCs w:val="24"/>
                <w:lang w:eastAsia="ru-RU"/>
              </w:rPr>
            </w:pPr>
            <w:r w:rsidRPr="00AB2BC8">
              <w:rPr>
                <w:rFonts w:eastAsia="Times New Roman"/>
                <w:kern w:val="0"/>
                <w:szCs w:val="24"/>
                <w:lang w:eastAsia="ru-RU"/>
              </w:rPr>
              <w:t xml:space="preserve">Заместитель председателя </w:t>
            </w:r>
          </w:p>
          <w:p w:rsidR="00CE71B0" w:rsidRPr="00AB2BC8" w:rsidRDefault="00CE71B0" w:rsidP="000819E1">
            <w:pPr>
              <w:widowControl/>
              <w:suppressAutoHyphens w:val="0"/>
              <w:autoSpaceDN/>
              <w:spacing w:line="276" w:lineRule="auto"/>
              <w:ind w:firstLine="0"/>
              <w:jc w:val="left"/>
              <w:rPr>
                <w:rFonts w:eastAsia="Times New Roman"/>
                <w:kern w:val="0"/>
                <w:szCs w:val="24"/>
                <w:lang w:eastAsia="ru-RU"/>
              </w:rPr>
            </w:pPr>
            <w:r w:rsidRPr="00AB2BC8">
              <w:rPr>
                <w:rFonts w:eastAsia="Times New Roman"/>
                <w:kern w:val="0"/>
                <w:szCs w:val="24"/>
                <w:lang w:eastAsia="ru-RU"/>
              </w:rPr>
              <w:t>Подосиновской районной Думы    В.Л. Труфанов</w:t>
            </w:r>
          </w:p>
          <w:p w:rsidR="00CE71B0" w:rsidRPr="00AB2BC8" w:rsidRDefault="00CE71B0" w:rsidP="000819E1">
            <w:pPr>
              <w:widowControl/>
              <w:suppressAutoHyphens w:val="0"/>
              <w:autoSpaceDN/>
              <w:spacing w:line="276" w:lineRule="auto"/>
              <w:ind w:firstLine="0"/>
              <w:jc w:val="left"/>
              <w:rPr>
                <w:rFonts w:eastAsia="Times New Roman"/>
                <w:color w:val="000000"/>
                <w:kern w:val="0"/>
                <w:szCs w:val="24"/>
                <w:lang w:eastAsia="ru-RU"/>
              </w:rPr>
            </w:pPr>
            <w:r w:rsidRPr="00AB2BC8">
              <w:rPr>
                <w:rFonts w:eastAsia="Times New Roman"/>
                <w:kern w:val="0"/>
                <w:szCs w:val="24"/>
                <w:lang w:eastAsia="ru-RU"/>
              </w:rPr>
              <w:t xml:space="preserve">     </w:t>
            </w:r>
          </w:p>
        </w:tc>
        <w:tc>
          <w:tcPr>
            <w:tcW w:w="2127" w:type="dxa"/>
            <w:shd w:val="clear" w:color="auto" w:fill="auto"/>
          </w:tcPr>
          <w:p w:rsidR="00CE71B0" w:rsidRPr="00AB2BC8" w:rsidRDefault="00CE71B0" w:rsidP="000819E1">
            <w:pPr>
              <w:widowControl/>
              <w:suppressAutoHyphens w:val="0"/>
              <w:autoSpaceDN/>
              <w:spacing w:line="276" w:lineRule="auto"/>
              <w:ind w:firstLine="0"/>
              <w:jc w:val="left"/>
              <w:rPr>
                <w:rFonts w:eastAsia="Times New Roman"/>
                <w:kern w:val="0"/>
                <w:szCs w:val="24"/>
                <w:lang w:eastAsia="ru-RU"/>
              </w:rPr>
            </w:pPr>
          </w:p>
          <w:p w:rsidR="00CE71B0" w:rsidRPr="00AB2BC8" w:rsidRDefault="00CE71B0" w:rsidP="000819E1">
            <w:pPr>
              <w:widowControl/>
              <w:suppressAutoHyphens w:val="0"/>
              <w:autoSpaceDN/>
              <w:spacing w:line="276" w:lineRule="auto"/>
              <w:ind w:firstLine="0"/>
              <w:jc w:val="left"/>
              <w:rPr>
                <w:rFonts w:eastAsia="Times New Roman"/>
                <w:color w:val="000000"/>
                <w:kern w:val="0"/>
                <w:szCs w:val="24"/>
                <w:lang w:eastAsia="ru-RU"/>
              </w:rPr>
            </w:pPr>
          </w:p>
        </w:tc>
      </w:tr>
      <w:tr w:rsidR="00CE71B0" w:rsidRPr="00AB2BC8" w:rsidTr="00374C65">
        <w:tc>
          <w:tcPr>
            <w:tcW w:w="7338" w:type="dxa"/>
            <w:shd w:val="clear" w:color="auto" w:fill="auto"/>
          </w:tcPr>
          <w:p w:rsidR="00CE71B0" w:rsidRPr="00AB2BC8" w:rsidRDefault="00CE71B0" w:rsidP="000819E1">
            <w:pPr>
              <w:suppressAutoHyphens w:val="0"/>
              <w:overflowPunct w:val="0"/>
              <w:autoSpaceDE w:val="0"/>
              <w:adjustRightInd w:val="0"/>
              <w:spacing w:line="276" w:lineRule="auto"/>
              <w:ind w:firstLine="0"/>
              <w:rPr>
                <w:rFonts w:eastAsia="Times New Roman"/>
                <w:kern w:val="0"/>
                <w:szCs w:val="24"/>
                <w:lang w:eastAsia="ru-RU"/>
              </w:rPr>
            </w:pPr>
            <w:r w:rsidRPr="00AB2BC8">
              <w:rPr>
                <w:rFonts w:eastAsia="Times New Roman"/>
                <w:kern w:val="0"/>
                <w:szCs w:val="24"/>
                <w:lang w:eastAsia="ru-RU"/>
              </w:rPr>
              <w:t xml:space="preserve">Глава </w:t>
            </w:r>
          </w:p>
          <w:p w:rsidR="00CE71B0" w:rsidRPr="00AB2BC8" w:rsidRDefault="00CE71B0" w:rsidP="000819E1">
            <w:pPr>
              <w:widowControl/>
              <w:suppressAutoHyphens w:val="0"/>
              <w:autoSpaceDN/>
              <w:spacing w:line="276" w:lineRule="auto"/>
              <w:ind w:firstLine="0"/>
              <w:jc w:val="left"/>
              <w:rPr>
                <w:rFonts w:eastAsia="Times New Roman"/>
                <w:kern w:val="0"/>
                <w:szCs w:val="24"/>
                <w:lang w:eastAsia="ru-RU"/>
              </w:rPr>
            </w:pPr>
            <w:r w:rsidRPr="00AB2BC8">
              <w:rPr>
                <w:rFonts w:eastAsia="Times New Roman"/>
                <w:kern w:val="0"/>
                <w:szCs w:val="24"/>
                <w:lang w:eastAsia="ru-RU"/>
              </w:rPr>
              <w:t xml:space="preserve">Подосиновского района    С.П. Синицын                                                                                                                                      </w:t>
            </w:r>
          </w:p>
        </w:tc>
        <w:tc>
          <w:tcPr>
            <w:tcW w:w="2127" w:type="dxa"/>
            <w:shd w:val="clear" w:color="auto" w:fill="auto"/>
          </w:tcPr>
          <w:p w:rsidR="00CE71B0" w:rsidRPr="00AB2BC8" w:rsidRDefault="00CE71B0" w:rsidP="000819E1">
            <w:pPr>
              <w:suppressAutoHyphens w:val="0"/>
              <w:overflowPunct w:val="0"/>
              <w:autoSpaceDE w:val="0"/>
              <w:adjustRightInd w:val="0"/>
              <w:spacing w:line="276" w:lineRule="auto"/>
              <w:ind w:firstLine="0"/>
              <w:jc w:val="left"/>
              <w:rPr>
                <w:rFonts w:eastAsia="Times New Roman"/>
                <w:kern w:val="0"/>
                <w:szCs w:val="24"/>
                <w:lang w:eastAsia="ru-RU"/>
              </w:rPr>
            </w:pPr>
          </w:p>
          <w:p w:rsidR="00CE71B0" w:rsidRPr="00AB2BC8" w:rsidRDefault="00CE71B0" w:rsidP="000819E1">
            <w:pPr>
              <w:suppressAutoHyphens w:val="0"/>
              <w:overflowPunct w:val="0"/>
              <w:autoSpaceDE w:val="0"/>
              <w:adjustRightInd w:val="0"/>
              <w:spacing w:line="276" w:lineRule="auto"/>
              <w:ind w:firstLine="0"/>
              <w:jc w:val="left"/>
              <w:rPr>
                <w:rFonts w:eastAsia="Times New Roman"/>
                <w:kern w:val="0"/>
                <w:szCs w:val="24"/>
                <w:lang w:eastAsia="ru-RU"/>
              </w:rPr>
            </w:pPr>
          </w:p>
        </w:tc>
      </w:tr>
    </w:tbl>
    <w:p w:rsidR="00CE71B0" w:rsidRPr="00CE71B0" w:rsidRDefault="00CE71B0" w:rsidP="00CE71B0">
      <w:pPr>
        <w:widowControl/>
        <w:suppressAutoHyphens w:val="0"/>
        <w:autoSpaceDN/>
        <w:ind w:firstLine="0"/>
        <w:jc w:val="right"/>
        <w:rPr>
          <w:rFonts w:asciiTheme="minorHAnsi" w:eastAsiaTheme="minorHAnsi" w:hAnsiTheme="minorHAnsi" w:cstheme="minorBidi"/>
          <w:b/>
          <w:kern w:val="0"/>
          <w:sz w:val="28"/>
          <w:szCs w:val="28"/>
          <w:lang w:eastAsia="en-US"/>
        </w:rPr>
      </w:pPr>
    </w:p>
    <w:p w:rsidR="00CE71B0" w:rsidRPr="00CE71B0" w:rsidRDefault="00CE71B0" w:rsidP="00CE71B0">
      <w:pPr>
        <w:widowControl/>
        <w:suppressAutoHyphens w:val="0"/>
        <w:autoSpaceDN/>
        <w:ind w:firstLine="0"/>
        <w:jc w:val="center"/>
        <w:rPr>
          <w:rFonts w:asciiTheme="minorHAnsi" w:eastAsiaTheme="minorHAnsi" w:hAnsiTheme="minorHAnsi" w:cstheme="minorBidi"/>
          <w:b/>
          <w:kern w:val="0"/>
          <w:sz w:val="28"/>
          <w:szCs w:val="28"/>
          <w:lang w:eastAsia="en-US"/>
        </w:rPr>
      </w:pPr>
      <w:r w:rsidRPr="00CE71B0">
        <w:rPr>
          <w:rFonts w:asciiTheme="minorHAnsi" w:eastAsiaTheme="minorHAnsi" w:hAnsiTheme="minorHAnsi" w:cstheme="minorBidi"/>
          <w:b/>
          <w:noProof/>
          <w:kern w:val="0"/>
          <w:sz w:val="28"/>
          <w:szCs w:val="28"/>
          <w:lang w:eastAsia="ru-RU"/>
        </w:rPr>
        <w:drawing>
          <wp:inline distT="0" distB="0" distL="0" distR="0" wp14:anchorId="0A7182FC" wp14:editId="3FBAAB68">
            <wp:extent cx="542925" cy="685800"/>
            <wp:effectExtent l="19050" t="0" r="9525" b="0"/>
            <wp:docPr id="7" name="Рисунок 7"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E71B0" w:rsidRPr="00CE71B0" w:rsidRDefault="00CE71B0" w:rsidP="00CE71B0">
      <w:pPr>
        <w:widowControl/>
        <w:suppressAutoHyphens w:val="0"/>
        <w:autoSpaceDN/>
        <w:ind w:firstLine="0"/>
        <w:jc w:val="center"/>
        <w:rPr>
          <w:rFonts w:asciiTheme="minorHAnsi" w:eastAsiaTheme="minorHAnsi" w:hAnsiTheme="minorHAnsi" w:cstheme="minorBidi"/>
          <w:b/>
          <w:kern w:val="0"/>
          <w:sz w:val="16"/>
          <w:szCs w:val="16"/>
          <w:lang w:eastAsia="en-US"/>
        </w:rPr>
      </w:pPr>
    </w:p>
    <w:p w:rsidR="00CE71B0" w:rsidRPr="003C2948" w:rsidRDefault="00CE71B0" w:rsidP="00CE71B0">
      <w:pPr>
        <w:widowControl/>
        <w:suppressAutoHyphens w:val="0"/>
        <w:autoSpaceDN/>
        <w:ind w:firstLine="0"/>
        <w:jc w:val="center"/>
        <w:rPr>
          <w:rFonts w:eastAsiaTheme="minorHAnsi"/>
          <w:b/>
          <w:kern w:val="0"/>
          <w:szCs w:val="24"/>
          <w:lang w:eastAsia="en-US"/>
        </w:rPr>
      </w:pPr>
      <w:r w:rsidRPr="003C2948">
        <w:rPr>
          <w:rFonts w:eastAsiaTheme="minorHAnsi"/>
          <w:b/>
          <w:kern w:val="0"/>
          <w:szCs w:val="24"/>
          <w:lang w:eastAsia="en-US"/>
        </w:rPr>
        <w:t>ПОДОСИНОВСКАЯ РАЙОННАЯ ДУМА</w:t>
      </w:r>
    </w:p>
    <w:p w:rsidR="00CE71B0" w:rsidRPr="003C2948" w:rsidRDefault="00CE71B0" w:rsidP="00CE71B0">
      <w:pPr>
        <w:widowControl/>
        <w:suppressAutoHyphens w:val="0"/>
        <w:autoSpaceDN/>
        <w:ind w:firstLine="0"/>
        <w:jc w:val="center"/>
        <w:rPr>
          <w:rFonts w:eastAsiaTheme="minorHAnsi"/>
          <w:b/>
          <w:kern w:val="0"/>
          <w:szCs w:val="24"/>
          <w:lang w:eastAsia="en-US"/>
        </w:rPr>
      </w:pPr>
      <w:r w:rsidRPr="003C2948">
        <w:rPr>
          <w:rFonts w:eastAsiaTheme="minorHAnsi"/>
          <w:b/>
          <w:kern w:val="0"/>
          <w:szCs w:val="24"/>
          <w:lang w:eastAsia="en-US"/>
        </w:rPr>
        <w:t>ШЕСТОГО СОЗЫВА</w:t>
      </w:r>
    </w:p>
    <w:p w:rsidR="00CE71B0" w:rsidRPr="003C2948" w:rsidRDefault="00CE71B0" w:rsidP="00CE71B0">
      <w:pPr>
        <w:widowControl/>
        <w:suppressAutoHyphens w:val="0"/>
        <w:autoSpaceDN/>
        <w:ind w:firstLine="0"/>
        <w:jc w:val="center"/>
        <w:rPr>
          <w:rFonts w:eastAsiaTheme="minorHAnsi"/>
          <w:b/>
          <w:kern w:val="0"/>
          <w:szCs w:val="24"/>
          <w:lang w:eastAsia="en-US"/>
        </w:rPr>
      </w:pPr>
    </w:p>
    <w:p w:rsidR="00CE71B0" w:rsidRPr="003C2948" w:rsidRDefault="00CE71B0" w:rsidP="00CE71B0">
      <w:pPr>
        <w:widowControl/>
        <w:suppressAutoHyphens w:val="0"/>
        <w:autoSpaceDN/>
        <w:ind w:firstLine="0"/>
        <w:jc w:val="center"/>
        <w:rPr>
          <w:rFonts w:eastAsiaTheme="minorHAnsi"/>
          <w:b/>
          <w:kern w:val="0"/>
          <w:szCs w:val="24"/>
          <w:lang w:eastAsia="en-US"/>
        </w:rPr>
      </w:pPr>
      <w:r w:rsidRPr="003C2948">
        <w:rPr>
          <w:rFonts w:eastAsiaTheme="minorHAnsi"/>
          <w:b/>
          <w:kern w:val="0"/>
          <w:szCs w:val="24"/>
          <w:lang w:eastAsia="en-US"/>
        </w:rPr>
        <w:t>РЕШЕНИЕ</w:t>
      </w:r>
    </w:p>
    <w:p w:rsidR="00CE71B0" w:rsidRPr="003C2948" w:rsidRDefault="00CE71B0" w:rsidP="00CE71B0">
      <w:pPr>
        <w:widowControl/>
        <w:suppressAutoHyphens w:val="0"/>
        <w:autoSpaceDN/>
        <w:ind w:firstLine="0"/>
        <w:jc w:val="left"/>
        <w:rPr>
          <w:rFonts w:eastAsiaTheme="minorHAnsi"/>
          <w:kern w:val="0"/>
          <w:szCs w:val="24"/>
          <w:lang w:eastAsia="en-US"/>
        </w:rPr>
      </w:pPr>
    </w:p>
    <w:p w:rsidR="00CE71B0" w:rsidRPr="003C2948" w:rsidRDefault="00CE71B0" w:rsidP="00CE71B0">
      <w:pPr>
        <w:widowControl/>
        <w:suppressAutoHyphens w:val="0"/>
        <w:autoSpaceDN/>
        <w:ind w:firstLine="0"/>
        <w:jc w:val="left"/>
        <w:rPr>
          <w:rFonts w:eastAsiaTheme="minorHAnsi"/>
          <w:kern w:val="0"/>
          <w:szCs w:val="24"/>
          <w:lang w:eastAsia="en-US"/>
        </w:rPr>
      </w:pPr>
      <w:r w:rsidRPr="003C2948">
        <w:rPr>
          <w:rFonts w:eastAsiaTheme="minorHAnsi"/>
          <w:kern w:val="0"/>
          <w:szCs w:val="24"/>
          <w:lang w:eastAsia="en-US"/>
        </w:rPr>
        <w:t xml:space="preserve">от 23.09.2022 № 13/62 </w:t>
      </w:r>
    </w:p>
    <w:p w:rsidR="00CE71B0" w:rsidRPr="003C2948" w:rsidRDefault="00CE71B0" w:rsidP="00CE71B0">
      <w:pPr>
        <w:widowControl/>
        <w:suppressAutoHyphens w:val="0"/>
        <w:autoSpaceDN/>
        <w:ind w:firstLine="0"/>
        <w:jc w:val="left"/>
        <w:rPr>
          <w:rFonts w:eastAsiaTheme="minorHAnsi"/>
          <w:kern w:val="0"/>
          <w:szCs w:val="24"/>
          <w:lang w:eastAsia="en-US"/>
        </w:rPr>
      </w:pPr>
      <w:r w:rsidRPr="003C2948">
        <w:rPr>
          <w:rFonts w:eastAsiaTheme="minorHAnsi"/>
          <w:kern w:val="0"/>
          <w:szCs w:val="24"/>
          <w:lang w:eastAsia="en-US"/>
        </w:rPr>
        <w:t>пгт Подосиновец</w:t>
      </w:r>
    </w:p>
    <w:p w:rsidR="00CE71B0" w:rsidRPr="003C2948" w:rsidRDefault="00CE71B0" w:rsidP="00CE71B0">
      <w:pPr>
        <w:widowControl/>
        <w:suppressAutoHyphens w:val="0"/>
        <w:autoSpaceDN/>
        <w:ind w:firstLine="0"/>
        <w:jc w:val="left"/>
        <w:rPr>
          <w:rFonts w:eastAsiaTheme="minorHAnsi"/>
          <w:kern w:val="0"/>
          <w:szCs w:val="24"/>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786"/>
      </w:tblGrid>
      <w:tr w:rsidR="00CE71B0" w:rsidRPr="003C2948" w:rsidTr="00F12414">
        <w:tc>
          <w:tcPr>
            <w:tcW w:w="3794" w:type="dxa"/>
          </w:tcPr>
          <w:p w:rsidR="00CE71B0" w:rsidRPr="003C2948" w:rsidRDefault="00CE71B0" w:rsidP="00CE71B0">
            <w:pPr>
              <w:widowControl/>
              <w:suppressAutoHyphens w:val="0"/>
              <w:autoSpaceDN/>
              <w:ind w:firstLine="0"/>
              <w:rPr>
                <w:rFonts w:eastAsiaTheme="minorHAnsi"/>
                <w:kern w:val="0"/>
                <w:szCs w:val="24"/>
                <w:lang w:eastAsia="en-US"/>
              </w:rPr>
            </w:pPr>
            <w:r w:rsidRPr="003C2948">
              <w:rPr>
                <w:rFonts w:eastAsiaTheme="minorHAnsi"/>
                <w:kern w:val="0"/>
                <w:szCs w:val="24"/>
                <w:lang w:eastAsia="en-US"/>
              </w:rPr>
              <w:t xml:space="preserve">О внесении изменений в решение Подосиновской районной Думы </w:t>
            </w:r>
            <w:r w:rsidRPr="003C2948">
              <w:rPr>
                <w:rFonts w:eastAsia="Calibri"/>
                <w:kern w:val="0"/>
                <w:szCs w:val="24"/>
                <w:lang w:eastAsia="en-US"/>
              </w:rPr>
              <w:t>от 29.10.2021 № 03/10</w:t>
            </w:r>
          </w:p>
        </w:tc>
        <w:tc>
          <w:tcPr>
            <w:tcW w:w="4786" w:type="dxa"/>
          </w:tcPr>
          <w:p w:rsidR="00CE71B0" w:rsidRPr="003C2948" w:rsidRDefault="00CE71B0" w:rsidP="00CE71B0">
            <w:pPr>
              <w:widowControl/>
              <w:suppressAutoHyphens w:val="0"/>
              <w:autoSpaceDN/>
              <w:ind w:firstLine="0"/>
              <w:jc w:val="left"/>
              <w:rPr>
                <w:rFonts w:eastAsiaTheme="minorHAnsi"/>
                <w:kern w:val="0"/>
                <w:szCs w:val="24"/>
                <w:lang w:eastAsia="en-US"/>
              </w:rPr>
            </w:pPr>
          </w:p>
        </w:tc>
      </w:tr>
    </w:tbl>
    <w:p w:rsidR="00CE71B0" w:rsidRPr="003C2948" w:rsidRDefault="00CE71B0" w:rsidP="00CE71B0">
      <w:pPr>
        <w:widowControl/>
        <w:suppressAutoHyphens w:val="0"/>
        <w:autoSpaceDN/>
        <w:ind w:firstLine="0"/>
        <w:jc w:val="left"/>
        <w:rPr>
          <w:rFonts w:eastAsiaTheme="minorHAnsi"/>
          <w:kern w:val="0"/>
          <w:szCs w:val="24"/>
          <w:lang w:eastAsia="en-US"/>
        </w:rPr>
      </w:pPr>
    </w:p>
    <w:p w:rsidR="00CE71B0" w:rsidRPr="003C2948" w:rsidRDefault="00CE71B0" w:rsidP="00CE71B0">
      <w:pPr>
        <w:widowControl/>
        <w:suppressAutoHyphens w:val="0"/>
        <w:autoSpaceDN/>
        <w:ind w:firstLine="0"/>
        <w:jc w:val="left"/>
        <w:rPr>
          <w:rFonts w:eastAsiaTheme="minorHAnsi"/>
          <w:kern w:val="0"/>
          <w:szCs w:val="24"/>
          <w:lang w:eastAsia="en-US"/>
        </w:rPr>
      </w:pPr>
    </w:p>
    <w:p w:rsidR="00CE71B0" w:rsidRPr="003C2948" w:rsidRDefault="00CE71B0" w:rsidP="006127DF">
      <w:pPr>
        <w:widowControl/>
        <w:autoSpaceDE w:val="0"/>
        <w:autoSpaceDN/>
        <w:spacing w:line="360" w:lineRule="auto"/>
        <w:ind w:firstLine="709"/>
        <w:rPr>
          <w:bCs/>
          <w:kern w:val="0"/>
          <w:szCs w:val="24"/>
          <w:lang w:eastAsia="ar-SA"/>
        </w:rPr>
      </w:pPr>
      <w:proofErr w:type="gramStart"/>
      <w:r w:rsidRPr="003C2948">
        <w:rPr>
          <w:bCs/>
          <w:kern w:val="0"/>
          <w:szCs w:val="24"/>
          <w:lang w:eastAsia="ar-SA"/>
        </w:rPr>
        <w:t>На основании статьи 21 Устава Подосиновского Кировской области, пункта 2.3 Положения о порядке управления и распоряжения муниципальным имуществом муниципального образования Подосиновский муниципальный район Кировской области, утвержденного решением Подосиновской районной Думы от 26.12.2013 № 41/257 (с изменениями, утвержденными решениями Подосиновской районной Думы от 26.02.2014 №42/267, 22.08.2014 № 47/293, 28.04.2017 № 10/65, от 11.09.2020 № 48/309), Подосиновская районная Дума РЕШИЛА:</w:t>
      </w:r>
      <w:proofErr w:type="gramEnd"/>
    </w:p>
    <w:p w:rsidR="00CE71B0" w:rsidRPr="003C2948" w:rsidRDefault="00CE71B0" w:rsidP="006127DF">
      <w:pPr>
        <w:widowControl/>
        <w:numPr>
          <w:ilvl w:val="0"/>
          <w:numId w:val="4"/>
        </w:numPr>
        <w:suppressAutoHyphens w:val="0"/>
        <w:autoSpaceDE w:val="0"/>
        <w:autoSpaceDN/>
        <w:adjustRightInd w:val="0"/>
        <w:spacing w:line="360" w:lineRule="auto"/>
        <w:ind w:left="0" w:firstLine="709"/>
        <w:rPr>
          <w:rFonts w:eastAsia="Calibri"/>
          <w:kern w:val="0"/>
          <w:szCs w:val="24"/>
          <w:lang w:eastAsia="en-US"/>
        </w:rPr>
      </w:pPr>
      <w:proofErr w:type="gramStart"/>
      <w:r w:rsidRPr="003C2948">
        <w:rPr>
          <w:rFonts w:eastAsiaTheme="minorHAnsi"/>
          <w:kern w:val="0"/>
          <w:szCs w:val="24"/>
          <w:lang w:eastAsia="en-US"/>
        </w:rPr>
        <w:t xml:space="preserve">Внести изменения в решение Подосиновской районной Думы от </w:t>
      </w:r>
      <w:r w:rsidRPr="003C2948">
        <w:rPr>
          <w:rFonts w:eastAsia="Calibri"/>
          <w:kern w:val="0"/>
          <w:szCs w:val="24"/>
          <w:lang w:eastAsia="en-US"/>
        </w:rPr>
        <w:t>29.10.2021 № 03/10</w:t>
      </w:r>
      <w:r w:rsidRPr="003C2948">
        <w:rPr>
          <w:rFonts w:eastAsiaTheme="minorHAnsi"/>
          <w:kern w:val="0"/>
          <w:szCs w:val="24"/>
          <w:lang w:eastAsia="en-US"/>
        </w:rPr>
        <w:t xml:space="preserve"> «Об утверждении Программы приватизации муниципального имущества муниципального образования Подосиновский муниципальный район Кировской области </w:t>
      </w:r>
      <w:r w:rsidRPr="003C2948">
        <w:rPr>
          <w:rFonts w:eastAsia="Calibri"/>
          <w:bCs/>
          <w:kern w:val="0"/>
          <w:szCs w:val="24"/>
          <w:lang w:eastAsia="en-US"/>
        </w:rPr>
        <w:t>на 20</w:t>
      </w:r>
      <w:r w:rsidRPr="003C2948">
        <w:rPr>
          <w:rFonts w:eastAsia="Calibri"/>
          <w:kern w:val="0"/>
          <w:szCs w:val="24"/>
          <w:lang w:eastAsia="en-US"/>
        </w:rPr>
        <w:t>22</w:t>
      </w:r>
      <w:r w:rsidRPr="003C2948">
        <w:rPr>
          <w:rFonts w:eastAsia="Calibri"/>
          <w:bCs/>
          <w:kern w:val="0"/>
          <w:szCs w:val="24"/>
          <w:lang w:eastAsia="en-US"/>
        </w:rPr>
        <w:t xml:space="preserve"> год</w:t>
      </w:r>
      <w:r w:rsidRPr="003C2948">
        <w:rPr>
          <w:rFonts w:eastAsia="Calibri"/>
          <w:kern w:val="0"/>
          <w:szCs w:val="24"/>
          <w:lang w:eastAsia="en-US"/>
        </w:rPr>
        <w:t xml:space="preserve"> и на плановый период 2023 и 2024 годов</w:t>
      </w:r>
      <w:r w:rsidRPr="003C2948">
        <w:rPr>
          <w:rFonts w:eastAsiaTheme="minorHAnsi"/>
          <w:kern w:val="0"/>
          <w:szCs w:val="24"/>
          <w:lang w:eastAsia="en-US"/>
        </w:rPr>
        <w:t xml:space="preserve">» (с изменениями, внесенными </w:t>
      </w:r>
      <w:r w:rsidRPr="003C2948">
        <w:rPr>
          <w:rFonts w:eastAsiaTheme="minorHAnsi"/>
          <w:kern w:val="0"/>
          <w:szCs w:val="24"/>
          <w:lang w:eastAsia="en-US"/>
        </w:rPr>
        <w:lastRenderedPageBreak/>
        <w:t xml:space="preserve">Подосиновской районной Думы от 17.05.2022 № 10/50) в части </w:t>
      </w:r>
      <w:r w:rsidRPr="003C2948">
        <w:rPr>
          <w:rFonts w:eastAsia="Calibri"/>
          <w:kern w:val="0"/>
          <w:szCs w:val="24"/>
          <w:lang w:eastAsia="en-US"/>
        </w:rPr>
        <w:t xml:space="preserve">приложения № 1 </w:t>
      </w:r>
      <w:r w:rsidRPr="003C2948">
        <w:rPr>
          <w:rFonts w:eastAsiaTheme="minorHAnsi"/>
          <w:kern w:val="0"/>
          <w:szCs w:val="24"/>
          <w:lang w:eastAsia="en-US"/>
        </w:rPr>
        <w:t>к программе приватизации</w:t>
      </w:r>
      <w:r w:rsidRPr="003C2948">
        <w:rPr>
          <w:rFonts w:eastAsia="Calibri"/>
          <w:kern w:val="0"/>
          <w:szCs w:val="24"/>
          <w:lang w:eastAsia="en-US"/>
        </w:rPr>
        <w:t xml:space="preserve"> </w:t>
      </w:r>
      <w:r w:rsidRPr="003C2948">
        <w:rPr>
          <w:rFonts w:eastAsiaTheme="minorHAnsi"/>
          <w:bCs/>
          <w:kern w:val="0"/>
          <w:szCs w:val="24"/>
          <w:lang w:eastAsia="en-US"/>
        </w:rPr>
        <w:t>«</w:t>
      </w:r>
      <w:hyperlink w:anchor="P138" w:history="1">
        <w:r w:rsidRPr="003C2948">
          <w:rPr>
            <w:rFonts w:eastAsiaTheme="minorHAnsi"/>
            <w:kern w:val="0"/>
            <w:szCs w:val="24"/>
            <w:lang w:eastAsia="en-US"/>
          </w:rPr>
          <w:t>Перечень</w:t>
        </w:r>
      </w:hyperlink>
      <w:r w:rsidRPr="003C2948">
        <w:rPr>
          <w:rFonts w:eastAsiaTheme="minorHAnsi"/>
          <w:kern w:val="0"/>
          <w:szCs w:val="24"/>
          <w:lang w:eastAsia="en-US"/>
        </w:rPr>
        <w:t xml:space="preserve"> находящегося в собственности Подосиновского муниципального района Кировской</w:t>
      </w:r>
      <w:proofErr w:type="gramEnd"/>
      <w:r w:rsidRPr="003C2948">
        <w:rPr>
          <w:rFonts w:eastAsiaTheme="minorHAnsi"/>
          <w:kern w:val="0"/>
          <w:szCs w:val="24"/>
          <w:lang w:eastAsia="en-US"/>
        </w:rPr>
        <w:t xml:space="preserve"> области муниципального имущества, подлежащего приватизации </w:t>
      </w:r>
      <w:r w:rsidRPr="003C2948">
        <w:rPr>
          <w:rFonts w:eastAsia="Calibri"/>
          <w:bCs/>
          <w:kern w:val="0"/>
          <w:szCs w:val="24"/>
          <w:lang w:eastAsia="en-US"/>
        </w:rPr>
        <w:t>на 20</w:t>
      </w:r>
      <w:r w:rsidRPr="003C2948">
        <w:rPr>
          <w:rFonts w:eastAsia="Calibri"/>
          <w:kern w:val="0"/>
          <w:szCs w:val="24"/>
          <w:lang w:eastAsia="en-US"/>
        </w:rPr>
        <w:t>22</w:t>
      </w:r>
      <w:r w:rsidRPr="003C2948">
        <w:rPr>
          <w:rFonts w:eastAsia="Calibri"/>
          <w:bCs/>
          <w:kern w:val="0"/>
          <w:szCs w:val="24"/>
          <w:lang w:eastAsia="en-US"/>
        </w:rPr>
        <w:t xml:space="preserve"> год</w:t>
      </w:r>
      <w:r w:rsidRPr="003C2948">
        <w:rPr>
          <w:rFonts w:eastAsia="Calibri"/>
          <w:kern w:val="0"/>
          <w:szCs w:val="24"/>
          <w:lang w:eastAsia="en-US"/>
        </w:rPr>
        <w:t xml:space="preserve"> и на плановый период 2023 и 2024 годов</w:t>
      </w:r>
      <w:r w:rsidRPr="003C2948">
        <w:rPr>
          <w:rFonts w:eastAsiaTheme="minorHAnsi"/>
          <w:kern w:val="0"/>
          <w:szCs w:val="24"/>
          <w:lang w:eastAsia="en-US"/>
        </w:rPr>
        <w:t xml:space="preserve">» </w:t>
      </w:r>
      <w:r w:rsidRPr="003C2948">
        <w:rPr>
          <w:rFonts w:eastAsia="Calibri"/>
          <w:kern w:val="0"/>
          <w:szCs w:val="24"/>
          <w:lang w:eastAsia="en-US"/>
        </w:rPr>
        <w:t>следующего содержания</w:t>
      </w:r>
      <w:r w:rsidRPr="003C2948">
        <w:rPr>
          <w:rFonts w:eastAsiaTheme="minorHAnsi"/>
          <w:kern w:val="0"/>
          <w:szCs w:val="24"/>
          <w:lang w:eastAsia="en-US"/>
        </w:rPr>
        <w:t>:</w:t>
      </w:r>
    </w:p>
    <w:p w:rsidR="00CE71B0" w:rsidRPr="003C2948" w:rsidRDefault="00CE71B0" w:rsidP="006127DF">
      <w:pPr>
        <w:widowControl/>
        <w:numPr>
          <w:ilvl w:val="1"/>
          <w:numId w:val="4"/>
        </w:numPr>
        <w:suppressAutoHyphens w:val="0"/>
        <w:autoSpaceDE w:val="0"/>
        <w:autoSpaceDN/>
        <w:adjustRightInd w:val="0"/>
        <w:spacing w:line="360" w:lineRule="auto"/>
        <w:ind w:left="0" w:firstLine="709"/>
        <w:contextualSpacing/>
        <w:rPr>
          <w:rFonts w:eastAsiaTheme="minorHAnsi"/>
          <w:kern w:val="0"/>
          <w:szCs w:val="24"/>
          <w:lang w:eastAsia="en-US"/>
        </w:rPr>
      </w:pPr>
      <w:r w:rsidRPr="003C2948">
        <w:rPr>
          <w:rFonts w:eastAsiaTheme="minorHAnsi"/>
          <w:kern w:val="0"/>
          <w:szCs w:val="24"/>
          <w:lang w:eastAsia="en-US"/>
        </w:rPr>
        <w:t>Пункт 3 исключить.</w:t>
      </w:r>
    </w:p>
    <w:p w:rsidR="00CE71B0" w:rsidRPr="003C2948" w:rsidRDefault="00CE71B0" w:rsidP="006127DF">
      <w:pPr>
        <w:widowControl/>
        <w:numPr>
          <w:ilvl w:val="0"/>
          <w:numId w:val="4"/>
        </w:numPr>
        <w:suppressAutoHyphens w:val="0"/>
        <w:autoSpaceDE w:val="0"/>
        <w:autoSpaceDN/>
        <w:adjustRightInd w:val="0"/>
        <w:spacing w:line="360" w:lineRule="auto"/>
        <w:ind w:left="0" w:firstLine="709"/>
        <w:contextualSpacing/>
        <w:rPr>
          <w:rFonts w:eastAsiaTheme="minorHAnsi"/>
          <w:kern w:val="0"/>
          <w:szCs w:val="24"/>
          <w:lang w:eastAsia="en-US"/>
        </w:rPr>
      </w:pPr>
      <w:r w:rsidRPr="003C2948">
        <w:rPr>
          <w:rFonts w:eastAsiaTheme="minorHAnsi"/>
          <w:kern w:val="0"/>
          <w:szCs w:val="24"/>
          <w:lang w:eastAsia="en-US"/>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CE71B0" w:rsidRPr="003C2948" w:rsidRDefault="00CE71B0" w:rsidP="00CE71B0">
      <w:pPr>
        <w:widowControl/>
        <w:tabs>
          <w:tab w:val="left" w:pos="0"/>
          <w:tab w:val="left" w:pos="709"/>
        </w:tabs>
        <w:suppressAutoHyphens w:val="0"/>
        <w:autoSpaceDN/>
        <w:ind w:firstLine="709"/>
        <w:rPr>
          <w:rFonts w:eastAsiaTheme="minorHAnsi"/>
          <w:kern w:val="0"/>
          <w:szCs w:val="24"/>
          <w:lang w:eastAsia="en-US"/>
        </w:rPr>
      </w:pPr>
    </w:p>
    <w:p w:rsidR="00CE71B0" w:rsidRPr="003C2948" w:rsidRDefault="00CE71B0" w:rsidP="00CE71B0">
      <w:pPr>
        <w:widowControl/>
        <w:tabs>
          <w:tab w:val="left" w:pos="0"/>
          <w:tab w:val="left" w:pos="709"/>
        </w:tabs>
        <w:suppressAutoHyphens w:val="0"/>
        <w:autoSpaceDN/>
        <w:ind w:firstLine="709"/>
        <w:rPr>
          <w:rFonts w:eastAsiaTheme="minorHAnsi"/>
          <w:kern w:val="0"/>
          <w:szCs w:val="24"/>
          <w:lang w:eastAsia="en-US"/>
        </w:rPr>
      </w:pPr>
    </w:p>
    <w:tbl>
      <w:tblPr>
        <w:tblW w:w="9605" w:type="dxa"/>
        <w:tblLook w:val="04A0" w:firstRow="1" w:lastRow="0" w:firstColumn="1" w:lastColumn="0" w:noHBand="0" w:noVBand="1"/>
      </w:tblPr>
      <w:tblGrid>
        <w:gridCol w:w="7621"/>
        <w:gridCol w:w="1984"/>
      </w:tblGrid>
      <w:tr w:rsidR="00CE71B0" w:rsidRPr="003C2948" w:rsidTr="00374C65">
        <w:trPr>
          <w:trHeight w:val="568"/>
        </w:trPr>
        <w:tc>
          <w:tcPr>
            <w:tcW w:w="7621" w:type="dxa"/>
            <w:hideMark/>
          </w:tcPr>
          <w:p w:rsidR="00CE71B0" w:rsidRPr="003C2948" w:rsidRDefault="00CE71B0" w:rsidP="00CE71B0">
            <w:pPr>
              <w:widowControl/>
              <w:suppressAutoHyphens w:val="0"/>
              <w:autoSpaceDN/>
              <w:snapToGrid w:val="0"/>
              <w:ind w:firstLine="0"/>
              <w:rPr>
                <w:rFonts w:eastAsia="Calibri"/>
                <w:kern w:val="0"/>
                <w:szCs w:val="24"/>
                <w:lang w:eastAsia="en-US"/>
              </w:rPr>
            </w:pPr>
            <w:r w:rsidRPr="003C2948">
              <w:rPr>
                <w:rFonts w:eastAsia="Calibri"/>
                <w:kern w:val="0"/>
                <w:szCs w:val="24"/>
                <w:lang w:eastAsia="en-US"/>
              </w:rPr>
              <w:t xml:space="preserve">Заместитель председателя </w:t>
            </w:r>
          </w:p>
          <w:p w:rsidR="00CE71B0" w:rsidRPr="003C2948" w:rsidRDefault="00CE71B0" w:rsidP="00CE71B0">
            <w:pPr>
              <w:widowControl/>
              <w:suppressAutoHyphens w:val="0"/>
              <w:autoSpaceDN/>
              <w:snapToGrid w:val="0"/>
              <w:ind w:firstLine="0"/>
              <w:rPr>
                <w:rFonts w:eastAsia="Calibri"/>
                <w:kern w:val="0"/>
                <w:szCs w:val="24"/>
                <w:lang w:eastAsia="en-US"/>
              </w:rPr>
            </w:pPr>
            <w:r w:rsidRPr="003C2948">
              <w:rPr>
                <w:rFonts w:eastAsia="Calibri"/>
                <w:kern w:val="0"/>
                <w:szCs w:val="24"/>
                <w:lang w:eastAsia="en-US"/>
              </w:rPr>
              <w:t>Подосиновской районной Думы    В.Л. Труфанов</w:t>
            </w:r>
          </w:p>
        </w:tc>
        <w:tc>
          <w:tcPr>
            <w:tcW w:w="1984" w:type="dxa"/>
          </w:tcPr>
          <w:p w:rsidR="00CE71B0" w:rsidRPr="003C2948" w:rsidRDefault="00CE71B0" w:rsidP="00CE71B0">
            <w:pPr>
              <w:widowControl/>
              <w:suppressAutoHyphens w:val="0"/>
              <w:autoSpaceDN/>
              <w:snapToGrid w:val="0"/>
              <w:ind w:firstLine="0"/>
              <w:rPr>
                <w:rFonts w:eastAsia="Calibri"/>
                <w:kern w:val="0"/>
                <w:szCs w:val="24"/>
                <w:lang w:eastAsia="en-US"/>
              </w:rPr>
            </w:pPr>
          </w:p>
          <w:p w:rsidR="00CE71B0" w:rsidRPr="003C2948" w:rsidRDefault="00CE71B0" w:rsidP="00CE71B0">
            <w:pPr>
              <w:widowControl/>
              <w:suppressAutoHyphens w:val="0"/>
              <w:autoSpaceDN/>
              <w:snapToGrid w:val="0"/>
              <w:ind w:firstLine="0"/>
              <w:rPr>
                <w:rFonts w:eastAsia="Calibri"/>
                <w:kern w:val="0"/>
                <w:szCs w:val="24"/>
                <w:lang w:eastAsia="en-US"/>
              </w:rPr>
            </w:pPr>
          </w:p>
        </w:tc>
      </w:tr>
    </w:tbl>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6127DF" w:rsidRDefault="006127DF" w:rsidP="00534CBF">
      <w:pPr>
        <w:widowControl/>
        <w:autoSpaceDN/>
        <w:ind w:firstLine="0"/>
        <w:jc w:val="center"/>
        <w:rPr>
          <w:rFonts w:eastAsia="Times New Roman"/>
          <w:b/>
          <w:kern w:val="0"/>
          <w:sz w:val="28"/>
          <w:szCs w:val="24"/>
          <w:lang w:eastAsia="ar-SA"/>
        </w:rPr>
      </w:pPr>
    </w:p>
    <w:p w:rsidR="00534CBF" w:rsidRPr="00534CBF" w:rsidRDefault="00534CBF" w:rsidP="00534CBF">
      <w:pPr>
        <w:widowControl/>
        <w:autoSpaceDN/>
        <w:ind w:firstLine="0"/>
        <w:jc w:val="center"/>
        <w:rPr>
          <w:rFonts w:eastAsia="Times New Roman"/>
          <w:b/>
          <w:kern w:val="0"/>
          <w:sz w:val="28"/>
          <w:szCs w:val="24"/>
          <w:lang w:eastAsia="ar-SA"/>
        </w:rPr>
      </w:pPr>
      <w:r>
        <w:rPr>
          <w:rFonts w:eastAsia="Times New Roman"/>
          <w:b/>
          <w:noProof/>
          <w:kern w:val="0"/>
          <w:sz w:val="28"/>
          <w:szCs w:val="28"/>
          <w:lang w:eastAsia="ru-RU"/>
        </w:rPr>
        <w:lastRenderedPageBreak/>
        <w:drawing>
          <wp:inline distT="0" distB="0" distL="0" distR="0">
            <wp:extent cx="546100" cy="6858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solidFill>
                      <a:srgbClr val="FFFFFF"/>
                    </a:solidFill>
                    <a:ln>
                      <a:noFill/>
                    </a:ln>
                  </pic:spPr>
                </pic:pic>
              </a:graphicData>
            </a:graphic>
          </wp:inline>
        </w:drawing>
      </w:r>
    </w:p>
    <w:p w:rsidR="00534CBF" w:rsidRPr="00534CBF" w:rsidRDefault="00534CBF" w:rsidP="00534CBF">
      <w:pPr>
        <w:widowControl/>
        <w:autoSpaceDN/>
        <w:ind w:firstLine="0"/>
        <w:jc w:val="left"/>
        <w:rPr>
          <w:rFonts w:eastAsia="Times New Roman"/>
          <w:b/>
          <w:kern w:val="0"/>
          <w:sz w:val="28"/>
          <w:szCs w:val="24"/>
          <w:lang w:eastAsia="ar-SA"/>
        </w:rPr>
      </w:pPr>
    </w:p>
    <w:p w:rsidR="00534CBF" w:rsidRPr="00AB2BC8" w:rsidRDefault="00534CBF" w:rsidP="00AB2BC8">
      <w:pPr>
        <w:widowControl/>
        <w:autoSpaceDN/>
        <w:spacing w:line="276" w:lineRule="auto"/>
        <w:ind w:firstLine="0"/>
        <w:jc w:val="center"/>
        <w:rPr>
          <w:rFonts w:eastAsia="Times New Roman"/>
          <w:b/>
          <w:kern w:val="0"/>
          <w:sz w:val="28"/>
          <w:szCs w:val="28"/>
          <w:lang w:eastAsia="ar-SA"/>
        </w:rPr>
      </w:pPr>
      <w:r w:rsidRPr="00AB2BC8">
        <w:rPr>
          <w:rFonts w:eastAsia="Times New Roman"/>
          <w:b/>
          <w:kern w:val="0"/>
          <w:sz w:val="28"/>
          <w:szCs w:val="28"/>
          <w:lang w:eastAsia="ar-SA"/>
        </w:rPr>
        <w:t>ПОДОСИНОВСКАЯ РАЙОННАЯ ДУМА</w:t>
      </w:r>
    </w:p>
    <w:p w:rsidR="00534CBF" w:rsidRPr="00AB2BC8" w:rsidRDefault="00534CBF" w:rsidP="00AB2BC8">
      <w:pPr>
        <w:widowControl/>
        <w:autoSpaceDN/>
        <w:spacing w:line="276" w:lineRule="auto"/>
        <w:ind w:firstLine="0"/>
        <w:jc w:val="center"/>
        <w:rPr>
          <w:rFonts w:eastAsia="Times New Roman"/>
          <w:b/>
          <w:kern w:val="0"/>
          <w:sz w:val="28"/>
          <w:szCs w:val="28"/>
          <w:lang w:eastAsia="ar-SA"/>
        </w:rPr>
      </w:pPr>
      <w:r w:rsidRPr="00AB2BC8">
        <w:rPr>
          <w:rFonts w:eastAsia="Times New Roman"/>
          <w:b/>
          <w:kern w:val="0"/>
          <w:sz w:val="28"/>
          <w:szCs w:val="28"/>
          <w:lang w:eastAsia="ar-SA"/>
        </w:rPr>
        <w:t>ШЕСТОГО СОЗЫВА</w:t>
      </w:r>
    </w:p>
    <w:p w:rsidR="00534CBF" w:rsidRPr="00AB2BC8" w:rsidRDefault="00534CBF" w:rsidP="00AB2BC8">
      <w:pPr>
        <w:widowControl/>
        <w:autoSpaceDN/>
        <w:spacing w:line="276" w:lineRule="auto"/>
        <w:ind w:firstLine="0"/>
        <w:jc w:val="center"/>
        <w:rPr>
          <w:rFonts w:eastAsia="Times New Roman"/>
          <w:b/>
          <w:kern w:val="0"/>
          <w:sz w:val="28"/>
          <w:szCs w:val="28"/>
          <w:lang w:eastAsia="ar-SA"/>
        </w:rPr>
      </w:pPr>
    </w:p>
    <w:p w:rsidR="00534CBF" w:rsidRPr="00AB2BC8" w:rsidRDefault="00534CBF" w:rsidP="00AB2BC8">
      <w:pPr>
        <w:widowControl/>
        <w:autoSpaceDN/>
        <w:spacing w:line="276" w:lineRule="auto"/>
        <w:ind w:firstLine="0"/>
        <w:jc w:val="center"/>
        <w:rPr>
          <w:rFonts w:eastAsia="Times New Roman"/>
          <w:b/>
          <w:kern w:val="0"/>
          <w:sz w:val="28"/>
          <w:szCs w:val="28"/>
          <w:lang w:eastAsia="ar-SA"/>
        </w:rPr>
      </w:pPr>
      <w:r w:rsidRPr="00AB2BC8">
        <w:rPr>
          <w:rFonts w:eastAsia="Times New Roman"/>
          <w:b/>
          <w:kern w:val="0"/>
          <w:sz w:val="28"/>
          <w:szCs w:val="28"/>
          <w:lang w:eastAsia="ar-SA"/>
        </w:rPr>
        <w:t>РЕШЕНИЕ</w:t>
      </w:r>
    </w:p>
    <w:p w:rsidR="00534CBF" w:rsidRPr="00AB2BC8" w:rsidRDefault="00534CBF" w:rsidP="00AB2BC8">
      <w:pPr>
        <w:widowControl/>
        <w:autoSpaceDN/>
        <w:spacing w:line="276" w:lineRule="auto"/>
        <w:ind w:firstLine="0"/>
        <w:jc w:val="left"/>
        <w:rPr>
          <w:rFonts w:eastAsia="Times New Roman"/>
          <w:kern w:val="0"/>
          <w:sz w:val="28"/>
          <w:szCs w:val="28"/>
          <w:lang w:eastAsia="ar-SA"/>
        </w:rPr>
      </w:pPr>
    </w:p>
    <w:p w:rsidR="00534CBF" w:rsidRPr="00AB2BC8" w:rsidRDefault="00534CBF" w:rsidP="00AB2BC8">
      <w:pPr>
        <w:widowControl/>
        <w:autoSpaceDN/>
        <w:spacing w:line="276" w:lineRule="auto"/>
        <w:ind w:firstLine="0"/>
        <w:jc w:val="left"/>
        <w:rPr>
          <w:rFonts w:eastAsia="Times New Roman"/>
          <w:kern w:val="0"/>
          <w:sz w:val="28"/>
          <w:szCs w:val="28"/>
          <w:lang w:eastAsia="ar-SA"/>
        </w:rPr>
      </w:pPr>
    </w:p>
    <w:p w:rsidR="00534CBF" w:rsidRPr="00AB2BC8" w:rsidRDefault="00534CBF" w:rsidP="00AB2BC8">
      <w:pPr>
        <w:widowControl/>
        <w:autoSpaceDN/>
        <w:spacing w:line="276" w:lineRule="auto"/>
        <w:ind w:firstLine="0"/>
        <w:jc w:val="left"/>
        <w:rPr>
          <w:rFonts w:eastAsia="Times New Roman"/>
          <w:kern w:val="0"/>
          <w:sz w:val="28"/>
          <w:szCs w:val="28"/>
          <w:lang w:eastAsia="ar-SA"/>
        </w:rPr>
      </w:pPr>
    </w:p>
    <w:p w:rsidR="00534CBF" w:rsidRPr="00AB2BC8" w:rsidRDefault="00534CBF" w:rsidP="00AB2BC8">
      <w:pPr>
        <w:widowControl/>
        <w:autoSpaceDN/>
        <w:spacing w:line="276" w:lineRule="auto"/>
        <w:ind w:firstLine="0"/>
        <w:jc w:val="left"/>
        <w:rPr>
          <w:rFonts w:eastAsia="Times New Roman"/>
          <w:kern w:val="0"/>
          <w:sz w:val="28"/>
          <w:szCs w:val="28"/>
          <w:lang w:eastAsia="ar-SA"/>
        </w:rPr>
      </w:pPr>
      <w:r w:rsidRPr="00AB2BC8">
        <w:rPr>
          <w:rFonts w:eastAsia="Times New Roman"/>
          <w:kern w:val="0"/>
          <w:sz w:val="28"/>
          <w:szCs w:val="28"/>
          <w:lang w:eastAsia="ar-SA"/>
        </w:rPr>
        <w:t>от 23.09.2022 № 13/63</w:t>
      </w:r>
    </w:p>
    <w:p w:rsidR="00534CBF" w:rsidRPr="00AB2BC8" w:rsidRDefault="00534CBF" w:rsidP="00AB2BC8">
      <w:pPr>
        <w:widowControl/>
        <w:autoSpaceDN/>
        <w:spacing w:line="276" w:lineRule="auto"/>
        <w:ind w:firstLine="0"/>
        <w:jc w:val="left"/>
        <w:rPr>
          <w:rFonts w:eastAsia="Times New Roman"/>
          <w:kern w:val="0"/>
          <w:sz w:val="28"/>
          <w:szCs w:val="28"/>
          <w:lang w:eastAsia="ar-SA"/>
        </w:rPr>
      </w:pPr>
      <w:r w:rsidRPr="00AB2BC8">
        <w:rPr>
          <w:rFonts w:eastAsia="Times New Roman"/>
          <w:kern w:val="0"/>
          <w:sz w:val="28"/>
          <w:szCs w:val="28"/>
          <w:lang w:eastAsia="ar-SA"/>
        </w:rPr>
        <w:t>пгт Подосиновец</w:t>
      </w:r>
    </w:p>
    <w:p w:rsidR="00534CBF" w:rsidRPr="00AB2BC8" w:rsidRDefault="00534CBF" w:rsidP="00AB2BC8">
      <w:pPr>
        <w:widowControl/>
        <w:autoSpaceDN/>
        <w:spacing w:line="276" w:lineRule="auto"/>
        <w:ind w:firstLine="0"/>
        <w:jc w:val="left"/>
        <w:rPr>
          <w:rFonts w:eastAsia="Times New Roman"/>
          <w:kern w:val="0"/>
          <w:sz w:val="28"/>
          <w:szCs w:val="28"/>
          <w:lang w:eastAsia="ar-SA"/>
        </w:rPr>
      </w:pPr>
    </w:p>
    <w:p w:rsidR="00534CBF" w:rsidRPr="00AB2BC8" w:rsidRDefault="00534CBF" w:rsidP="00AB2BC8">
      <w:pPr>
        <w:widowControl/>
        <w:autoSpaceDN/>
        <w:spacing w:line="276" w:lineRule="auto"/>
        <w:ind w:firstLine="0"/>
        <w:jc w:val="left"/>
        <w:rPr>
          <w:rFonts w:eastAsia="Times New Roman"/>
          <w:kern w:val="0"/>
          <w:sz w:val="28"/>
          <w:szCs w:val="28"/>
          <w:lang w:eastAsia="ar-SA"/>
        </w:rPr>
      </w:pPr>
      <w:r w:rsidRPr="00AB2BC8">
        <w:rPr>
          <w:rFonts w:eastAsia="Times New Roman"/>
          <w:kern w:val="0"/>
          <w:sz w:val="28"/>
          <w:szCs w:val="28"/>
          <w:lang w:eastAsia="ar-SA"/>
        </w:rPr>
        <w:t>О списании объекта</w:t>
      </w:r>
    </w:p>
    <w:p w:rsidR="00534CBF" w:rsidRPr="00AB2BC8" w:rsidRDefault="00534CBF" w:rsidP="00AB2BC8">
      <w:pPr>
        <w:widowControl/>
        <w:autoSpaceDN/>
        <w:spacing w:line="276" w:lineRule="auto"/>
        <w:ind w:firstLine="0"/>
        <w:jc w:val="left"/>
        <w:rPr>
          <w:rFonts w:eastAsia="Times New Roman"/>
          <w:kern w:val="0"/>
          <w:sz w:val="28"/>
          <w:szCs w:val="28"/>
          <w:lang w:eastAsia="ar-SA"/>
        </w:rPr>
      </w:pPr>
      <w:r w:rsidRPr="00AB2BC8">
        <w:rPr>
          <w:rFonts w:eastAsia="Times New Roman"/>
          <w:kern w:val="0"/>
          <w:sz w:val="28"/>
          <w:szCs w:val="28"/>
          <w:lang w:eastAsia="ar-SA"/>
        </w:rPr>
        <w:t xml:space="preserve">муниципального имущества </w:t>
      </w:r>
    </w:p>
    <w:p w:rsidR="00534CBF" w:rsidRPr="00AB2BC8" w:rsidRDefault="00534CBF" w:rsidP="00AB2BC8">
      <w:pPr>
        <w:widowControl/>
        <w:autoSpaceDN/>
        <w:spacing w:line="276" w:lineRule="auto"/>
        <w:ind w:firstLine="0"/>
        <w:jc w:val="left"/>
        <w:rPr>
          <w:rFonts w:eastAsia="Times New Roman"/>
          <w:kern w:val="0"/>
          <w:sz w:val="28"/>
          <w:szCs w:val="28"/>
          <w:lang w:eastAsia="ar-SA"/>
        </w:rPr>
      </w:pPr>
    </w:p>
    <w:p w:rsidR="00534CBF" w:rsidRPr="00AB2BC8" w:rsidRDefault="00534CBF" w:rsidP="00AB2BC8">
      <w:pPr>
        <w:widowControl/>
        <w:autoSpaceDN/>
        <w:spacing w:line="276" w:lineRule="auto"/>
        <w:ind w:firstLine="0"/>
        <w:jc w:val="left"/>
        <w:rPr>
          <w:rFonts w:eastAsia="Times New Roman"/>
          <w:kern w:val="0"/>
          <w:sz w:val="28"/>
          <w:szCs w:val="28"/>
          <w:lang w:eastAsia="ar-SA"/>
        </w:rPr>
      </w:pPr>
    </w:p>
    <w:p w:rsidR="00534CBF" w:rsidRPr="00AB2BC8" w:rsidRDefault="00534CBF" w:rsidP="00AB2BC8">
      <w:pPr>
        <w:widowControl/>
        <w:autoSpaceDN/>
        <w:spacing w:line="276" w:lineRule="auto"/>
        <w:ind w:firstLine="709"/>
        <w:rPr>
          <w:rFonts w:eastAsia="Times New Roman"/>
          <w:kern w:val="0"/>
          <w:sz w:val="28"/>
          <w:szCs w:val="28"/>
          <w:lang w:eastAsia="ar-SA"/>
        </w:rPr>
      </w:pPr>
      <w:r w:rsidRPr="00AB2BC8">
        <w:rPr>
          <w:rFonts w:eastAsia="Times New Roman"/>
          <w:kern w:val="0"/>
          <w:sz w:val="28"/>
          <w:szCs w:val="28"/>
          <w:lang w:eastAsia="ar-SA"/>
        </w:rPr>
        <w:t>На основании Положения о списании муниципального имущества муниципального образования Подосиновский муниципальный район, утвержденного решением Подосиновской районной Думы от 22.06.2007 №23/37 (с изменениями утвержденными решением Подосиновской районной Думы от 28.04.2017 № 10/65), Подосиновская районная Дума РЕШИЛА:</w:t>
      </w:r>
      <w:r w:rsidRPr="00AB2BC8">
        <w:rPr>
          <w:rFonts w:eastAsia="Times New Roman"/>
          <w:color w:val="000000"/>
          <w:kern w:val="0"/>
          <w:sz w:val="28"/>
          <w:szCs w:val="28"/>
          <w:lang w:eastAsia="ar-SA"/>
        </w:rPr>
        <w:t xml:space="preserve"> </w:t>
      </w:r>
      <w:r w:rsidRPr="00AB2BC8">
        <w:rPr>
          <w:rFonts w:eastAsia="Times New Roman"/>
          <w:kern w:val="0"/>
          <w:sz w:val="28"/>
          <w:szCs w:val="28"/>
          <w:lang w:eastAsia="ar-SA"/>
        </w:rPr>
        <w:tab/>
      </w:r>
      <w:r w:rsidRPr="00AB2BC8">
        <w:rPr>
          <w:rFonts w:eastAsia="Times New Roman"/>
          <w:kern w:val="0"/>
          <w:sz w:val="28"/>
          <w:szCs w:val="28"/>
          <w:lang w:eastAsia="ar-SA"/>
        </w:rPr>
        <w:tab/>
        <w:t>1. Утвердить перечень муниципального недвижимого имущества, находящегося в собственности муниципального образования Подосиновский муниципальный район Кировской области, подлежащего списанию в связи с моральным и физическим износом, согласно приложению.</w:t>
      </w:r>
    </w:p>
    <w:p w:rsidR="00534CBF" w:rsidRPr="00AB2BC8" w:rsidRDefault="00534CBF" w:rsidP="00AB2BC8">
      <w:pPr>
        <w:widowControl/>
        <w:autoSpaceDN/>
        <w:spacing w:line="276" w:lineRule="auto"/>
        <w:ind w:firstLine="709"/>
        <w:rPr>
          <w:rFonts w:eastAsia="Times New Roman"/>
          <w:kern w:val="0"/>
          <w:sz w:val="28"/>
          <w:szCs w:val="28"/>
          <w:lang w:eastAsia="ar-SA"/>
        </w:rPr>
      </w:pPr>
      <w:r w:rsidRPr="00AB2BC8">
        <w:rPr>
          <w:rFonts w:eastAsia="Times New Roman"/>
          <w:kern w:val="0"/>
          <w:sz w:val="28"/>
          <w:szCs w:val="28"/>
          <w:lang w:eastAsia="ar-SA"/>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534CBF" w:rsidRPr="00AB2BC8" w:rsidRDefault="00534CBF" w:rsidP="00AB2BC8">
      <w:pPr>
        <w:widowControl/>
        <w:autoSpaceDN/>
        <w:spacing w:line="276" w:lineRule="auto"/>
        <w:ind w:firstLine="709"/>
        <w:rPr>
          <w:rFonts w:eastAsia="Times New Roman"/>
          <w:kern w:val="0"/>
          <w:sz w:val="28"/>
          <w:szCs w:val="28"/>
          <w:lang w:eastAsia="ar-SA"/>
        </w:rPr>
      </w:pPr>
      <w:r w:rsidRPr="00AB2BC8">
        <w:rPr>
          <w:rFonts w:eastAsia="Times New Roman"/>
          <w:kern w:val="0"/>
          <w:sz w:val="28"/>
          <w:szCs w:val="28"/>
          <w:lang w:eastAsia="ar-SA"/>
        </w:rPr>
        <w:t xml:space="preserve">3. </w:t>
      </w:r>
      <w:proofErr w:type="gramStart"/>
      <w:r w:rsidRPr="00AB2BC8">
        <w:rPr>
          <w:rFonts w:eastAsia="Times New Roman"/>
          <w:spacing w:val="-1"/>
          <w:kern w:val="0"/>
          <w:sz w:val="28"/>
          <w:szCs w:val="28"/>
          <w:lang w:eastAsia="ar-SA"/>
        </w:rPr>
        <w:t>Разместить</w:t>
      </w:r>
      <w:proofErr w:type="gramEnd"/>
      <w:r w:rsidRPr="00AB2BC8">
        <w:rPr>
          <w:rFonts w:eastAsia="Times New Roman"/>
          <w:spacing w:val="-1"/>
          <w:kern w:val="0"/>
          <w:sz w:val="28"/>
          <w:szCs w:val="28"/>
          <w:lang w:eastAsia="ar-SA"/>
        </w:rPr>
        <w:t xml:space="preserve"> настоящее решение </w:t>
      </w:r>
      <w:r w:rsidRPr="00AB2BC8">
        <w:rPr>
          <w:rFonts w:eastAsia="Times New Roman"/>
          <w:kern w:val="0"/>
          <w:sz w:val="28"/>
          <w:szCs w:val="28"/>
          <w:lang w:eastAsia="ar-SA"/>
        </w:rPr>
        <w:t xml:space="preserve">в сети «Интернет» на официальном сайте Администрации Подосиновского района по адресу </w:t>
      </w:r>
      <w:hyperlink r:id="rId10" w:history="1">
        <w:r w:rsidRPr="00AB2BC8">
          <w:rPr>
            <w:rFonts w:eastAsia="Times New Roman"/>
            <w:kern w:val="0"/>
            <w:sz w:val="28"/>
            <w:szCs w:val="28"/>
            <w:u w:val="single"/>
            <w:lang w:val="en-US" w:eastAsia="ar-SA"/>
          </w:rPr>
          <w:t>www</w:t>
        </w:r>
        <w:r w:rsidRPr="00AB2BC8">
          <w:rPr>
            <w:rFonts w:eastAsia="Times New Roman"/>
            <w:kern w:val="0"/>
            <w:sz w:val="28"/>
            <w:szCs w:val="28"/>
            <w:u w:val="single"/>
            <w:lang w:eastAsia="ar-SA"/>
          </w:rPr>
          <w:t>.</w:t>
        </w:r>
        <w:proofErr w:type="spellStart"/>
        <w:r w:rsidRPr="00AB2BC8">
          <w:rPr>
            <w:rFonts w:eastAsia="Times New Roman"/>
            <w:kern w:val="0"/>
            <w:sz w:val="28"/>
            <w:szCs w:val="28"/>
            <w:u w:val="single"/>
            <w:lang w:val="en-US" w:eastAsia="ar-SA"/>
          </w:rPr>
          <w:t>podosadm</w:t>
        </w:r>
        <w:proofErr w:type="spellEnd"/>
        <w:r w:rsidRPr="00AB2BC8">
          <w:rPr>
            <w:rFonts w:eastAsia="Times New Roman"/>
            <w:kern w:val="0"/>
            <w:sz w:val="28"/>
            <w:szCs w:val="28"/>
            <w:u w:val="single"/>
            <w:lang w:eastAsia="ar-SA"/>
          </w:rPr>
          <w:t>.</w:t>
        </w:r>
        <w:proofErr w:type="spellStart"/>
        <w:r w:rsidRPr="00AB2BC8">
          <w:rPr>
            <w:rFonts w:eastAsia="Times New Roman"/>
            <w:kern w:val="0"/>
            <w:sz w:val="28"/>
            <w:szCs w:val="28"/>
            <w:u w:val="single"/>
            <w:lang w:val="en-US" w:eastAsia="ar-SA"/>
          </w:rPr>
          <w:t>ru</w:t>
        </w:r>
        <w:proofErr w:type="spellEnd"/>
      </w:hyperlink>
      <w:r w:rsidRPr="00AB2BC8">
        <w:rPr>
          <w:rFonts w:eastAsia="Times New Roman"/>
          <w:kern w:val="0"/>
          <w:sz w:val="28"/>
          <w:szCs w:val="28"/>
          <w:lang w:eastAsia="ar-SA"/>
        </w:rPr>
        <w:t>.</w:t>
      </w:r>
    </w:p>
    <w:p w:rsidR="00534CBF" w:rsidRPr="00AB2BC8" w:rsidRDefault="00534CBF" w:rsidP="00AB2BC8">
      <w:pPr>
        <w:widowControl/>
        <w:autoSpaceDN/>
        <w:snapToGrid w:val="0"/>
        <w:spacing w:line="276" w:lineRule="auto"/>
        <w:ind w:firstLine="709"/>
        <w:rPr>
          <w:rFonts w:eastAsia="Times New Roman"/>
          <w:kern w:val="0"/>
          <w:sz w:val="28"/>
          <w:szCs w:val="28"/>
          <w:lang w:eastAsia="ar-SA"/>
        </w:rPr>
      </w:pPr>
    </w:p>
    <w:p w:rsidR="00534CBF" w:rsidRPr="00AB2BC8" w:rsidRDefault="00534CBF" w:rsidP="00AB2BC8">
      <w:pPr>
        <w:widowControl/>
        <w:autoSpaceDN/>
        <w:snapToGrid w:val="0"/>
        <w:spacing w:line="276" w:lineRule="auto"/>
        <w:ind w:left="142" w:firstLine="0"/>
        <w:rPr>
          <w:rFonts w:eastAsia="Times New Roman"/>
          <w:kern w:val="0"/>
          <w:sz w:val="28"/>
          <w:szCs w:val="28"/>
          <w:lang w:eastAsia="ar-SA"/>
        </w:rPr>
      </w:pPr>
    </w:p>
    <w:tbl>
      <w:tblPr>
        <w:tblW w:w="9640" w:type="dxa"/>
        <w:tblInd w:w="-34" w:type="dxa"/>
        <w:tblLayout w:type="fixed"/>
        <w:tblLook w:val="0000" w:firstRow="0" w:lastRow="0" w:firstColumn="0" w:lastColumn="0" w:noHBand="0" w:noVBand="0"/>
      </w:tblPr>
      <w:tblGrid>
        <w:gridCol w:w="7230"/>
        <w:gridCol w:w="2410"/>
      </w:tblGrid>
      <w:tr w:rsidR="00534CBF" w:rsidRPr="00AB2BC8" w:rsidTr="00374C65">
        <w:tc>
          <w:tcPr>
            <w:tcW w:w="7230" w:type="dxa"/>
            <w:shd w:val="clear" w:color="auto" w:fill="auto"/>
          </w:tcPr>
          <w:p w:rsidR="00534CBF" w:rsidRPr="00AB2BC8" w:rsidRDefault="00534CBF" w:rsidP="00AB2BC8">
            <w:pPr>
              <w:widowControl/>
              <w:autoSpaceDN/>
              <w:spacing w:line="276" w:lineRule="auto"/>
              <w:ind w:firstLine="0"/>
              <w:rPr>
                <w:rFonts w:eastAsia="Times New Roman"/>
                <w:kern w:val="0"/>
                <w:sz w:val="28"/>
                <w:szCs w:val="28"/>
                <w:lang w:eastAsia="ar-SA"/>
              </w:rPr>
            </w:pPr>
            <w:r w:rsidRPr="00AB2BC8">
              <w:rPr>
                <w:rFonts w:eastAsia="Times New Roman"/>
                <w:kern w:val="0"/>
                <w:sz w:val="28"/>
                <w:szCs w:val="28"/>
                <w:lang w:eastAsia="ar-SA"/>
              </w:rPr>
              <w:t>Заместитель председателя</w:t>
            </w:r>
          </w:p>
          <w:p w:rsidR="00534CBF" w:rsidRPr="00AB2BC8" w:rsidRDefault="00534CBF" w:rsidP="00AB2BC8">
            <w:pPr>
              <w:widowControl/>
              <w:autoSpaceDN/>
              <w:spacing w:line="276" w:lineRule="auto"/>
              <w:ind w:firstLine="0"/>
              <w:rPr>
                <w:rFonts w:eastAsia="Times New Roman"/>
                <w:kern w:val="0"/>
                <w:sz w:val="28"/>
                <w:szCs w:val="28"/>
                <w:lang w:eastAsia="ar-SA"/>
              </w:rPr>
            </w:pPr>
            <w:r w:rsidRPr="00AB2BC8">
              <w:rPr>
                <w:rFonts w:eastAsia="Times New Roman"/>
                <w:kern w:val="0"/>
                <w:sz w:val="28"/>
                <w:szCs w:val="28"/>
                <w:lang w:eastAsia="ar-SA"/>
              </w:rPr>
              <w:t>Подосиновской районной Думы</w:t>
            </w:r>
            <w:r w:rsidRPr="00AB2BC8">
              <w:rPr>
                <w:rFonts w:eastAsia="Times New Roman"/>
                <w:kern w:val="0"/>
                <w:sz w:val="28"/>
                <w:szCs w:val="28"/>
                <w:lang w:eastAsia="ru-RU"/>
              </w:rPr>
              <w:t xml:space="preserve">    В.Л. Труфанов</w:t>
            </w:r>
            <w:r w:rsidRPr="00AB2BC8">
              <w:rPr>
                <w:rFonts w:eastAsia="Times New Roman"/>
                <w:kern w:val="0"/>
                <w:sz w:val="28"/>
                <w:szCs w:val="28"/>
                <w:lang w:eastAsia="ar-SA"/>
              </w:rPr>
              <w:t xml:space="preserve">                                           </w:t>
            </w:r>
          </w:p>
        </w:tc>
        <w:tc>
          <w:tcPr>
            <w:tcW w:w="2410" w:type="dxa"/>
            <w:shd w:val="clear" w:color="auto" w:fill="auto"/>
          </w:tcPr>
          <w:p w:rsidR="00534CBF" w:rsidRPr="00AB2BC8" w:rsidRDefault="00534CBF" w:rsidP="00AB2BC8">
            <w:pPr>
              <w:widowControl/>
              <w:suppressAutoHyphens w:val="0"/>
              <w:autoSpaceDN/>
              <w:spacing w:line="276" w:lineRule="auto"/>
              <w:ind w:firstLine="0"/>
              <w:rPr>
                <w:rFonts w:eastAsia="Times New Roman"/>
                <w:kern w:val="0"/>
                <w:sz w:val="28"/>
                <w:szCs w:val="28"/>
                <w:lang w:eastAsia="ru-RU"/>
              </w:rPr>
            </w:pPr>
          </w:p>
          <w:p w:rsidR="00534CBF" w:rsidRPr="00AB2BC8" w:rsidRDefault="00534CBF" w:rsidP="00AB2BC8">
            <w:pPr>
              <w:widowControl/>
              <w:suppressAutoHyphens w:val="0"/>
              <w:autoSpaceDN/>
              <w:spacing w:line="276" w:lineRule="auto"/>
              <w:ind w:firstLine="0"/>
              <w:jc w:val="right"/>
              <w:rPr>
                <w:rFonts w:eastAsia="Times New Roman"/>
                <w:kern w:val="0"/>
                <w:sz w:val="28"/>
                <w:szCs w:val="28"/>
                <w:lang w:eastAsia="ru-RU"/>
              </w:rPr>
            </w:pPr>
          </w:p>
        </w:tc>
      </w:tr>
      <w:tr w:rsidR="00534CBF" w:rsidRPr="00AB2BC8" w:rsidTr="00374C65">
        <w:tc>
          <w:tcPr>
            <w:tcW w:w="7230" w:type="dxa"/>
            <w:shd w:val="clear" w:color="auto" w:fill="auto"/>
          </w:tcPr>
          <w:p w:rsidR="00534CBF" w:rsidRPr="00AB2BC8" w:rsidRDefault="00534CBF" w:rsidP="00AB2BC8">
            <w:pPr>
              <w:widowControl/>
              <w:autoSpaceDN/>
              <w:snapToGrid w:val="0"/>
              <w:spacing w:line="276" w:lineRule="auto"/>
              <w:ind w:firstLine="0"/>
              <w:jc w:val="left"/>
              <w:rPr>
                <w:rFonts w:eastAsia="Times New Roman"/>
                <w:kern w:val="0"/>
                <w:sz w:val="28"/>
                <w:szCs w:val="28"/>
                <w:lang w:eastAsia="ar-SA"/>
              </w:rPr>
            </w:pPr>
          </w:p>
        </w:tc>
        <w:tc>
          <w:tcPr>
            <w:tcW w:w="2410" w:type="dxa"/>
            <w:shd w:val="clear" w:color="auto" w:fill="auto"/>
          </w:tcPr>
          <w:p w:rsidR="00534CBF" w:rsidRPr="00AB2BC8" w:rsidRDefault="00534CBF" w:rsidP="00AB2BC8">
            <w:pPr>
              <w:widowControl/>
              <w:tabs>
                <w:tab w:val="left" w:pos="7230"/>
              </w:tabs>
              <w:suppressAutoHyphens w:val="0"/>
              <w:autoSpaceDN/>
              <w:spacing w:line="276" w:lineRule="auto"/>
              <w:ind w:firstLine="0"/>
              <w:jc w:val="left"/>
              <w:rPr>
                <w:rFonts w:eastAsia="Times New Roman"/>
                <w:kern w:val="0"/>
                <w:sz w:val="28"/>
                <w:szCs w:val="28"/>
                <w:lang w:eastAsia="ru-RU"/>
              </w:rPr>
            </w:pPr>
          </w:p>
        </w:tc>
      </w:tr>
    </w:tbl>
    <w:p w:rsidR="00534CBF" w:rsidRPr="00534CBF" w:rsidRDefault="00534CBF" w:rsidP="00534CBF">
      <w:pPr>
        <w:widowControl/>
        <w:autoSpaceDN/>
        <w:snapToGrid w:val="0"/>
        <w:ind w:firstLine="0"/>
        <w:jc w:val="left"/>
        <w:rPr>
          <w:rFonts w:eastAsia="Times New Roman"/>
          <w:kern w:val="0"/>
          <w:sz w:val="28"/>
          <w:szCs w:val="28"/>
          <w:lang w:eastAsia="ar-SA"/>
        </w:rPr>
        <w:sectPr w:rsidR="00534CBF" w:rsidRPr="00534CBF" w:rsidSect="00374C65">
          <w:footerReference w:type="default" r:id="rId11"/>
          <w:pgSz w:w="11906" w:h="16838"/>
          <w:pgMar w:top="1134" w:right="850" w:bottom="1134" w:left="1701" w:header="720" w:footer="720" w:gutter="0"/>
          <w:cols w:space="720"/>
          <w:docGrid w:linePitch="360"/>
        </w:sectPr>
      </w:pPr>
    </w:p>
    <w:tbl>
      <w:tblPr>
        <w:tblW w:w="9747" w:type="dxa"/>
        <w:tblLook w:val="04A0" w:firstRow="1" w:lastRow="0" w:firstColumn="1" w:lastColumn="0" w:noHBand="0" w:noVBand="1"/>
      </w:tblPr>
      <w:tblGrid>
        <w:gridCol w:w="6062"/>
        <w:gridCol w:w="3685"/>
      </w:tblGrid>
      <w:tr w:rsidR="00534CBF" w:rsidRPr="00534CBF" w:rsidTr="00534CBF">
        <w:tc>
          <w:tcPr>
            <w:tcW w:w="6062" w:type="dxa"/>
            <w:shd w:val="clear" w:color="auto" w:fill="auto"/>
          </w:tcPr>
          <w:p w:rsidR="00534CBF" w:rsidRPr="00534CBF" w:rsidRDefault="00534CBF" w:rsidP="00534CBF">
            <w:pPr>
              <w:widowControl/>
              <w:autoSpaceDN/>
              <w:ind w:firstLine="0"/>
              <w:jc w:val="left"/>
              <w:rPr>
                <w:rFonts w:eastAsia="Times New Roman"/>
                <w:kern w:val="0"/>
                <w:szCs w:val="24"/>
                <w:lang w:eastAsia="ar-SA"/>
              </w:rPr>
            </w:pPr>
            <w:r w:rsidRPr="00534CBF">
              <w:rPr>
                <w:rFonts w:eastAsia="Times New Roman"/>
                <w:kern w:val="0"/>
                <w:szCs w:val="24"/>
                <w:lang w:eastAsia="ar-SA"/>
              </w:rPr>
              <w:lastRenderedPageBreak/>
              <w:t xml:space="preserve">                                                                                                                                                                      </w:t>
            </w:r>
          </w:p>
        </w:tc>
        <w:tc>
          <w:tcPr>
            <w:tcW w:w="3685" w:type="dxa"/>
            <w:shd w:val="clear" w:color="auto" w:fill="auto"/>
          </w:tcPr>
          <w:p w:rsidR="00534CBF" w:rsidRPr="003C2948" w:rsidRDefault="00534CBF" w:rsidP="00534CBF">
            <w:pPr>
              <w:widowControl/>
              <w:autoSpaceDN/>
              <w:ind w:firstLine="0"/>
              <w:jc w:val="left"/>
              <w:rPr>
                <w:rFonts w:eastAsia="Times New Roman"/>
                <w:kern w:val="0"/>
                <w:sz w:val="20"/>
                <w:lang w:eastAsia="ar-SA"/>
              </w:rPr>
            </w:pPr>
            <w:r w:rsidRPr="003C2948">
              <w:rPr>
                <w:rFonts w:eastAsia="Times New Roman"/>
                <w:kern w:val="0"/>
                <w:sz w:val="20"/>
                <w:lang w:eastAsia="ar-SA"/>
              </w:rPr>
              <w:t xml:space="preserve">Приложение </w:t>
            </w:r>
          </w:p>
          <w:p w:rsidR="00534CBF" w:rsidRPr="003C2948" w:rsidRDefault="00534CBF" w:rsidP="00534CBF">
            <w:pPr>
              <w:widowControl/>
              <w:autoSpaceDN/>
              <w:ind w:firstLine="0"/>
              <w:jc w:val="left"/>
              <w:rPr>
                <w:rFonts w:eastAsia="Times New Roman"/>
                <w:kern w:val="0"/>
                <w:sz w:val="20"/>
                <w:lang w:eastAsia="ar-SA"/>
              </w:rPr>
            </w:pPr>
          </w:p>
          <w:p w:rsidR="00534CBF" w:rsidRPr="003C2948" w:rsidRDefault="00534CBF" w:rsidP="00534CBF">
            <w:pPr>
              <w:widowControl/>
              <w:autoSpaceDN/>
              <w:ind w:firstLine="0"/>
              <w:jc w:val="left"/>
              <w:rPr>
                <w:rFonts w:eastAsia="Times New Roman"/>
                <w:kern w:val="0"/>
                <w:sz w:val="20"/>
                <w:lang w:eastAsia="ar-SA"/>
              </w:rPr>
            </w:pPr>
            <w:r w:rsidRPr="003C2948">
              <w:rPr>
                <w:rFonts w:eastAsia="Times New Roman"/>
                <w:kern w:val="0"/>
                <w:sz w:val="20"/>
                <w:lang w:eastAsia="ar-SA"/>
              </w:rPr>
              <w:t>УТВЕРЖДЕН</w:t>
            </w:r>
          </w:p>
          <w:p w:rsidR="00534CBF" w:rsidRPr="003C2948" w:rsidRDefault="00534CBF" w:rsidP="00534CBF">
            <w:pPr>
              <w:widowControl/>
              <w:tabs>
                <w:tab w:val="left" w:pos="9498"/>
              </w:tabs>
              <w:autoSpaceDN/>
              <w:ind w:firstLine="0"/>
              <w:jc w:val="left"/>
              <w:rPr>
                <w:rFonts w:eastAsia="Times New Roman"/>
                <w:kern w:val="0"/>
                <w:sz w:val="20"/>
                <w:lang w:eastAsia="ar-SA"/>
              </w:rPr>
            </w:pPr>
            <w:r w:rsidRPr="003C2948">
              <w:rPr>
                <w:rFonts w:eastAsia="Times New Roman"/>
                <w:kern w:val="0"/>
                <w:sz w:val="20"/>
                <w:lang w:eastAsia="ar-SA"/>
              </w:rPr>
              <w:t xml:space="preserve">                                                                                                                                                                       решением </w:t>
            </w:r>
          </w:p>
          <w:p w:rsidR="00534CBF" w:rsidRPr="003C2948" w:rsidRDefault="00534CBF" w:rsidP="00534CBF">
            <w:pPr>
              <w:widowControl/>
              <w:tabs>
                <w:tab w:val="left" w:pos="9498"/>
              </w:tabs>
              <w:autoSpaceDN/>
              <w:ind w:firstLine="0"/>
              <w:jc w:val="left"/>
              <w:rPr>
                <w:rFonts w:eastAsia="Times New Roman"/>
                <w:kern w:val="0"/>
                <w:sz w:val="20"/>
                <w:lang w:eastAsia="ar-SA"/>
              </w:rPr>
            </w:pPr>
            <w:r w:rsidRPr="003C2948">
              <w:rPr>
                <w:rFonts w:eastAsia="Times New Roman"/>
                <w:kern w:val="0"/>
                <w:sz w:val="20"/>
                <w:lang w:eastAsia="ar-SA"/>
              </w:rPr>
              <w:t>Подосиновской районной Думы</w:t>
            </w:r>
          </w:p>
          <w:p w:rsidR="00534CBF" w:rsidRPr="003C2948" w:rsidRDefault="00534CBF" w:rsidP="00534CBF">
            <w:pPr>
              <w:widowControl/>
              <w:autoSpaceDN/>
              <w:ind w:firstLine="0"/>
              <w:jc w:val="left"/>
              <w:rPr>
                <w:rFonts w:eastAsia="Times New Roman"/>
                <w:kern w:val="0"/>
                <w:sz w:val="20"/>
                <w:lang w:eastAsia="ar-SA"/>
              </w:rPr>
            </w:pPr>
            <w:r w:rsidRPr="003C2948">
              <w:rPr>
                <w:rFonts w:eastAsia="Times New Roman"/>
                <w:kern w:val="0"/>
                <w:sz w:val="20"/>
                <w:lang w:eastAsia="ar-SA"/>
              </w:rPr>
              <w:t>от 23.09.2022 № 13/63</w:t>
            </w:r>
          </w:p>
        </w:tc>
      </w:tr>
    </w:tbl>
    <w:p w:rsidR="00534CBF" w:rsidRPr="00534CBF" w:rsidRDefault="00534CBF" w:rsidP="00534CBF">
      <w:pPr>
        <w:widowControl/>
        <w:autoSpaceDN/>
        <w:ind w:firstLine="0"/>
        <w:jc w:val="center"/>
        <w:rPr>
          <w:rFonts w:eastAsia="Times New Roman"/>
          <w:kern w:val="0"/>
          <w:szCs w:val="24"/>
          <w:lang w:eastAsia="ar-SA"/>
        </w:rPr>
      </w:pPr>
    </w:p>
    <w:p w:rsidR="00534CBF" w:rsidRPr="00534CBF" w:rsidRDefault="00534CBF" w:rsidP="00534CBF">
      <w:pPr>
        <w:widowControl/>
        <w:autoSpaceDN/>
        <w:ind w:firstLine="0"/>
        <w:jc w:val="left"/>
        <w:rPr>
          <w:rFonts w:eastAsia="Times New Roman"/>
          <w:kern w:val="0"/>
          <w:szCs w:val="24"/>
          <w:lang w:eastAsia="ar-SA"/>
        </w:rPr>
      </w:pPr>
      <w:r w:rsidRPr="00534CBF">
        <w:rPr>
          <w:rFonts w:eastAsia="Times New Roman"/>
          <w:kern w:val="0"/>
          <w:szCs w:val="24"/>
          <w:lang w:eastAsia="ar-SA"/>
        </w:rPr>
        <w:t xml:space="preserve"> </w:t>
      </w:r>
    </w:p>
    <w:p w:rsidR="00534CBF" w:rsidRPr="003C2948" w:rsidRDefault="00534CBF" w:rsidP="00534CBF">
      <w:pPr>
        <w:widowControl/>
        <w:tabs>
          <w:tab w:val="left" w:pos="6602"/>
        </w:tabs>
        <w:autoSpaceDN/>
        <w:ind w:firstLine="0"/>
        <w:jc w:val="center"/>
        <w:rPr>
          <w:rFonts w:eastAsia="Times New Roman"/>
          <w:b/>
          <w:kern w:val="0"/>
          <w:szCs w:val="24"/>
          <w:lang w:eastAsia="ar-SA"/>
        </w:rPr>
      </w:pPr>
      <w:r w:rsidRPr="003C2948">
        <w:rPr>
          <w:rFonts w:eastAsia="Times New Roman"/>
          <w:b/>
          <w:kern w:val="0"/>
          <w:szCs w:val="24"/>
          <w:lang w:eastAsia="ar-SA"/>
        </w:rPr>
        <w:t>ПЕРЕЧЕНЬ</w:t>
      </w:r>
    </w:p>
    <w:p w:rsidR="00534CBF" w:rsidRPr="003C2948" w:rsidRDefault="00534CBF" w:rsidP="00534CBF">
      <w:pPr>
        <w:widowControl/>
        <w:autoSpaceDN/>
        <w:ind w:firstLine="851"/>
        <w:jc w:val="center"/>
        <w:rPr>
          <w:rFonts w:eastAsia="Times New Roman"/>
          <w:b/>
          <w:kern w:val="0"/>
          <w:szCs w:val="24"/>
          <w:lang w:eastAsia="ar-SA"/>
        </w:rPr>
      </w:pPr>
      <w:r w:rsidRPr="003C2948">
        <w:rPr>
          <w:rFonts w:eastAsia="Times New Roman"/>
          <w:b/>
          <w:kern w:val="0"/>
          <w:szCs w:val="24"/>
          <w:lang w:eastAsia="ar-SA"/>
        </w:rPr>
        <w:t xml:space="preserve">муниципального недвижимого имущества, находящегося в собственности муниципального образования Подосиновский муниципальный район Кировской области, подлежащего списанию </w:t>
      </w:r>
    </w:p>
    <w:p w:rsidR="00534CBF" w:rsidRPr="003C2948" w:rsidRDefault="00534CBF" w:rsidP="00534CBF">
      <w:pPr>
        <w:widowControl/>
        <w:autoSpaceDN/>
        <w:ind w:firstLine="851"/>
        <w:jc w:val="center"/>
        <w:rPr>
          <w:rFonts w:eastAsia="Times New Roman"/>
          <w:b/>
          <w:kern w:val="0"/>
          <w:szCs w:val="24"/>
          <w:lang w:eastAsia="ar-SA"/>
        </w:rPr>
      </w:pPr>
      <w:r w:rsidRPr="003C2948">
        <w:rPr>
          <w:rFonts w:eastAsia="Times New Roman"/>
          <w:b/>
          <w:kern w:val="0"/>
          <w:szCs w:val="24"/>
          <w:lang w:eastAsia="ar-SA"/>
        </w:rPr>
        <w:t xml:space="preserve">в связи с моральным и физическим износом </w:t>
      </w:r>
    </w:p>
    <w:p w:rsidR="00534CBF" w:rsidRPr="00534CBF" w:rsidRDefault="00534CBF" w:rsidP="00534CBF">
      <w:pPr>
        <w:widowControl/>
        <w:autoSpaceDN/>
        <w:ind w:firstLine="0"/>
        <w:jc w:val="center"/>
        <w:rPr>
          <w:rFonts w:eastAsia="Times New Roman"/>
          <w:b/>
          <w:kern w:val="0"/>
          <w:sz w:val="28"/>
          <w:szCs w:val="28"/>
          <w:lang w:eastAsia="ar-SA"/>
        </w:rPr>
      </w:pPr>
    </w:p>
    <w:tbl>
      <w:tblPr>
        <w:tblW w:w="10916" w:type="dxa"/>
        <w:tblInd w:w="-1026" w:type="dxa"/>
        <w:tblLayout w:type="fixed"/>
        <w:tblLook w:val="04A0" w:firstRow="1" w:lastRow="0" w:firstColumn="1" w:lastColumn="0" w:noHBand="0" w:noVBand="1"/>
      </w:tblPr>
      <w:tblGrid>
        <w:gridCol w:w="567"/>
        <w:gridCol w:w="1843"/>
        <w:gridCol w:w="2126"/>
        <w:gridCol w:w="1843"/>
        <w:gridCol w:w="1559"/>
        <w:gridCol w:w="1418"/>
        <w:gridCol w:w="1560"/>
      </w:tblGrid>
      <w:tr w:rsidR="00534CBF" w:rsidRPr="00534CBF" w:rsidTr="006127DF">
        <w:trPr>
          <w:trHeight w:val="1121"/>
        </w:trPr>
        <w:tc>
          <w:tcPr>
            <w:tcW w:w="567"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 xml:space="preserve">№ </w:t>
            </w:r>
          </w:p>
          <w:p w:rsidR="00534CBF" w:rsidRPr="003C2948" w:rsidRDefault="00534CBF" w:rsidP="00534CBF">
            <w:pPr>
              <w:widowControl/>
              <w:autoSpaceDN/>
              <w:snapToGrid w:val="0"/>
              <w:ind w:firstLine="0"/>
              <w:jc w:val="center"/>
              <w:rPr>
                <w:rFonts w:eastAsia="Times New Roman"/>
                <w:kern w:val="0"/>
                <w:sz w:val="20"/>
                <w:lang w:eastAsia="ar-SA"/>
              </w:rPr>
            </w:pPr>
            <w:proofErr w:type="gramStart"/>
            <w:r w:rsidRPr="003C2948">
              <w:rPr>
                <w:rFonts w:eastAsia="Times New Roman"/>
                <w:kern w:val="0"/>
                <w:sz w:val="20"/>
                <w:lang w:eastAsia="ar-SA"/>
              </w:rPr>
              <w:t>п</w:t>
            </w:r>
            <w:proofErr w:type="gramEnd"/>
            <w:r w:rsidRPr="003C2948">
              <w:rPr>
                <w:rFonts w:eastAsia="Times New Roman"/>
                <w:kern w:val="0"/>
                <w:sz w:val="20"/>
                <w:lang w:eastAsia="ar-SA"/>
              </w:rPr>
              <w:t>/п</w:t>
            </w:r>
          </w:p>
        </w:tc>
        <w:tc>
          <w:tcPr>
            <w:tcW w:w="1843"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left="-108" w:firstLine="108"/>
              <w:jc w:val="center"/>
              <w:rPr>
                <w:rFonts w:eastAsia="Times New Roman"/>
                <w:kern w:val="0"/>
                <w:sz w:val="20"/>
                <w:lang w:eastAsia="ar-SA"/>
              </w:rPr>
            </w:pPr>
            <w:r w:rsidRPr="003C2948">
              <w:rPr>
                <w:rFonts w:eastAsia="Times New Roman"/>
                <w:kern w:val="0"/>
                <w:sz w:val="20"/>
                <w:lang w:eastAsia="ar-SA"/>
              </w:rPr>
              <w:t>Наименование</w:t>
            </w:r>
          </w:p>
          <w:p w:rsidR="00534CBF" w:rsidRPr="003C2948" w:rsidRDefault="00534CBF" w:rsidP="00534CBF">
            <w:pPr>
              <w:widowControl/>
              <w:autoSpaceDN/>
              <w:ind w:firstLine="0"/>
              <w:jc w:val="center"/>
              <w:rPr>
                <w:rFonts w:eastAsia="Times New Roman"/>
                <w:kern w:val="0"/>
                <w:sz w:val="20"/>
                <w:lang w:eastAsia="ar-SA"/>
              </w:rPr>
            </w:pPr>
            <w:r w:rsidRPr="003C2948">
              <w:rPr>
                <w:rFonts w:eastAsia="Times New Roman"/>
                <w:kern w:val="0"/>
                <w:sz w:val="20"/>
                <w:lang w:eastAsia="ar-SA"/>
              </w:rPr>
              <w:t>объекта</w:t>
            </w:r>
          </w:p>
        </w:tc>
        <w:tc>
          <w:tcPr>
            <w:tcW w:w="2126"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Местонахождение</w:t>
            </w:r>
          </w:p>
          <w:p w:rsidR="00534CBF" w:rsidRPr="003C2948" w:rsidRDefault="00534CBF" w:rsidP="00534CBF">
            <w:pPr>
              <w:widowControl/>
              <w:autoSpaceDN/>
              <w:ind w:firstLine="0"/>
              <w:jc w:val="center"/>
              <w:rPr>
                <w:rFonts w:eastAsia="Times New Roman"/>
                <w:kern w:val="0"/>
                <w:sz w:val="20"/>
                <w:lang w:eastAsia="ar-SA"/>
              </w:rPr>
            </w:pPr>
            <w:r w:rsidRPr="003C2948">
              <w:rPr>
                <w:rFonts w:eastAsia="Times New Roman"/>
                <w:kern w:val="0"/>
                <w:sz w:val="20"/>
                <w:lang w:eastAsia="ar-SA"/>
              </w:rPr>
              <w:t>объекта (адрес)</w:t>
            </w:r>
          </w:p>
        </w:tc>
        <w:tc>
          <w:tcPr>
            <w:tcW w:w="1843"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 xml:space="preserve">Технические характеристики объекта </w:t>
            </w:r>
          </w:p>
        </w:tc>
        <w:tc>
          <w:tcPr>
            <w:tcW w:w="1559"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Балансовая (первоначальная)</w:t>
            </w:r>
          </w:p>
          <w:p w:rsidR="00534CBF" w:rsidRPr="003C2948" w:rsidRDefault="00534CBF" w:rsidP="00534CBF">
            <w:pPr>
              <w:widowControl/>
              <w:autoSpaceDN/>
              <w:ind w:firstLine="0"/>
              <w:jc w:val="center"/>
              <w:rPr>
                <w:rFonts w:eastAsia="Times New Roman"/>
                <w:kern w:val="0"/>
                <w:sz w:val="20"/>
                <w:lang w:eastAsia="ar-SA"/>
              </w:rPr>
            </w:pPr>
            <w:r w:rsidRPr="003C2948">
              <w:rPr>
                <w:rFonts w:eastAsia="Times New Roman"/>
                <w:kern w:val="0"/>
                <w:sz w:val="20"/>
                <w:lang w:eastAsia="ar-SA"/>
              </w:rPr>
              <w:t>стоимость объекта (рублей)</w:t>
            </w:r>
          </w:p>
        </w:tc>
        <w:tc>
          <w:tcPr>
            <w:tcW w:w="1418"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Остаточная стоимость объекта (рублей)</w:t>
            </w:r>
          </w:p>
        </w:tc>
        <w:tc>
          <w:tcPr>
            <w:tcW w:w="1560" w:type="dxa"/>
            <w:tcBorders>
              <w:top w:val="single" w:sz="4" w:space="0" w:color="000000"/>
              <w:left w:val="single" w:sz="4" w:space="0" w:color="000000"/>
              <w:bottom w:val="single" w:sz="4" w:space="0" w:color="000000"/>
              <w:right w:val="single" w:sz="4" w:space="0" w:color="000000"/>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Основание нахождения объекта у юридического лица (вид документа, дата, номер)</w:t>
            </w:r>
          </w:p>
        </w:tc>
      </w:tr>
      <w:tr w:rsidR="00534CBF" w:rsidRPr="00534CBF" w:rsidTr="006127DF">
        <w:trPr>
          <w:trHeight w:val="263"/>
        </w:trPr>
        <w:tc>
          <w:tcPr>
            <w:tcW w:w="567"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1</w:t>
            </w:r>
          </w:p>
        </w:tc>
        <w:tc>
          <w:tcPr>
            <w:tcW w:w="1843"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2</w:t>
            </w:r>
          </w:p>
        </w:tc>
        <w:tc>
          <w:tcPr>
            <w:tcW w:w="2126"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3</w:t>
            </w:r>
          </w:p>
        </w:tc>
        <w:tc>
          <w:tcPr>
            <w:tcW w:w="1843"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4</w:t>
            </w:r>
          </w:p>
        </w:tc>
        <w:tc>
          <w:tcPr>
            <w:tcW w:w="1559"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5</w:t>
            </w:r>
          </w:p>
        </w:tc>
        <w:tc>
          <w:tcPr>
            <w:tcW w:w="1418"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6</w:t>
            </w:r>
          </w:p>
        </w:tc>
        <w:tc>
          <w:tcPr>
            <w:tcW w:w="1560" w:type="dxa"/>
            <w:tcBorders>
              <w:top w:val="single" w:sz="4" w:space="0" w:color="000000"/>
              <w:left w:val="single" w:sz="4" w:space="0" w:color="000000"/>
              <w:bottom w:val="single" w:sz="4" w:space="0" w:color="000000"/>
              <w:right w:val="single" w:sz="4" w:space="0" w:color="000000"/>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7</w:t>
            </w:r>
          </w:p>
        </w:tc>
      </w:tr>
      <w:tr w:rsidR="00534CBF" w:rsidRPr="00534CBF" w:rsidTr="006127DF">
        <w:trPr>
          <w:trHeight w:val="1076"/>
        </w:trPr>
        <w:tc>
          <w:tcPr>
            <w:tcW w:w="567"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snapToGrid w:val="0"/>
              <w:ind w:firstLine="0"/>
              <w:jc w:val="center"/>
              <w:rPr>
                <w:rFonts w:eastAsia="Times New Roman"/>
                <w:kern w:val="0"/>
                <w:sz w:val="20"/>
                <w:lang w:eastAsia="ar-SA"/>
              </w:rPr>
            </w:pPr>
            <w:r w:rsidRPr="003C2948">
              <w:rPr>
                <w:rFonts w:eastAsia="Times New Roman"/>
                <w:kern w:val="0"/>
                <w:sz w:val="20"/>
                <w:lang w:eastAsia="ar-SA"/>
              </w:rPr>
              <w:t>1.</w:t>
            </w:r>
          </w:p>
        </w:tc>
        <w:tc>
          <w:tcPr>
            <w:tcW w:w="1843"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ind w:firstLine="0"/>
              <w:rPr>
                <w:rFonts w:eastAsia="Times New Roman"/>
                <w:kern w:val="0"/>
                <w:sz w:val="20"/>
                <w:lang w:eastAsia="ar-SA"/>
              </w:rPr>
            </w:pPr>
            <w:r w:rsidRPr="003C2948">
              <w:rPr>
                <w:rFonts w:eastAsia="Times New Roman"/>
                <w:kern w:val="0"/>
                <w:sz w:val="20"/>
                <w:lang w:eastAsia="ar-SA"/>
              </w:rPr>
              <w:t>Здание лечебного корпуса</w:t>
            </w:r>
          </w:p>
        </w:tc>
        <w:tc>
          <w:tcPr>
            <w:tcW w:w="2126"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ind w:firstLine="0"/>
              <w:rPr>
                <w:rFonts w:eastAsia="Times New Roman"/>
                <w:kern w:val="0"/>
                <w:sz w:val="20"/>
                <w:lang w:eastAsia="ar-SA"/>
              </w:rPr>
            </w:pPr>
            <w:r w:rsidRPr="003C2948">
              <w:rPr>
                <w:rFonts w:eastAsia="Times New Roman"/>
                <w:kern w:val="0"/>
                <w:sz w:val="20"/>
                <w:lang w:eastAsia="ar-SA"/>
              </w:rPr>
              <w:t>Больничный городок, пгт Подосиновец, Подосиновского района, Кировская область</w:t>
            </w:r>
          </w:p>
        </w:tc>
        <w:tc>
          <w:tcPr>
            <w:tcW w:w="1843"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ind w:firstLine="0"/>
              <w:rPr>
                <w:rFonts w:eastAsia="Times New Roman"/>
                <w:kern w:val="0"/>
                <w:sz w:val="20"/>
                <w:lang w:eastAsia="ar-SA"/>
              </w:rPr>
            </w:pPr>
            <w:r w:rsidRPr="003C2948">
              <w:rPr>
                <w:rFonts w:eastAsia="Times New Roman"/>
                <w:kern w:val="0"/>
                <w:sz w:val="20"/>
                <w:lang w:eastAsia="ar-SA"/>
              </w:rPr>
              <w:t>Здание деревянное, 1 этажное, 1972 года постройки, площадь 452,5 кв. метров, кадастровый номер 43:27:030101:293</w:t>
            </w:r>
          </w:p>
        </w:tc>
        <w:tc>
          <w:tcPr>
            <w:tcW w:w="1559"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ind w:firstLine="0"/>
              <w:jc w:val="center"/>
              <w:rPr>
                <w:rFonts w:eastAsia="Times New Roman"/>
                <w:kern w:val="0"/>
                <w:sz w:val="20"/>
                <w:lang w:eastAsia="ar-SA"/>
              </w:rPr>
            </w:pPr>
            <w:r w:rsidRPr="003C2948">
              <w:rPr>
                <w:rFonts w:eastAsia="Times New Roman"/>
                <w:kern w:val="0"/>
                <w:sz w:val="20"/>
                <w:lang w:eastAsia="ar-SA"/>
              </w:rPr>
              <w:t>1966636,45</w:t>
            </w:r>
          </w:p>
        </w:tc>
        <w:tc>
          <w:tcPr>
            <w:tcW w:w="1418" w:type="dxa"/>
            <w:tcBorders>
              <w:top w:val="single" w:sz="4" w:space="0" w:color="000000"/>
              <w:left w:val="single" w:sz="4" w:space="0" w:color="000000"/>
              <w:bottom w:val="single" w:sz="4" w:space="0" w:color="000000"/>
              <w:right w:val="nil"/>
            </w:tcBorders>
            <w:hideMark/>
          </w:tcPr>
          <w:p w:rsidR="00534CBF" w:rsidRPr="003C2948" w:rsidRDefault="00534CBF" w:rsidP="00534CBF">
            <w:pPr>
              <w:widowControl/>
              <w:autoSpaceDN/>
              <w:ind w:firstLine="0"/>
              <w:jc w:val="center"/>
              <w:rPr>
                <w:rFonts w:eastAsia="Times New Roman"/>
                <w:kern w:val="0"/>
                <w:sz w:val="20"/>
                <w:lang w:eastAsia="ar-SA"/>
              </w:rPr>
            </w:pPr>
            <w:r w:rsidRPr="003C2948">
              <w:rPr>
                <w:rFonts w:eastAsia="Times New Roman"/>
                <w:kern w:val="0"/>
                <w:sz w:val="20"/>
                <w:lang w:eastAsia="ar-SA"/>
              </w:rPr>
              <w:t>0,00</w:t>
            </w:r>
          </w:p>
        </w:tc>
        <w:tc>
          <w:tcPr>
            <w:tcW w:w="1560" w:type="dxa"/>
            <w:tcBorders>
              <w:top w:val="single" w:sz="4" w:space="0" w:color="000000"/>
              <w:left w:val="single" w:sz="4" w:space="0" w:color="000000"/>
              <w:bottom w:val="single" w:sz="4" w:space="0" w:color="000000"/>
              <w:right w:val="single" w:sz="4" w:space="0" w:color="000000"/>
            </w:tcBorders>
            <w:hideMark/>
          </w:tcPr>
          <w:p w:rsidR="00534CBF" w:rsidRPr="003C2948" w:rsidRDefault="00534CBF" w:rsidP="00534CBF">
            <w:pPr>
              <w:widowControl/>
              <w:autoSpaceDN/>
              <w:ind w:firstLine="0"/>
              <w:rPr>
                <w:rFonts w:eastAsia="Times New Roman"/>
                <w:kern w:val="0"/>
                <w:sz w:val="20"/>
                <w:lang w:eastAsia="ar-SA"/>
              </w:rPr>
            </w:pPr>
            <w:r w:rsidRPr="003C2948">
              <w:rPr>
                <w:rFonts w:eastAsia="Times New Roman"/>
                <w:kern w:val="0"/>
                <w:sz w:val="20"/>
                <w:lang w:eastAsia="ar-SA"/>
              </w:rPr>
              <w:t>распоряжение Администрации Подосиновского района от 01.12.2011 № 1212,  собственность №  43-43-08/285/2006-199 от 23.07.2006</w:t>
            </w:r>
          </w:p>
        </w:tc>
      </w:tr>
    </w:tbl>
    <w:p w:rsidR="00534CBF" w:rsidRPr="00534CBF" w:rsidRDefault="00534CBF" w:rsidP="00534CBF">
      <w:pPr>
        <w:widowControl/>
        <w:autoSpaceDN/>
        <w:ind w:firstLine="0"/>
        <w:jc w:val="center"/>
        <w:rPr>
          <w:rFonts w:eastAsia="Times New Roman"/>
          <w:kern w:val="0"/>
          <w:szCs w:val="24"/>
          <w:lang w:eastAsia="ar-SA"/>
        </w:rPr>
      </w:pPr>
    </w:p>
    <w:p w:rsidR="00534CBF" w:rsidRPr="00534CBF" w:rsidRDefault="00534CBF" w:rsidP="00534CBF">
      <w:pPr>
        <w:widowControl/>
        <w:autoSpaceDN/>
        <w:ind w:firstLine="0"/>
        <w:jc w:val="center"/>
        <w:rPr>
          <w:rFonts w:eastAsia="Times New Roman"/>
          <w:kern w:val="0"/>
          <w:sz w:val="28"/>
          <w:szCs w:val="28"/>
          <w:lang w:eastAsia="ar-SA"/>
        </w:rPr>
      </w:pPr>
      <w:r w:rsidRPr="00534CBF">
        <w:rPr>
          <w:rFonts w:eastAsia="Times New Roman"/>
          <w:b/>
          <w:kern w:val="0"/>
          <w:szCs w:val="24"/>
          <w:lang w:eastAsia="ar-SA"/>
        </w:rPr>
        <w:t>______________</w:t>
      </w:r>
    </w:p>
    <w:p w:rsidR="00CE71B0" w:rsidRPr="00CE71B0" w:rsidRDefault="00CE71B0" w:rsidP="00CE71B0">
      <w:pPr>
        <w:suppressAutoHyphens w:val="0"/>
        <w:overflowPunct w:val="0"/>
        <w:autoSpaceDE w:val="0"/>
        <w:adjustRightInd w:val="0"/>
        <w:spacing w:line="360" w:lineRule="auto"/>
        <w:ind w:firstLine="0"/>
        <w:rPr>
          <w:rFonts w:eastAsia="Times New Roman"/>
          <w:kern w:val="0"/>
          <w:sz w:val="28"/>
          <w:szCs w:val="28"/>
          <w:lang w:eastAsia="ru-RU"/>
        </w:rPr>
      </w:pPr>
    </w:p>
    <w:p w:rsidR="00CE71B0" w:rsidRPr="00CE71B0" w:rsidRDefault="00CE71B0" w:rsidP="00CE71B0">
      <w:pPr>
        <w:suppressAutoHyphens w:val="0"/>
        <w:overflowPunct w:val="0"/>
        <w:autoSpaceDE w:val="0"/>
        <w:adjustRightInd w:val="0"/>
        <w:spacing w:line="360" w:lineRule="auto"/>
        <w:ind w:firstLine="0"/>
        <w:rPr>
          <w:rFonts w:eastAsia="Times New Roman"/>
          <w:kern w:val="0"/>
          <w:sz w:val="28"/>
          <w:szCs w:val="28"/>
          <w:lang w:eastAsia="ru-RU"/>
        </w:rPr>
      </w:pPr>
    </w:p>
    <w:p w:rsidR="00CE71B0" w:rsidRPr="00CE71B0" w:rsidRDefault="00CE71B0" w:rsidP="00CE71B0">
      <w:pPr>
        <w:suppressAutoHyphens w:val="0"/>
        <w:overflowPunct w:val="0"/>
        <w:autoSpaceDE w:val="0"/>
        <w:adjustRightInd w:val="0"/>
        <w:spacing w:line="360" w:lineRule="auto"/>
        <w:ind w:firstLine="0"/>
        <w:rPr>
          <w:rFonts w:eastAsia="Times New Roman"/>
          <w:kern w:val="0"/>
          <w:sz w:val="28"/>
          <w:szCs w:val="28"/>
          <w:lang w:eastAsia="ru-RU"/>
        </w:rPr>
      </w:pPr>
    </w:p>
    <w:p w:rsidR="00CE71B0" w:rsidRPr="00CE71B0" w:rsidRDefault="00CE71B0" w:rsidP="00CE71B0">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CE71B0" w:rsidRPr="00CE71B0" w:rsidRDefault="00CE71B0" w:rsidP="00CE71B0">
      <w:pPr>
        <w:widowControl/>
        <w:suppressAutoHyphens w:val="0"/>
        <w:autoSpaceDN/>
        <w:spacing w:after="200" w:line="276" w:lineRule="auto"/>
        <w:ind w:firstLine="0"/>
        <w:jc w:val="left"/>
        <w:rPr>
          <w:rFonts w:eastAsiaTheme="minorHAnsi"/>
          <w:kern w:val="0"/>
          <w:sz w:val="28"/>
          <w:szCs w:val="28"/>
          <w:lang w:eastAsia="en-US"/>
        </w:rPr>
      </w:pPr>
    </w:p>
    <w:p w:rsidR="00A85EAD" w:rsidRDefault="00A85EAD"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A85EAD" w:rsidRDefault="00A85EAD"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3C2948" w:rsidRDefault="003C2948"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3C2948" w:rsidRDefault="003C2948"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F374C0" w:rsidRPr="00F374C0" w:rsidRDefault="00F374C0" w:rsidP="00F374C0">
      <w:pPr>
        <w:widowControl/>
        <w:suppressAutoHyphens w:val="0"/>
        <w:autoSpaceDN/>
        <w:spacing w:line="276" w:lineRule="auto"/>
        <w:ind w:firstLine="0"/>
        <w:jc w:val="center"/>
        <w:rPr>
          <w:rFonts w:eastAsia="Times New Roman"/>
          <w:b/>
          <w:kern w:val="0"/>
          <w:sz w:val="28"/>
          <w:szCs w:val="28"/>
          <w:lang w:eastAsia="ru-RU"/>
        </w:rPr>
      </w:pPr>
      <w:r w:rsidRPr="00F374C0">
        <w:rPr>
          <w:rFonts w:eastAsia="Times New Roman"/>
          <w:b/>
          <w:noProof/>
          <w:kern w:val="0"/>
          <w:sz w:val="28"/>
          <w:szCs w:val="28"/>
          <w:lang w:eastAsia="ru-RU"/>
        </w:rPr>
        <w:lastRenderedPageBreak/>
        <w:drawing>
          <wp:inline distT="0" distB="0" distL="0" distR="0" wp14:anchorId="2E4C478E" wp14:editId="3F61DB6B">
            <wp:extent cx="546735" cy="683260"/>
            <wp:effectExtent l="0" t="0" r="571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83260"/>
                    </a:xfrm>
                    <a:prstGeom prst="rect">
                      <a:avLst/>
                    </a:prstGeom>
                    <a:solidFill>
                      <a:srgbClr val="FFFFFF"/>
                    </a:solidFill>
                    <a:ln>
                      <a:noFill/>
                    </a:ln>
                  </pic:spPr>
                </pic:pic>
              </a:graphicData>
            </a:graphic>
          </wp:inline>
        </w:drawing>
      </w:r>
    </w:p>
    <w:p w:rsidR="00F374C0" w:rsidRPr="00F374C0" w:rsidRDefault="00F374C0" w:rsidP="00F374C0">
      <w:pPr>
        <w:widowControl/>
        <w:suppressAutoHyphens w:val="0"/>
        <w:autoSpaceDN/>
        <w:ind w:firstLine="0"/>
        <w:jc w:val="center"/>
        <w:rPr>
          <w:rFonts w:eastAsia="Times New Roman"/>
          <w:b/>
          <w:kern w:val="0"/>
          <w:sz w:val="28"/>
          <w:lang w:eastAsia="ru-RU"/>
        </w:rPr>
      </w:pPr>
    </w:p>
    <w:p w:rsidR="00F374C0" w:rsidRPr="00F374C0" w:rsidRDefault="00F374C0" w:rsidP="00F374C0">
      <w:pPr>
        <w:widowControl/>
        <w:suppressAutoHyphens w:val="0"/>
        <w:autoSpaceDN/>
        <w:ind w:firstLine="0"/>
        <w:jc w:val="center"/>
        <w:rPr>
          <w:rFonts w:eastAsia="Times New Roman"/>
          <w:b/>
          <w:kern w:val="0"/>
          <w:sz w:val="28"/>
          <w:lang w:eastAsia="ru-RU"/>
        </w:rPr>
      </w:pPr>
      <w:r w:rsidRPr="00F374C0">
        <w:rPr>
          <w:rFonts w:eastAsia="Times New Roman"/>
          <w:b/>
          <w:kern w:val="0"/>
          <w:sz w:val="28"/>
          <w:lang w:eastAsia="ru-RU"/>
        </w:rPr>
        <w:t>ПОДОСИНОВСКАЯ РАЙОННАЯ ДУМА</w:t>
      </w:r>
    </w:p>
    <w:p w:rsidR="00F374C0" w:rsidRPr="00F374C0" w:rsidRDefault="00F374C0" w:rsidP="00F374C0">
      <w:pPr>
        <w:widowControl/>
        <w:suppressAutoHyphens w:val="0"/>
        <w:autoSpaceDN/>
        <w:spacing w:line="276" w:lineRule="auto"/>
        <w:ind w:firstLine="0"/>
        <w:jc w:val="center"/>
        <w:rPr>
          <w:rFonts w:eastAsia="Times New Roman"/>
          <w:b/>
          <w:kern w:val="0"/>
          <w:sz w:val="28"/>
          <w:szCs w:val="28"/>
          <w:lang w:eastAsia="ru-RU"/>
        </w:rPr>
      </w:pPr>
      <w:r w:rsidRPr="00F374C0">
        <w:rPr>
          <w:rFonts w:eastAsia="Times New Roman"/>
          <w:b/>
          <w:kern w:val="0"/>
          <w:sz w:val="28"/>
          <w:lang w:eastAsia="ru-RU"/>
        </w:rPr>
        <w:t>ШЕСТОГО СОЗЫВА</w:t>
      </w:r>
    </w:p>
    <w:p w:rsidR="00F374C0" w:rsidRPr="00F374C0" w:rsidRDefault="00F374C0" w:rsidP="00F374C0">
      <w:pPr>
        <w:widowControl/>
        <w:suppressAutoHyphens w:val="0"/>
        <w:autoSpaceDN/>
        <w:spacing w:line="276" w:lineRule="auto"/>
        <w:ind w:firstLine="0"/>
        <w:jc w:val="center"/>
        <w:rPr>
          <w:rFonts w:eastAsia="Times New Roman"/>
          <w:b/>
          <w:kern w:val="0"/>
          <w:sz w:val="28"/>
          <w:szCs w:val="28"/>
          <w:lang w:eastAsia="ru-RU"/>
        </w:rPr>
      </w:pPr>
    </w:p>
    <w:p w:rsidR="00F374C0" w:rsidRPr="00F374C0" w:rsidRDefault="00F374C0" w:rsidP="00F374C0">
      <w:pPr>
        <w:widowControl/>
        <w:suppressAutoHyphens w:val="0"/>
        <w:autoSpaceDN/>
        <w:spacing w:line="276" w:lineRule="auto"/>
        <w:ind w:firstLine="0"/>
        <w:jc w:val="center"/>
        <w:rPr>
          <w:rFonts w:eastAsia="Times New Roman"/>
          <w:b/>
          <w:kern w:val="0"/>
          <w:sz w:val="28"/>
          <w:szCs w:val="28"/>
          <w:lang w:eastAsia="ru-RU"/>
        </w:rPr>
      </w:pPr>
      <w:r w:rsidRPr="00F374C0">
        <w:rPr>
          <w:rFonts w:eastAsia="Times New Roman"/>
          <w:b/>
          <w:kern w:val="0"/>
          <w:sz w:val="28"/>
          <w:szCs w:val="28"/>
          <w:lang w:eastAsia="ru-RU"/>
        </w:rPr>
        <w:t>РЕШЕНИЕ</w:t>
      </w:r>
    </w:p>
    <w:p w:rsidR="00F374C0" w:rsidRPr="00F374C0" w:rsidRDefault="00F374C0" w:rsidP="00F374C0">
      <w:pPr>
        <w:widowControl/>
        <w:suppressAutoHyphens w:val="0"/>
        <w:autoSpaceDN/>
        <w:spacing w:line="276" w:lineRule="auto"/>
        <w:ind w:firstLine="0"/>
        <w:jc w:val="left"/>
        <w:rPr>
          <w:rFonts w:eastAsia="Times New Roman"/>
          <w:b/>
          <w:kern w:val="0"/>
          <w:sz w:val="28"/>
          <w:szCs w:val="28"/>
          <w:lang w:eastAsia="ru-RU"/>
        </w:rPr>
      </w:pPr>
    </w:p>
    <w:p w:rsidR="00F374C0" w:rsidRPr="00F374C0" w:rsidRDefault="00F374C0" w:rsidP="00F374C0">
      <w:pPr>
        <w:widowControl/>
        <w:suppressAutoHyphens w:val="0"/>
        <w:autoSpaceDN/>
        <w:ind w:firstLine="0"/>
        <w:jc w:val="left"/>
        <w:rPr>
          <w:rFonts w:eastAsia="Times New Roman"/>
          <w:kern w:val="0"/>
          <w:sz w:val="28"/>
          <w:szCs w:val="28"/>
          <w:lang w:eastAsia="ru-RU"/>
        </w:rPr>
      </w:pPr>
      <w:r w:rsidRPr="00F374C0">
        <w:rPr>
          <w:rFonts w:eastAsia="Times New Roman"/>
          <w:kern w:val="0"/>
          <w:sz w:val="28"/>
          <w:szCs w:val="28"/>
          <w:lang w:eastAsia="ru-RU"/>
        </w:rPr>
        <w:t xml:space="preserve">от 23.09.2022 № 13/64 </w:t>
      </w:r>
    </w:p>
    <w:p w:rsidR="00F374C0" w:rsidRPr="00F374C0" w:rsidRDefault="00F374C0" w:rsidP="00F374C0">
      <w:pPr>
        <w:widowControl/>
        <w:suppressAutoHyphens w:val="0"/>
        <w:autoSpaceDN/>
        <w:ind w:firstLine="0"/>
        <w:jc w:val="left"/>
        <w:rPr>
          <w:rFonts w:eastAsia="Times New Roman"/>
          <w:kern w:val="0"/>
          <w:sz w:val="28"/>
          <w:szCs w:val="28"/>
          <w:lang w:eastAsia="ru-RU"/>
        </w:rPr>
      </w:pPr>
      <w:r w:rsidRPr="00F374C0">
        <w:rPr>
          <w:rFonts w:eastAsia="Times New Roman"/>
          <w:kern w:val="0"/>
          <w:sz w:val="28"/>
          <w:szCs w:val="28"/>
          <w:lang w:eastAsia="ru-RU"/>
        </w:rPr>
        <w:t>пгт Подосиновец</w:t>
      </w:r>
    </w:p>
    <w:p w:rsidR="00F374C0" w:rsidRPr="00F374C0" w:rsidRDefault="00F374C0" w:rsidP="00F374C0">
      <w:pPr>
        <w:widowControl/>
        <w:suppressAutoHyphens w:val="0"/>
        <w:autoSpaceDN/>
        <w:ind w:firstLine="0"/>
        <w:jc w:val="left"/>
        <w:rPr>
          <w:rFonts w:eastAsia="Times New Roman"/>
          <w:kern w:val="0"/>
          <w:sz w:val="28"/>
          <w:szCs w:val="28"/>
          <w:lang w:eastAsia="ru-RU"/>
        </w:rPr>
      </w:pPr>
    </w:p>
    <w:p w:rsidR="00F374C0" w:rsidRPr="00F374C0" w:rsidRDefault="00F374C0" w:rsidP="00F374C0">
      <w:pPr>
        <w:widowControl/>
        <w:suppressAutoHyphens w:val="0"/>
        <w:autoSpaceDN/>
        <w:ind w:firstLine="0"/>
        <w:jc w:val="left"/>
        <w:rPr>
          <w:rFonts w:eastAsia="Times New Roman"/>
          <w:kern w:val="0"/>
          <w:sz w:val="28"/>
          <w:szCs w:val="28"/>
          <w:lang w:eastAsia="ru-RU"/>
        </w:rPr>
      </w:pPr>
      <w:r w:rsidRPr="00F374C0">
        <w:rPr>
          <w:rFonts w:eastAsia="Times New Roman"/>
          <w:kern w:val="0"/>
          <w:sz w:val="28"/>
          <w:szCs w:val="28"/>
          <w:lang w:eastAsia="ru-RU"/>
        </w:rPr>
        <w:t>О Перечне</w:t>
      </w:r>
    </w:p>
    <w:p w:rsidR="00F374C0" w:rsidRPr="00F374C0" w:rsidRDefault="00F374C0" w:rsidP="00F374C0">
      <w:pPr>
        <w:widowControl/>
        <w:suppressAutoHyphens w:val="0"/>
        <w:autoSpaceDN/>
        <w:ind w:firstLine="0"/>
        <w:jc w:val="left"/>
        <w:rPr>
          <w:rFonts w:eastAsia="Times New Roman"/>
          <w:kern w:val="0"/>
          <w:sz w:val="28"/>
          <w:szCs w:val="28"/>
          <w:lang w:eastAsia="ru-RU"/>
        </w:rPr>
      </w:pPr>
      <w:r w:rsidRPr="00F374C0">
        <w:rPr>
          <w:rFonts w:eastAsia="Times New Roman"/>
          <w:kern w:val="0"/>
          <w:sz w:val="28"/>
          <w:szCs w:val="28"/>
          <w:lang w:eastAsia="ru-RU"/>
        </w:rPr>
        <w:t xml:space="preserve">муниципального имущества </w:t>
      </w:r>
    </w:p>
    <w:p w:rsidR="00F374C0" w:rsidRPr="00F374C0" w:rsidRDefault="00F374C0" w:rsidP="00F374C0">
      <w:pPr>
        <w:widowControl/>
        <w:suppressAutoHyphens w:val="0"/>
        <w:autoSpaceDN/>
        <w:ind w:firstLine="0"/>
        <w:jc w:val="left"/>
        <w:rPr>
          <w:rFonts w:eastAsia="Times New Roman"/>
          <w:kern w:val="0"/>
          <w:sz w:val="28"/>
          <w:szCs w:val="28"/>
          <w:lang w:eastAsia="ru-RU"/>
        </w:rPr>
      </w:pPr>
    </w:p>
    <w:p w:rsidR="00F374C0" w:rsidRPr="00F374C0" w:rsidRDefault="00F374C0" w:rsidP="00F374C0">
      <w:pPr>
        <w:widowControl/>
        <w:suppressAutoHyphens w:val="0"/>
        <w:autoSpaceDN/>
        <w:ind w:firstLine="0"/>
        <w:jc w:val="left"/>
        <w:rPr>
          <w:rFonts w:eastAsia="Times New Roman"/>
          <w:kern w:val="0"/>
          <w:sz w:val="28"/>
          <w:szCs w:val="28"/>
          <w:lang w:eastAsia="ru-RU"/>
        </w:rPr>
      </w:pPr>
    </w:p>
    <w:p w:rsidR="00F374C0" w:rsidRPr="00F374C0" w:rsidRDefault="00F374C0" w:rsidP="00B00825">
      <w:pPr>
        <w:widowControl/>
        <w:suppressAutoHyphens w:val="0"/>
        <w:autoSpaceDN/>
        <w:ind w:firstLine="708"/>
        <w:rPr>
          <w:rFonts w:eastAsia="Times New Roman"/>
          <w:kern w:val="0"/>
          <w:sz w:val="28"/>
          <w:szCs w:val="28"/>
          <w:lang w:eastAsia="ru-RU"/>
        </w:rPr>
      </w:pPr>
      <w:r w:rsidRPr="00F374C0">
        <w:rPr>
          <w:rFonts w:eastAsia="Times New Roman"/>
          <w:kern w:val="0"/>
          <w:sz w:val="28"/>
          <w:szCs w:val="28"/>
          <w:lang w:eastAsia="ru-RU"/>
        </w:rPr>
        <w:t xml:space="preserve">На основании Федерального закона от 06.10.2003 № 131-ФЗ «Об общих принципах организации местного самоуправления в Российской Федерации», статьи 42 Устава Подосиновского муниципального района Кировской области Подосиновская районная Дума РЕШИЛА: </w:t>
      </w:r>
      <w:r w:rsidRPr="00F374C0">
        <w:rPr>
          <w:rFonts w:eastAsia="Times New Roman"/>
          <w:kern w:val="0"/>
          <w:sz w:val="28"/>
          <w:szCs w:val="28"/>
          <w:lang w:eastAsia="ru-RU"/>
        </w:rPr>
        <w:tab/>
      </w:r>
      <w:r w:rsidRPr="00F374C0">
        <w:rPr>
          <w:rFonts w:eastAsia="Times New Roman"/>
          <w:kern w:val="0"/>
          <w:sz w:val="28"/>
          <w:szCs w:val="28"/>
          <w:lang w:eastAsia="ru-RU"/>
        </w:rPr>
        <w:tab/>
      </w:r>
    </w:p>
    <w:p w:rsidR="00F374C0" w:rsidRPr="00F374C0" w:rsidRDefault="00F374C0" w:rsidP="00B00825">
      <w:pPr>
        <w:widowControl/>
        <w:numPr>
          <w:ilvl w:val="0"/>
          <w:numId w:val="9"/>
        </w:numPr>
        <w:suppressAutoHyphens w:val="0"/>
        <w:autoSpaceDN/>
        <w:ind w:left="0" w:firstLine="709"/>
        <w:rPr>
          <w:rFonts w:eastAsia="Times New Roman"/>
          <w:kern w:val="0"/>
          <w:sz w:val="28"/>
          <w:szCs w:val="28"/>
          <w:lang w:eastAsia="ru-RU"/>
        </w:rPr>
      </w:pPr>
      <w:r w:rsidRPr="00F374C0">
        <w:rPr>
          <w:rFonts w:eastAsia="Times New Roman"/>
          <w:kern w:val="0"/>
          <w:sz w:val="28"/>
          <w:szCs w:val="28"/>
          <w:lang w:eastAsia="ru-RU"/>
        </w:rPr>
        <w:t>Утвердить Перечень 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Пинюгское городское поселение Подосиновского района Кировской области (далее - Перечень) согласно приложению.</w:t>
      </w:r>
    </w:p>
    <w:p w:rsidR="00F374C0" w:rsidRPr="00F374C0" w:rsidRDefault="00F374C0" w:rsidP="00B00825">
      <w:pPr>
        <w:widowControl/>
        <w:numPr>
          <w:ilvl w:val="0"/>
          <w:numId w:val="9"/>
        </w:numPr>
        <w:suppressAutoHyphens w:val="0"/>
        <w:autoSpaceDN/>
        <w:ind w:left="0" w:firstLine="709"/>
        <w:rPr>
          <w:rFonts w:eastAsia="Times New Roman"/>
          <w:kern w:val="0"/>
          <w:sz w:val="28"/>
          <w:szCs w:val="28"/>
          <w:lang w:eastAsia="ru-RU"/>
        </w:rPr>
      </w:pPr>
      <w:r w:rsidRPr="00F374C0">
        <w:rPr>
          <w:rFonts w:eastAsia="Times New Roman"/>
          <w:kern w:val="0"/>
          <w:sz w:val="28"/>
          <w:szCs w:val="28"/>
          <w:lang w:eastAsia="ru-RU"/>
        </w:rPr>
        <w:t>Администрации Подосиновского района:</w:t>
      </w:r>
    </w:p>
    <w:p w:rsidR="00F374C0" w:rsidRPr="00F374C0" w:rsidRDefault="00F374C0" w:rsidP="00B00825">
      <w:pPr>
        <w:widowControl/>
        <w:numPr>
          <w:ilvl w:val="1"/>
          <w:numId w:val="9"/>
        </w:numPr>
        <w:suppressAutoHyphens w:val="0"/>
        <w:autoSpaceDN/>
        <w:ind w:left="0" w:firstLine="709"/>
        <w:rPr>
          <w:rFonts w:eastAsia="Times New Roman"/>
          <w:kern w:val="0"/>
          <w:sz w:val="28"/>
          <w:szCs w:val="28"/>
          <w:lang w:eastAsia="ru-RU"/>
        </w:rPr>
      </w:pPr>
      <w:r w:rsidRPr="00F374C0">
        <w:rPr>
          <w:rFonts w:eastAsia="Times New Roman"/>
          <w:kern w:val="0"/>
          <w:sz w:val="28"/>
          <w:szCs w:val="28"/>
          <w:lang w:eastAsia="ru-RU"/>
        </w:rPr>
        <w:t>Согласовать Перечень с Пинюгской поселковой Думой Подосиновского района Кировской области.</w:t>
      </w:r>
    </w:p>
    <w:p w:rsidR="00F374C0" w:rsidRPr="00F374C0" w:rsidRDefault="00F374C0" w:rsidP="00B00825">
      <w:pPr>
        <w:widowControl/>
        <w:numPr>
          <w:ilvl w:val="1"/>
          <w:numId w:val="9"/>
        </w:numPr>
        <w:suppressAutoHyphens w:val="0"/>
        <w:autoSpaceDN/>
        <w:ind w:left="0" w:firstLine="709"/>
        <w:rPr>
          <w:rFonts w:eastAsia="Times New Roman"/>
          <w:kern w:val="0"/>
          <w:sz w:val="28"/>
          <w:szCs w:val="28"/>
          <w:lang w:eastAsia="ru-RU"/>
        </w:rPr>
      </w:pPr>
      <w:r w:rsidRPr="00F374C0">
        <w:rPr>
          <w:rFonts w:eastAsia="Times New Roman"/>
          <w:kern w:val="0"/>
          <w:sz w:val="28"/>
          <w:szCs w:val="28"/>
          <w:lang w:eastAsia="ru-RU"/>
        </w:rPr>
        <w:t>Оформить акт приема-передачи муниципального имущества согласно Перечню в установленные сроки.</w:t>
      </w:r>
    </w:p>
    <w:p w:rsidR="00F374C0" w:rsidRPr="00F374C0" w:rsidRDefault="00F374C0" w:rsidP="00B00825">
      <w:pPr>
        <w:widowControl/>
        <w:numPr>
          <w:ilvl w:val="1"/>
          <w:numId w:val="9"/>
        </w:numPr>
        <w:suppressAutoHyphens w:val="0"/>
        <w:autoSpaceDN/>
        <w:ind w:left="0" w:firstLine="709"/>
        <w:rPr>
          <w:rFonts w:eastAsia="Times New Roman"/>
          <w:kern w:val="0"/>
          <w:sz w:val="28"/>
          <w:szCs w:val="28"/>
          <w:lang w:eastAsia="ru-RU"/>
        </w:rPr>
      </w:pPr>
      <w:r w:rsidRPr="00F374C0">
        <w:rPr>
          <w:rFonts w:eastAsia="Times New Roman"/>
          <w:kern w:val="0"/>
          <w:sz w:val="28"/>
          <w:szCs w:val="28"/>
          <w:lang w:eastAsia="ru-RU"/>
        </w:rPr>
        <w:t>Исключить переданное имущество из реестра муниципального имущества муниципального образования Подосиновский муниципальный район Кировской области.</w:t>
      </w:r>
    </w:p>
    <w:p w:rsidR="00F374C0" w:rsidRPr="00F374C0" w:rsidRDefault="00F374C0" w:rsidP="00B00825">
      <w:pPr>
        <w:widowControl/>
        <w:numPr>
          <w:ilvl w:val="0"/>
          <w:numId w:val="9"/>
        </w:numPr>
        <w:suppressAutoHyphens w:val="0"/>
        <w:autoSpaceDN/>
        <w:ind w:left="0" w:firstLine="709"/>
        <w:rPr>
          <w:rFonts w:eastAsia="Times New Roman"/>
          <w:kern w:val="0"/>
          <w:sz w:val="28"/>
          <w:szCs w:val="28"/>
          <w:lang w:eastAsia="ru-RU"/>
        </w:rPr>
      </w:pPr>
      <w:r w:rsidRPr="00F374C0">
        <w:rPr>
          <w:rFonts w:eastAsia="Times New Roman"/>
          <w:kern w:val="0"/>
          <w:sz w:val="28"/>
          <w:szCs w:val="28"/>
          <w:lang w:eastAsia="ru-RU"/>
        </w:rPr>
        <w:t>Опубликовать настоящее решение в Информационном бюллетене органов местного самоуправления Подосиновского района.</w:t>
      </w:r>
    </w:p>
    <w:p w:rsidR="00F374C0" w:rsidRPr="00F374C0" w:rsidRDefault="00F374C0" w:rsidP="00B00825">
      <w:pPr>
        <w:widowControl/>
        <w:suppressAutoHyphens w:val="0"/>
        <w:autoSpaceDN/>
        <w:spacing w:line="276" w:lineRule="auto"/>
        <w:ind w:firstLine="709"/>
        <w:rPr>
          <w:rFonts w:eastAsia="Times New Roman"/>
          <w:kern w:val="0"/>
          <w:sz w:val="28"/>
          <w:szCs w:val="28"/>
          <w:lang w:eastAsia="ru-RU"/>
        </w:rPr>
      </w:pPr>
    </w:p>
    <w:p w:rsidR="00F374C0" w:rsidRPr="00F374C0" w:rsidRDefault="00F374C0" w:rsidP="00F374C0">
      <w:pPr>
        <w:widowControl/>
        <w:suppressAutoHyphens w:val="0"/>
        <w:autoSpaceDN/>
        <w:spacing w:line="276" w:lineRule="auto"/>
        <w:ind w:firstLine="0"/>
        <w:jc w:val="left"/>
        <w:rPr>
          <w:rFonts w:eastAsia="Times New Roman"/>
          <w:kern w:val="0"/>
          <w:sz w:val="28"/>
          <w:szCs w:val="28"/>
          <w:lang w:eastAsia="ru-RU"/>
        </w:rPr>
      </w:pPr>
    </w:p>
    <w:p w:rsidR="00F374C0" w:rsidRPr="00F374C0" w:rsidRDefault="00F374C0" w:rsidP="00F374C0">
      <w:pPr>
        <w:widowControl/>
        <w:suppressAutoHyphens w:val="0"/>
        <w:autoSpaceDN/>
        <w:ind w:firstLine="0"/>
        <w:jc w:val="left"/>
        <w:rPr>
          <w:rFonts w:eastAsia="Times New Roman"/>
          <w:kern w:val="0"/>
          <w:sz w:val="28"/>
          <w:szCs w:val="28"/>
          <w:lang w:eastAsia="ru-RU"/>
        </w:rPr>
      </w:pPr>
      <w:r w:rsidRPr="00F374C0">
        <w:rPr>
          <w:rFonts w:eastAsia="Times New Roman"/>
          <w:kern w:val="0"/>
          <w:sz w:val="28"/>
          <w:szCs w:val="28"/>
          <w:lang w:eastAsia="ru-RU"/>
        </w:rPr>
        <w:t xml:space="preserve">Заместитель председателя </w:t>
      </w:r>
    </w:p>
    <w:p w:rsidR="00F374C0" w:rsidRPr="00F374C0" w:rsidRDefault="00F374C0" w:rsidP="00F374C0">
      <w:pPr>
        <w:widowControl/>
        <w:suppressAutoHyphens w:val="0"/>
        <w:autoSpaceDN/>
        <w:ind w:firstLine="0"/>
        <w:jc w:val="left"/>
        <w:rPr>
          <w:rFonts w:eastAsia="Times New Roman"/>
          <w:kern w:val="0"/>
          <w:sz w:val="28"/>
          <w:szCs w:val="28"/>
          <w:lang w:eastAsia="ru-RU"/>
        </w:rPr>
      </w:pPr>
      <w:r w:rsidRPr="00F374C0">
        <w:rPr>
          <w:rFonts w:eastAsia="Times New Roman"/>
          <w:kern w:val="0"/>
          <w:sz w:val="28"/>
          <w:szCs w:val="28"/>
          <w:lang w:eastAsia="ru-RU"/>
        </w:rPr>
        <w:t xml:space="preserve">Подосиновской районной Думы    В.Л. Труфанов                                                         </w:t>
      </w:r>
    </w:p>
    <w:p w:rsidR="00F374C0" w:rsidRPr="00F374C0" w:rsidRDefault="00F374C0" w:rsidP="00F374C0">
      <w:pPr>
        <w:widowControl/>
        <w:suppressAutoHyphens w:val="0"/>
        <w:autoSpaceDN/>
        <w:ind w:firstLine="0"/>
        <w:jc w:val="left"/>
        <w:rPr>
          <w:rFonts w:eastAsia="Times New Roman"/>
          <w:kern w:val="0"/>
          <w:sz w:val="26"/>
          <w:szCs w:val="26"/>
          <w:lang w:eastAsia="ru-RU"/>
        </w:rPr>
        <w:sectPr w:rsidR="00F374C0" w:rsidRPr="00F374C0" w:rsidSect="00374C65">
          <w:pgSz w:w="11906" w:h="16838"/>
          <w:pgMar w:top="1276" w:right="850" w:bottom="1134" w:left="1701" w:header="708" w:footer="708" w:gutter="0"/>
          <w:cols w:space="708"/>
          <w:docGrid w:linePitch="360"/>
        </w:sect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F374C0" w:rsidRPr="00F374C0" w:rsidTr="00F374C0">
        <w:tc>
          <w:tcPr>
            <w:tcW w:w="6096" w:type="dxa"/>
          </w:tcPr>
          <w:p w:rsidR="00F374C0" w:rsidRPr="00F374C0" w:rsidRDefault="00F374C0" w:rsidP="00F374C0">
            <w:pPr>
              <w:widowControl/>
              <w:suppressAutoHyphens w:val="0"/>
              <w:autoSpaceDN/>
              <w:ind w:firstLine="0"/>
              <w:jc w:val="left"/>
              <w:rPr>
                <w:rFonts w:eastAsia="Times New Roman"/>
                <w:kern w:val="0"/>
                <w:sz w:val="26"/>
                <w:szCs w:val="26"/>
                <w:lang w:eastAsia="ru-RU"/>
              </w:rPr>
            </w:pPr>
          </w:p>
        </w:tc>
        <w:tc>
          <w:tcPr>
            <w:tcW w:w="3685" w:type="dxa"/>
          </w:tcPr>
          <w:p w:rsidR="00F374C0" w:rsidRPr="003C2948" w:rsidRDefault="00F374C0" w:rsidP="00F374C0">
            <w:pPr>
              <w:widowControl/>
              <w:suppressAutoHyphens w:val="0"/>
              <w:autoSpaceDN/>
              <w:ind w:firstLine="0"/>
              <w:jc w:val="left"/>
              <w:rPr>
                <w:rFonts w:eastAsia="Times New Roman"/>
                <w:kern w:val="0"/>
                <w:sz w:val="20"/>
                <w:lang w:eastAsia="ru-RU"/>
              </w:rPr>
            </w:pPr>
            <w:r w:rsidRPr="003C2948">
              <w:rPr>
                <w:rFonts w:eastAsia="Times New Roman"/>
                <w:kern w:val="0"/>
                <w:sz w:val="20"/>
                <w:lang w:eastAsia="ru-RU"/>
              </w:rPr>
              <w:t xml:space="preserve">Приложение </w:t>
            </w:r>
          </w:p>
          <w:p w:rsidR="00F374C0" w:rsidRPr="003C2948" w:rsidRDefault="00F374C0" w:rsidP="00F374C0">
            <w:pPr>
              <w:widowControl/>
              <w:suppressAutoHyphens w:val="0"/>
              <w:autoSpaceDN/>
              <w:ind w:firstLine="0"/>
              <w:jc w:val="left"/>
              <w:rPr>
                <w:rFonts w:eastAsia="Times New Roman"/>
                <w:kern w:val="0"/>
                <w:sz w:val="20"/>
                <w:lang w:eastAsia="ru-RU"/>
              </w:rPr>
            </w:pPr>
          </w:p>
          <w:p w:rsidR="00F374C0" w:rsidRPr="003C2948" w:rsidRDefault="00F374C0" w:rsidP="00F374C0">
            <w:pPr>
              <w:widowControl/>
              <w:suppressAutoHyphens w:val="0"/>
              <w:autoSpaceDN/>
              <w:ind w:firstLine="0"/>
              <w:jc w:val="left"/>
              <w:rPr>
                <w:rFonts w:eastAsia="Times New Roman"/>
                <w:kern w:val="0"/>
                <w:sz w:val="20"/>
                <w:lang w:eastAsia="ru-RU"/>
              </w:rPr>
            </w:pPr>
            <w:r w:rsidRPr="003C2948">
              <w:rPr>
                <w:rFonts w:eastAsia="Times New Roman"/>
                <w:kern w:val="0"/>
                <w:sz w:val="20"/>
                <w:lang w:eastAsia="ru-RU"/>
              </w:rPr>
              <w:t>УТВЕРЖДЁН</w:t>
            </w:r>
          </w:p>
          <w:p w:rsidR="00F374C0" w:rsidRPr="003C2948" w:rsidRDefault="00F374C0" w:rsidP="00F374C0">
            <w:pPr>
              <w:widowControl/>
              <w:suppressAutoHyphens w:val="0"/>
              <w:autoSpaceDN/>
              <w:ind w:firstLine="0"/>
              <w:jc w:val="left"/>
              <w:rPr>
                <w:rFonts w:eastAsia="Times New Roman"/>
                <w:kern w:val="0"/>
                <w:sz w:val="20"/>
                <w:lang w:eastAsia="ru-RU"/>
              </w:rPr>
            </w:pPr>
          </w:p>
          <w:p w:rsidR="00F374C0" w:rsidRPr="003C2948" w:rsidRDefault="00F374C0" w:rsidP="00F374C0">
            <w:pPr>
              <w:widowControl/>
              <w:suppressAutoHyphens w:val="0"/>
              <w:autoSpaceDN/>
              <w:ind w:firstLine="0"/>
              <w:jc w:val="left"/>
              <w:rPr>
                <w:rFonts w:eastAsia="Times New Roman"/>
                <w:kern w:val="0"/>
                <w:sz w:val="20"/>
                <w:lang w:eastAsia="ru-RU"/>
              </w:rPr>
            </w:pPr>
            <w:r w:rsidRPr="003C2948">
              <w:rPr>
                <w:rFonts w:eastAsia="Times New Roman"/>
                <w:kern w:val="0"/>
                <w:sz w:val="20"/>
                <w:lang w:eastAsia="ru-RU"/>
              </w:rPr>
              <w:t>решением</w:t>
            </w:r>
          </w:p>
          <w:p w:rsidR="00F374C0" w:rsidRPr="003C2948" w:rsidRDefault="00F374C0" w:rsidP="00F374C0">
            <w:pPr>
              <w:widowControl/>
              <w:suppressAutoHyphens w:val="0"/>
              <w:autoSpaceDN/>
              <w:ind w:firstLine="0"/>
              <w:jc w:val="left"/>
              <w:rPr>
                <w:rFonts w:eastAsia="Times New Roman"/>
                <w:kern w:val="0"/>
                <w:sz w:val="20"/>
                <w:lang w:eastAsia="ru-RU"/>
              </w:rPr>
            </w:pPr>
            <w:r w:rsidRPr="003C2948">
              <w:rPr>
                <w:rFonts w:eastAsia="Times New Roman"/>
                <w:kern w:val="0"/>
                <w:sz w:val="20"/>
                <w:lang w:eastAsia="ru-RU"/>
              </w:rPr>
              <w:t xml:space="preserve">Подосиновской районной Думы </w:t>
            </w:r>
          </w:p>
          <w:p w:rsidR="00F374C0" w:rsidRPr="00F374C0" w:rsidRDefault="00F374C0" w:rsidP="00F374C0">
            <w:pPr>
              <w:widowControl/>
              <w:suppressAutoHyphens w:val="0"/>
              <w:autoSpaceDN/>
              <w:ind w:firstLine="0"/>
              <w:jc w:val="left"/>
              <w:rPr>
                <w:rFonts w:eastAsia="Times New Roman"/>
                <w:kern w:val="0"/>
                <w:sz w:val="26"/>
                <w:szCs w:val="26"/>
                <w:lang w:eastAsia="ru-RU"/>
              </w:rPr>
            </w:pPr>
            <w:r w:rsidRPr="003C2948">
              <w:rPr>
                <w:rFonts w:eastAsia="Times New Roman"/>
                <w:kern w:val="0"/>
                <w:sz w:val="20"/>
                <w:lang w:eastAsia="ru-RU"/>
              </w:rPr>
              <w:t>от 23.09.2022 № 13/64</w:t>
            </w:r>
            <w:r w:rsidRPr="00F374C0">
              <w:rPr>
                <w:rFonts w:eastAsia="Times New Roman"/>
                <w:kern w:val="0"/>
                <w:sz w:val="28"/>
                <w:szCs w:val="28"/>
                <w:lang w:eastAsia="ru-RU"/>
              </w:rPr>
              <w:t xml:space="preserve"> </w:t>
            </w:r>
          </w:p>
        </w:tc>
      </w:tr>
    </w:tbl>
    <w:p w:rsidR="00F374C0" w:rsidRPr="00F374C0" w:rsidRDefault="00F374C0" w:rsidP="00F374C0">
      <w:pPr>
        <w:widowControl/>
        <w:suppressAutoHyphens w:val="0"/>
        <w:autoSpaceDN/>
        <w:ind w:firstLine="0"/>
        <w:jc w:val="center"/>
        <w:rPr>
          <w:rFonts w:eastAsia="Times New Roman"/>
          <w:kern w:val="0"/>
          <w:sz w:val="28"/>
          <w:szCs w:val="28"/>
          <w:lang w:eastAsia="ru-RU"/>
        </w:rPr>
      </w:pPr>
    </w:p>
    <w:p w:rsidR="00F374C0" w:rsidRPr="00F374C0" w:rsidRDefault="00F374C0" w:rsidP="00F374C0">
      <w:pPr>
        <w:widowControl/>
        <w:suppressAutoHyphens w:val="0"/>
        <w:autoSpaceDN/>
        <w:ind w:firstLine="0"/>
        <w:jc w:val="center"/>
        <w:rPr>
          <w:rFonts w:eastAsia="Times New Roman"/>
          <w:kern w:val="0"/>
          <w:sz w:val="28"/>
          <w:szCs w:val="28"/>
          <w:lang w:eastAsia="ru-RU"/>
        </w:rPr>
      </w:pPr>
    </w:p>
    <w:p w:rsidR="00F374C0" w:rsidRPr="003C2948" w:rsidRDefault="00F374C0" w:rsidP="00F374C0">
      <w:pPr>
        <w:widowControl/>
        <w:suppressAutoHyphens w:val="0"/>
        <w:autoSpaceDN/>
        <w:ind w:firstLine="0"/>
        <w:jc w:val="center"/>
        <w:rPr>
          <w:rFonts w:eastAsia="Times New Roman"/>
          <w:b/>
          <w:kern w:val="0"/>
          <w:szCs w:val="24"/>
          <w:lang w:eastAsia="ru-RU"/>
        </w:rPr>
      </w:pPr>
      <w:r w:rsidRPr="003C2948">
        <w:rPr>
          <w:rFonts w:eastAsia="Times New Roman"/>
          <w:b/>
          <w:kern w:val="0"/>
          <w:szCs w:val="24"/>
          <w:lang w:eastAsia="ru-RU"/>
        </w:rPr>
        <w:t>ПЕРЕЧЕНЬ</w:t>
      </w:r>
    </w:p>
    <w:p w:rsidR="00F374C0" w:rsidRPr="003C2948" w:rsidRDefault="00F374C0" w:rsidP="00F374C0">
      <w:pPr>
        <w:widowControl/>
        <w:suppressAutoHyphens w:val="0"/>
        <w:autoSpaceDN/>
        <w:ind w:firstLine="0"/>
        <w:jc w:val="center"/>
        <w:rPr>
          <w:rFonts w:eastAsia="Times New Roman"/>
          <w:b/>
          <w:kern w:val="0"/>
          <w:szCs w:val="24"/>
          <w:lang w:eastAsia="ru-RU"/>
        </w:rPr>
      </w:pPr>
      <w:r w:rsidRPr="003C2948">
        <w:rPr>
          <w:rFonts w:eastAsia="Times New Roman"/>
          <w:b/>
          <w:kern w:val="0"/>
          <w:szCs w:val="24"/>
          <w:lang w:eastAsia="ru-RU"/>
        </w:rPr>
        <w:t xml:space="preserve">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w:t>
      </w:r>
    </w:p>
    <w:p w:rsidR="00F374C0" w:rsidRPr="003C2948" w:rsidRDefault="00F374C0" w:rsidP="00F374C0">
      <w:pPr>
        <w:widowControl/>
        <w:suppressAutoHyphens w:val="0"/>
        <w:autoSpaceDN/>
        <w:ind w:firstLine="0"/>
        <w:jc w:val="center"/>
        <w:rPr>
          <w:rFonts w:eastAsia="Times New Roman"/>
          <w:b/>
          <w:kern w:val="0"/>
          <w:szCs w:val="24"/>
          <w:lang w:eastAsia="ru-RU"/>
        </w:rPr>
      </w:pPr>
      <w:r w:rsidRPr="003C2948">
        <w:rPr>
          <w:rFonts w:eastAsia="Times New Roman"/>
          <w:b/>
          <w:kern w:val="0"/>
          <w:szCs w:val="24"/>
          <w:lang w:eastAsia="ru-RU"/>
        </w:rPr>
        <w:t>муниципального образования Пинюгское городское поселение</w:t>
      </w:r>
    </w:p>
    <w:p w:rsidR="00F374C0" w:rsidRPr="003C2948" w:rsidRDefault="00F374C0" w:rsidP="00F374C0">
      <w:pPr>
        <w:widowControl/>
        <w:suppressAutoHyphens w:val="0"/>
        <w:autoSpaceDN/>
        <w:ind w:firstLine="0"/>
        <w:jc w:val="center"/>
        <w:rPr>
          <w:rFonts w:eastAsia="Times New Roman"/>
          <w:b/>
          <w:kern w:val="0"/>
          <w:szCs w:val="24"/>
          <w:lang w:eastAsia="ru-RU"/>
        </w:rPr>
      </w:pPr>
      <w:r w:rsidRPr="003C2948">
        <w:rPr>
          <w:rFonts w:eastAsia="Times New Roman"/>
          <w:b/>
          <w:kern w:val="0"/>
          <w:szCs w:val="24"/>
          <w:lang w:eastAsia="ru-RU"/>
        </w:rPr>
        <w:t xml:space="preserve"> Подосиновского района Кировской области</w:t>
      </w:r>
    </w:p>
    <w:p w:rsidR="00F374C0" w:rsidRPr="003C2948" w:rsidRDefault="00F374C0" w:rsidP="00F374C0">
      <w:pPr>
        <w:widowControl/>
        <w:suppressAutoHyphens w:val="0"/>
        <w:autoSpaceDN/>
        <w:ind w:firstLine="0"/>
        <w:jc w:val="center"/>
        <w:rPr>
          <w:rFonts w:eastAsia="Times New Roman"/>
          <w:kern w:val="0"/>
          <w:szCs w:val="24"/>
          <w:lang w:eastAsia="ru-RU"/>
        </w:rPr>
      </w:pPr>
    </w:p>
    <w:tbl>
      <w:tblPr>
        <w:tblpPr w:leftFromText="180" w:rightFromText="180" w:vertAnchor="text" w:horzAnchor="margin" w:tblpXSpec="center" w:tblpY="147"/>
        <w:tblW w:w="10032" w:type="dxa"/>
        <w:tblLayout w:type="fixed"/>
        <w:tblLook w:val="0000" w:firstRow="0" w:lastRow="0" w:firstColumn="0" w:lastColumn="0" w:noHBand="0" w:noVBand="0"/>
      </w:tblPr>
      <w:tblGrid>
        <w:gridCol w:w="1526"/>
        <w:gridCol w:w="1701"/>
        <w:gridCol w:w="1843"/>
        <w:gridCol w:w="1843"/>
        <w:gridCol w:w="1417"/>
        <w:gridCol w:w="1702"/>
      </w:tblGrid>
      <w:tr w:rsidR="00F374C0" w:rsidRPr="00F374C0" w:rsidTr="00B00825">
        <w:trPr>
          <w:trHeight w:val="1121"/>
        </w:trPr>
        <w:tc>
          <w:tcPr>
            <w:tcW w:w="1526" w:type="dxa"/>
            <w:tcBorders>
              <w:top w:val="single" w:sz="4" w:space="0" w:color="000000"/>
              <w:left w:val="single" w:sz="4" w:space="0" w:color="000000"/>
              <w:bottom w:val="single" w:sz="4" w:space="0" w:color="000000"/>
            </w:tcBorders>
            <w:shd w:val="clear" w:color="auto" w:fill="auto"/>
            <w:vAlign w:val="center"/>
          </w:tcPr>
          <w:p w:rsidR="00F374C0" w:rsidRPr="003C2948" w:rsidRDefault="00F374C0" w:rsidP="00F374C0">
            <w:pPr>
              <w:widowControl/>
              <w:suppressAutoHyphens w:val="0"/>
              <w:autoSpaceDN/>
              <w:ind w:firstLine="0"/>
              <w:jc w:val="center"/>
              <w:rPr>
                <w:rFonts w:eastAsia="Times New Roman"/>
                <w:color w:val="000000"/>
                <w:kern w:val="0"/>
                <w:sz w:val="20"/>
                <w:lang w:eastAsia="ar-SA"/>
              </w:rPr>
            </w:pPr>
            <w:r w:rsidRPr="003C2948">
              <w:rPr>
                <w:rFonts w:eastAsia="Times New Roman"/>
                <w:color w:val="000000"/>
                <w:kern w:val="0"/>
                <w:sz w:val="20"/>
                <w:lang w:eastAsia="ar-SA"/>
              </w:rPr>
              <w:t>Наименование недвижимого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F374C0" w:rsidRPr="003C2948" w:rsidRDefault="00F374C0" w:rsidP="00F374C0">
            <w:pPr>
              <w:widowControl/>
              <w:suppressAutoHyphens w:val="0"/>
              <w:autoSpaceDN/>
              <w:ind w:firstLine="0"/>
              <w:jc w:val="center"/>
              <w:rPr>
                <w:rFonts w:eastAsia="Times New Roman"/>
                <w:color w:val="000000"/>
                <w:kern w:val="0"/>
                <w:sz w:val="20"/>
                <w:lang w:eastAsia="ar-SA"/>
              </w:rPr>
            </w:pPr>
            <w:r w:rsidRPr="003C2948">
              <w:rPr>
                <w:rFonts w:eastAsia="Times New Roman"/>
                <w:color w:val="000000"/>
                <w:kern w:val="0"/>
                <w:sz w:val="20"/>
                <w:lang w:eastAsia="ar-SA"/>
              </w:rPr>
              <w:t>Адрес (местоположение) недвижимого имущества</w:t>
            </w:r>
          </w:p>
        </w:tc>
        <w:tc>
          <w:tcPr>
            <w:tcW w:w="1843" w:type="dxa"/>
            <w:tcBorders>
              <w:top w:val="single" w:sz="4" w:space="0" w:color="000000"/>
              <w:left w:val="single" w:sz="4" w:space="0" w:color="000000"/>
              <w:bottom w:val="single" w:sz="4" w:space="0" w:color="000000"/>
            </w:tcBorders>
            <w:shd w:val="clear" w:color="auto" w:fill="auto"/>
            <w:vAlign w:val="center"/>
          </w:tcPr>
          <w:p w:rsidR="00F374C0" w:rsidRPr="003C2948" w:rsidRDefault="00F374C0" w:rsidP="00F374C0">
            <w:pPr>
              <w:widowControl/>
              <w:suppressAutoHyphens w:val="0"/>
              <w:autoSpaceDN/>
              <w:ind w:firstLine="0"/>
              <w:jc w:val="center"/>
              <w:rPr>
                <w:rFonts w:eastAsia="Times New Roman"/>
                <w:color w:val="000000"/>
                <w:kern w:val="0"/>
                <w:sz w:val="20"/>
                <w:lang w:eastAsia="ar-SA"/>
              </w:rPr>
            </w:pPr>
            <w:r w:rsidRPr="003C2948">
              <w:rPr>
                <w:rFonts w:eastAsia="Times New Roman"/>
                <w:color w:val="000000"/>
                <w:kern w:val="0"/>
                <w:sz w:val="20"/>
                <w:lang w:eastAsia="ar-SA"/>
              </w:rPr>
              <w:t>Параметры, характеризующие физические свойства недвижимого имущества</w:t>
            </w:r>
          </w:p>
        </w:tc>
        <w:tc>
          <w:tcPr>
            <w:tcW w:w="1843" w:type="dxa"/>
            <w:tcBorders>
              <w:top w:val="single" w:sz="4" w:space="0" w:color="000000"/>
              <w:left w:val="single" w:sz="4" w:space="0" w:color="000000"/>
              <w:bottom w:val="single" w:sz="4" w:space="0" w:color="000000"/>
            </w:tcBorders>
            <w:shd w:val="clear" w:color="auto" w:fill="auto"/>
            <w:vAlign w:val="center"/>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Балансовая (первоначальная)</w:t>
            </w:r>
          </w:p>
          <w:p w:rsidR="00F374C0" w:rsidRPr="003C2948" w:rsidRDefault="00F374C0" w:rsidP="00F374C0">
            <w:pPr>
              <w:widowControl/>
              <w:suppressAutoHyphens w:val="0"/>
              <w:autoSpaceDN/>
              <w:ind w:firstLine="0"/>
              <w:jc w:val="center"/>
              <w:rPr>
                <w:rFonts w:eastAsia="Times New Roman"/>
                <w:kern w:val="0"/>
                <w:sz w:val="20"/>
                <w:lang w:eastAsia="ar-SA"/>
              </w:rPr>
            </w:pPr>
            <w:r w:rsidRPr="003C2948">
              <w:rPr>
                <w:rFonts w:eastAsia="Times New Roman"/>
                <w:kern w:val="0"/>
                <w:sz w:val="20"/>
                <w:lang w:eastAsia="ar-SA"/>
              </w:rPr>
              <w:t>стоимость объекта (рублей)</w:t>
            </w:r>
          </w:p>
        </w:tc>
        <w:tc>
          <w:tcPr>
            <w:tcW w:w="1417" w:type="dxa"/>
            <w:tcBorders>
              <w:top w:val="single" w:sz="4" w:space="0" w:color="000000"/>
              <w:left w:val="single" w:sz="4" w:space="0" w:color="000000"/>
              <w:bottom w:val="single" w:sz="4" w:space="0" w:color="000000"/>
            </w:tcBorders>
            <w:shd w:val="clear" w:color="auto" w:fill="auto"/>
            <w:vAlign w:val="center"/>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Остаточная стоимость объекта (рублей)</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Основание нахождения объекта у юридического лица (вид документа, дата, номер)</w:t>
            </w:r>
          </w:p>
        </w:tc>
      </w:tr>
      <w:tr w:rsidR="00F374C0" w:rsidRPr="00F374C0" w:rsidTr="00B00825">
        <w:trPr>
          <w:trHeight w:val="263"/>
        </w:trPr>
        <w:tc>
          <w:tcPr>
            <w:tcW w:w="1526"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1</w:t>
            </w:r>
          </w:p>
        </w:tc>
        <w:tc>
          <w:tcPr>
            <w:tcW w:w="1701"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snapToGrid w:val="0"/>
              <w:ind w:firstLine="0"/>
              <w:jc w:val="center"/>
              <w:rPr>
                <w:rFonts w:eastAsia="Times New Roman"/>
                <w:color w:val="000000"/>
                <w:kern w:val="0"/>
                <w:sz w:val="20"/>
                <w:lang w:eastAsia="ar-SA"/>
              </w:rPr>
            </w:pPr>
            <w:r w:rsidRPr="003C2948">
              <w:rPr>
                <w:rFonts w:eastAsia="Times New Roman"/>
                <w:color w:val="000000"/>
                <w:kern w:val="0"/>
                <w:sz w:val="20"/>
                <w:lang w:eastAsia="ar-SA"/>
              </w:rPr>
              <w:t>2</w:t>
            </w:r>
          </w:p>
        </w:tc>
        <w:tc>
          <w:tcPr>
            <w:tcW w:w="1843"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3</w:t>
            </w:r>
          </w:p>
        </w:tc>
        <w:tc>
          <w:tcPr>
            <w:tcW w:w="1843"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4</w:t>
            </w:r>
          </w:p>
        </w:tc>
        <w:tc>
          <w:tcPr>
            <w:tcW w:w="1417"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374C0" w:rsidRPr="003C2948" w:rsidRDefault="00F374C0" w:rsidP="00F374C0">
            <w:pPr>
              <w:widowControl/>
              <w:suppressAutoHyphens w:val="0"/>
              <w:autoSpaceDN/>
              <w:snapToGrid w:val="0"/>
              <w:ind w:firstLine="0"/>
              <w:jc w:val="center"/>
              <w:rPr>
                <w:rFonts w:eastAsia="Times New Roman"/>
                <w:kern w:val="0"/>
                <w:sz w:val="20"/>
                <w:lang w:eastAsia="ar-SA"/>
              </w:rPr>
            </w:pPr>
            <w:r w:rsidRPr="003C2948">
              <w:rPr>
                <w:rFonts w:eastAsia="Times New Roman"/>
                <w:kern w:val="0"/>
                <w:sz w:val="20"/>
                <w:lang w:eastAsia="ar-SA"/>
              </w:rPr>
              <w:t>6</w:t>
            </w:r>
          </w:p>
        </w:tc>
      </w:tr>
      <w:tr w:rsidR="00F374C0" w:rsidRPr="00F374C0" w:rsidTr="00B00825">
        <w:trPr>
          <w:trHeight w:val="263"/>
        </w:trPr>
        <w:tc>
          <w:tcPr>
            <w:tcW w:w="1526"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snapToGrid w:val="0"/>
              <w:ind w:firstLine="0"/>
              <w:rPr>
                <w:rFonts w:eastAsia="Times New Roman"/>
                <w:kern w:val="0"/>
                <w:sz w:val="20"/>
                <w:lang w:eastAsia="ar-SA"/>
              </w:rPr>
            </w:pPr>
            <w:r w:rsidRPr="003C2948">
              <w:rPr>
                <w:rFonts w:eastAsia="Times New Roman"/>
                <w:color w:val="000000"/>
                <w:kern w:val="0"/>
                <w:sz w:val="20"/>
                <w:lang w:eastAsia="ar-SA"/>
              </w:rPr>
              <w:t xml:space="preserve">Кресло – театральное «Сан Ремо» </w:t>
            </w:r>
          </w:p>
        </w:tc>
        <w:tc>
          <w:tcPr>
            <w:tcW w:w="1701"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ind w:firstLine="0"/>
              <w:rPr>
                <w:rFonts w:eastAsia="Times New Roman"/>
                <w:kern w:val="0"/>
                <w:sz w:val="20"/>
                <w:lang w:eastAsia="ar-SA"/>
              </w:rPr>
            </w:pPr>
            <w:r w:rsidRPr="003C2948">
              <w:rPr>
                <w:rFonts w:eastAsia="Times New Roman"/>
                <w:kern w:val="0"/>
                <w:sz w:val="20"/>
                <w:lang w:eastAsia="ru-RU"/>
              </w:rPr>
              <w:t>г. Киров, Кировская область</w:t>
            </w:r>
          </w:p>
        </w:tc>
        <w:tc>
          <w:tcPr>
            <w:tcW w:w="1843"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ind w:firstLine="0"/>
              <w:rPr>
                <w:rFonts w:eastAsia="Times New Roman"/>
                <w:kern w:val="0"/>
                <w:sz w:val="20"/>
                <w:lang w:eastAsia="ar-SA"/>
              </w:rPr>
            </w:pPr>
            <w:r w:rsidRPr="003C2948">
              <w:rPr>
                <w:rFonts w:eastAsia="Times New Roman"/>
                <w:kern w:val="0"/>
                <w:sz w:val="20"/>
                <w:lang w:eastAsia="ar-SA"/>
              </w:rPr>
              <w:t>с номером места и ряда (19 рядов), 140 штук, 2009 года выпуска</w:t>
            </w:r>
          </w:p>
        </w:tc>
        <w:tc>
          <w:tcPr>
            <w:tcW w:w="1843"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ind w:firstLine="0"/>
              <w:jc w:val="center"/>
              <w:rPr>
                <w:rFonts w:eastAsia="Times New Roman"/>
                <w:kern w:val="0"/>
                <w:sz w:val="20"/>
                <w:lang w:eastAsia="ru-RU"/>
              </w:rPr>
            </w:pPr>
            <w:r w:rsidRPr="003C2948">
              <w:rPr>
                <w:rFonts w:eastAsia="Times New Roman"/>
                <w:kern w:val="0"/>
                <w:sz w:val="20"/>
                <w:lang w:eastAsia="ru-RU"/>
              </w:rPr>
              <w:t>742000,00</w:t>
            </w:r>
          </w:p>
        </w:tc>
        <w:tc>
          <w:tcPr>
            <w:tcW w:w="1417" w:type="dxa"/>
            <w:tcBorders>
              <w:top w:val="single" w:sz="4" w:space="0" w:color="000000"/>
              <w:left w:val="single" w:sz="4" w:space="0" w:color="000000"/>
              <w:bottom w:val="single" w:sz="4" w:space="0" w:color="000000"/>
            </w:tcBorders>
            <w:shd w:val="clear" w:color="auto" w:fill="auto"/>
          </w:tcPr>
          <w:p w:rsidR="00F374C0" w:rsidRPr="003C2948" w:rsidRDefault="00F374C0" w:rsidP="00F374C0">
            <w:pPr>
              <w:widowControl/>
              <w:suppressAutoHyphens w:val="0"/>
              <w:autoSpaceDN/>
              <w:ind w:firstLine="0"/>
              <w:jc w:val="center"/>
              <w:rPr>
                <w:rFonts w:eastAsia="Times New Roman"/>
                <w:kern w:val="0"/>
                <w:sz w:val="20"/>
                <w:lang w:eastAsia="ru-RU"/>
              </w:rPr>
            </w:pPr>
            <w:r w:rsidRPr="003C2948">
              <w:rPr>
                <w:rFonts w:eastAsia="Times New Roman"/>
                <w:kern w:val="0"/>
                <w:sz w:val="20"/>
                <w:lang w:eastAsia="ru-RU"/>
              </w:rPr>
              <w:t>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374C0" w:rsidRPr="003C2948" w:rsidRDefault="00F374C0" w:rsidP="00F374C0">
            <w:pPr>
              <w:widowControl/>
              <w:suppressAutoHyphens w:val="0"/>
              <w:autoSpaceDN/>
              <w:ind w:firstLine="0"/>
              <w:rPr>
                <w:rFonts w:eastAsia="Times New Roman"/>
                <w:kern w:val="0"/>
                <w:sz w:val="20"/>
                <w:lang w:eastAsia="ar-SA"/>
              </w:rPr>
            </w:pPr>
            <w:r w:rsidRPr="003C2948">
              <w:rPr>
                <w:rFonts w:eastAsia="Times New Roman"/>
                <w:kern w:val="0"/>
                <w:sz w:val="20"/>
                <w:lang w:eastAsia="ar-SA"/>
              </w:rPr>
              <w:t>распоряжение Министерства имущественных отношений Кировской области от 22.08.2022 №1023 «О передаче движимого имущества из собственности Кировской области в муниципальную собственность»</w:t>
            </w:r>
          </w:p>
        </w:tc>
      </w:tr>
    </w:tbl>
    <w:p w:rsidR="00F374C0" w:rsidRPr="00F374C0" w:rsidRDefault="00F374C0" w:rsidP="00F374C0">
      <w:pPr>
        <w:widowControl/>
        <w:suppressAutoHyphens w:val="0"/>
        <w:autoSpaceDN/>
        <w:ind w:firstLine="0"/>
        <w:jc w:val="center"/>
        <w:rPr>
          <w:rFonts w:eastAsia="Times New Roman"/>
          <w:kern w:val="0"/>
          <w:sz w:val="26"/>
          <w:szCs w:val="26"/>
          <w:lang w:eastAsia="ru-RU"/>
        </w:rPr>
      </w:pPr>
      <w:r w:rsidRPr="00F374C0">
        <w:rPr>
          <w:rFonts w:eastAsia="Times New Roman"/>
          <w:b/>
          <w:kern w:val="0"/>
          <w:sz w:val="26"/>
          <w:szCs w:val="26"/>
          <w:lang w:eastAsia="ru-RU"/>
        </w:rPr>
        <w:t>______________</w:t>
      </w:r>
    </w:p>
    <w:p w:rsidR="00A85EAD" w:rsidRDefault="00A85EAD"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F374C0" w:rsidRDefault="00F374C0"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F374C0" w:rsidRDefault="00F374C0"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F374C0" w:rsidRDefault="00F374C0"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3C2948" w:rsidRDefault="003C2948"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3C2948" w:rsidRDefault="003C2948"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3C2948" w:rsidRDefault="003C2948"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374C65" w:rsidRPr="00374C65" w:rsidRDefault="00374C65" w:rsidP="00374C65">
      <w:pPr>
        <w:suppressAutoHyphens w:val="0"/>
        <w:overflowPunct w:val="0"/>
        <w:autoSpaceDE w:val="0"/>
        <w:adjustRightInd w:val="0"/>
        <w:ind w:firstLine="0"/>
        <w:jc w:val="center"/>
        <w:rPr>
          <w:rFonts w:eastAsia="Times New Roman"/>
          <w:kern w:val="0"/>
          <w:sz w:val="28"/>
          <w:szCs w:val="28"/>
          <w:lang w:eastAsia="ru-RU"/>
        </w:rPr>
      </w:pPr>
      <w:r>
        <w:rPr>
          <w:rFonts w:eastAsia="Times New Roman"/>
          <w:noProof/>
          <w:kern w:val="0"/>
          <w:sz w:val="28"/>
          <w:szCs w:val="28"/>
          <w:lang w:eastAsia="ru-RU"/>
        </w:rPr>
        <w:lastRenderedPageBreak/>
        <w:drawing>
          <wp:inline distT="0" distB="0" distL="0" distR="0">
            <wp:extent cx="546100" cy="685800"/>
            <wp:effectExtent l="0" t="0" r="6350" b="0"/>
            <wp:docPr id="10" name="Рисунок 10"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p>
    <w:p w:rsidR="00374C65" w:rsidRPr="00374C65" w:rsidRDefault="00374C65" w:rsidP="00374C65">
      <w:pPr>
        <w:suppressAutoHyphens w:val="0"/>
        <w:overflowPunct w:val="0"/>
        <w:autoSpaceDE w:val="0"/>
        <w:adjustRightInd w:val="0"/>
        <w:ind w:firstLine="0"/>
        <w:jc w:val="center"/>
        <w:rPr>
          <w:rFonts w:eastAsia="Times New Roman"/>
          <w:b/>
          <w:kern w:val="0"/>
          <w:sz w:val="16"/>
          <w:szCs w:val="16"/>
          <w:lang w:eastAsia="ru-RU"/>
        </w:rPr>
      </w:pPr>
    </w:p>
    <w:p w:rsidR="00374C65" w:rsidRPr="003C2948" w:rsidRDefault="00374C65" w:rsidP="00374C65">
      <w:pPr>
        <w:suppressAutoHyphens w:val="0"/>
        <w:overflowPunct w:val="0"/>
        <w:autoSpaceDE w:val="0"/>
        <w:adjustRightInd w:val="0"/>
        <w:ind w:firstLine="0"/>
        <w:jc w:val="center"/>
        <w:rPr>
          <w:rFonts w:eastAsia="Times New Roman"/>
          <w:b/>
          <w:kern w:val="0"/>
          <w:szCs w:val="24"/>
          <w:lang w:eastAsia="ru-RU"/>
        </w:rPr>
      </w:pPr>
      <w:r w:rsidRPr="003C2948">
        <w:rPr>
          <w:rFonts w:eastAsia="Times New Roman"/>
          <w:b/>
          <w:kern w:val="0"/>
          <w:szCs w:val="24"/>
          <w:lang w:eastAsia="ru-RU"/>
        </w:rPr>
        <w:t>ПОДОСИНОВСКАЯ РАЙОННАЯ ДУМА</w:t>
      </w:r>
    </w:p>
    <w:p w:rsidR="00374C65" w:rsidRPr="003C2948" w:rsidRDefault="00374C65" w:rsidP="00374C65">
      <w:pPr>
        <w:suppressAutoHyphens w:val="0"/>
        <w:overflowPunct w:val="0"/>
        <w:autoSpaceDE w:val="0"/>
        <w:adjustRightInd w:val="0"/>
        <w:ind w:firstLine="0"/>
        <w:jc w:val="center"/>
        <w:rPr>
          <w:rFonts w:eastAsia="Times New Roman"/>
          <w:b/>
          <w:kern w:val="0"/>
          <w:szCs w:val="24"/>
          <w:lang w:eastAsia="ru-RU"/>
        </w:rPr>
      </w:pPr>
      <w:r w:rsidRPr="003C2948">
        <w:rPr>
          <w:rFonts w:eastAsia="Times New Roman"/>
          <w:b/>
          <w:kern w:val="0"/>
          <w:szCs w:val="24"/>
          <w:lang w:eastAsia="ru-RU"/>
        </w:rPr>
        <w:t>ШЕСТОГО СОЗЫВА</w:t>
      </w:r>
    </w:p>
    <w:p w:rsidR="00374C65" w:rsidRPr="003C2948" w:rsidRDefault="00374C65" w:rsidP="00374C65">
      <w:pPr>
        <w:suppressAutoHyphens w:val="0"/>
        <w:overflowPunct w:val="0"/>
        <w:autoSpaceDE w:val="0"/>
        <w:adjustRightInd w:val="0"/>
        <w:ind w:firstLine="0"/>
        <w:jc w:val="left"/>
        <w:rPr>
          <w:rFonts w:eastAsia="Times New Roman"/>
          <w:b/>
          <w:kern w:val="0"/>
          <w:szCs w:val="24"/>
          <w:lang w:eastAsia="ru-RU"/>
        </w:rPr>
      </w:pPr>
    </w:p>
    <w:p w:rsidR="00374C65" w:rsidRPr="003C2948" w:rsidRDefault="00374C65" w:rsidP="00374C65">
      <w:pPr>
        <w:suppressAutoHyphens w:val="0"/>
        <w:overflowPunct w:val="0"/>
        <w:autoSpaceDE w:val="0"/>
        <w:adjustRightInd w:val="0"/>
        <w:ind w:firstLine="0"/>
        <w:jc w:val="center"/>
        <w:rPr>
          <w:rFonts w:eastAsia="Times New Roman"/>
          <w:b/>
          <w:kern w:val="0"/>
          <w:szCs w:val="24"/>
          <w:lang w:eastAsia="ru-RU"/>
        </w:rPr>
      </w:pPr>
      <w:r w:rsidRPr="003C2948">
        <w:rPr>
          <w:rFonts w:eastAsia="Times New Roman"/>
          <w:b/>
          <w:kern w:val="0"/>
          <w:szCs w:val="24"/>
          <w:lang w:eastAsia="ru-RU"/>
        </w:rPr>
        <w:t>РЕШЕНИЕ</w:t>
      </w:r>
    </w:p>
    <w:p w:rsidR="00374C65" w:rsidRPr="003C2948" w:rsidRDefault="00374C65" w:rsidP="00374C65">
      <w:pPr>
        <w:suppressAutoHyphens w:val="0"/>
        <w:overflowPunct w:val="0"/>
        <w:autoSpaceDE w:val="0"/>
        <w:adjustRightInd w:val="0"/>
        <w:ind w:firstLine="0"/>
        <w:jc w:val="center"/>
        <w:rPr>
          <w:rFonts w:eastAsia="Times New Roman"/>
          <w:b/>
          <w:kern w:val="0"/>
          <w:szCs w:val="24"/>
          <w:lang w:eastAsia="ru-RU"/>
        </w:rPr>
      </w:pPr>
    </w:p>
    <w:p w:rsidR="00374C65" w:rsidRPr="003C2948" w:rsidRDefault="00374C65" w:rsidP="00374C65">
      <w:pPr>
        <w:suppressAutoHyphens w:val="0"/>
        <w:overflowPunct w:val="0"/>
        <w:autoSpaceDE w:val="0"/>
        <w:adjustRightInd w:val="0"/>
        <w:ind w:firstLine="0"/>
        <w:jc w:val="left"/>
        <w:rPr>
          <w:rFonts w:eastAsia="Times New Roman"/>
          <w:kern w:val="0"/>
          <w:szCs w:val="24"/>
          <w:lang w:eastAsia="ru-RU"/>
        </w:rPr>
      </w:pPr>
    </w:p>
    <w:p w:rsidR="00374C65" w:rsidRPr="003C2948" w:rsidRDefault="00374C65" w:rsidP="00374C65">
      <w:pPr>
        <w:suppressAutoHyphens w:val="0"/>
        <w:overflowPunct w:val="0"/>
        <w:autoSpaceDE w:val="0"/>
        <w:adjustRightInd w:val="0"/>
        <w:ind w:firstLine="0"/>
        <w:jc w:val="left"/>
        <w:rPr>
          <w:rFonts w:eastAsia="Times New Roman"/>
          <w:kern w:val="0"/>
          <w:szCs w:val="24"/>
          <w:lang w:eastAsia="ru-RU"/>
        </w:rPr>
      </w:pPr>
      <w:r w:rsidRPr="003C2948">
        <w:rPr>
          <w:rFonts w:eastAsia="Times New Roman"/>
          <w:kern w:val="0"/>
          <w:szCs w:val="24"/>
          <w:lang w:eastAsia="ru-RU"/>
        </w:rPr>
        <w:t>от 23.09.2022 № 13/65                                                                                                                                                                                                                                                пгт Подосиновец</w:t>
      </w:r>
    </w:p>
    <w:p w:rsidR="00374C65" w:rsidRPr="003C2948" w:rsidRDefault="00374C65" w:rsidP="00374C65">
      <w:pPr>
        <w:widowControl/>
        <w:suppressAutoHyphens w:val="0"/>
        <w:overflowPunct w:val="0"/>
        <w:autoSpaceDE w:val="0"/>
        <w:adjustRightInd w:val="0"/>
        <w:ind w:firstLine="0"/>
        <w:jc w:val="left"/>
        <w:rPr>
          <w:rFonts w:eastAsia="Times New Roman"/>
          <w:kern w:val="0"/>
          <w:szCs w:val="24"/>
          <w:lang w:eastAsia="ru-RU"/>
        </w:rPr>
      </w:pPr>
    </w:p>
    <w:tbl>
      <w:tblPr>
        <w:tblW w:w="0" w:type="auto"/>
        <w:tblLook w:val="04A0" w:firstRow="1" w:lastRow="0" w:firstColumn="1" w:lastColumn="0" w:noHBand="0" w:noVBand="1"/>
      </w:tblPr>
      <w:tblGrid>
        <w:gridCol w:w="3794"/>
        <w:gridCol w:w="4929"/>
      </w:tblGrid>
      <w:tr w:rsidR="00374C65" w:rsidRPr="003C2948" w:rsidTr="0013414F">
        <w:tc>
          <w:tcPr>
            <w:tcW w:w="3794" w:type="dxa"/>
            <w:shd w:val="clear" w:color="auto" w:fill="auto"/>
          </w:tcPr>
          <w:p w:rsidR="00374C65" w:rsidRPr="003C2948" w:rsidRDefault="00374C65" w:rsidP="00B00825">
            <w:pPr>
              <w:widowControl/>
              <w:suppressAutoHyphens w:val="0"/>
              <w:overflowPunct w:val="0"/>
              <w:autoSpaceDE w:val="0"/>
              <w:adjustRightInd w:val="0"/>
              <w:ind w:firstLine="0"/>
              <w:rPr>
                <w:rFonts w:eastAsia="Times New Roman"/>
                <w:kern w:val="0"/>
                <w:szCs w:val="24"/>
                <w:lang w:eastAsia="ru-RU"/>
              </w:rPr>
            </w:pPr>
            <w:r w:rsidRPr="003C2948">
              <w:rPr>
                <w:rFonts w:eastAsia="Times New Roman"/>
                <w:kern w:val="0"/>
                <w:szCs w:val="24"/>
                <w:lang w:eastAsia="ru-RU"/>
              </w:rPr>
              <w:t>О внесении изменений в решение</w:t>
            </w:r>
            <w:r w:rsidR="00B00825">
              <w:rPr>
                <w:rFonts w:eastAsia="Times New Roman"/>
                <w:kern w:val="0"/>
                <w:szCs w:val="24"/>
                <w:lang w:eastAsia="ru-RU"/>
              </w:rPr>
              <w:t xml:space="preserve"> </w:t>
            </w:r>
            <w:r w:rsidRPr="003C2948">
              <w:rPr>
                <w:rFonts w:eastAsia="Times New Roman"/>
                <w:kern w:val="0"/>
                <w:szCs w:val="24"/>
                <w:lang w:eastAsia="ru-RU"/>
              </w:rPr>
              <w:t>Подосиновской районной Думы</w:t>
            </w:r>
            <w:r w:rsidR="00B00825">
              <w:rPr>
                <w:rFonts w:eastAsia="Times New Roman"/>
                <w:kern w:val="0"/>
                <w:szCs w:val="24"/>
                <w:lang w:eastAsia="ru-RU"/>
              </w:rPr>
              <w:t xml:space="preserve"> </w:t>
            </w:r>
            <w:r w:rsidRPr="003C2948">
              <w:rPr>
                <w:rFonts w:eastAsia="Times New Roman"/>
                <w:kern w:val="0"/>
                <w:szCs w:val="24"/>
                <w:lang w:eastAsia="ru-RU"/>
              </w:rPr>
              <w:t>от 11.03.2022 № 08/33</w:t>
            </w:r>
          </w:p>
        </w:tc>
        <w:tc>
          <w:tcPr>
            <w:tcW w:w="4929" w:type="dxa"/>
            <w:tcBorders>
              <w:left w:val="nil"/>
            </w:tcBorders>
            <w:shd w:val="clear" w:color="auto" w:fill="auto"/>
          </w:tcPr>
          <w:p w:rsidR="00374C65" w:rsidRPr="003C2948" w:rsidRDefault="00374C65" w:rsidP="00374C65">
            <w:pPr>
              <w:widowControl/>
              <w:suppressAutoHyphens w:val="0"/>
              <w:overflowPunct w:val="0"/>
              <w:autoSpaceDE w:val="0"/>
              <w:adjustRightInd w:val="0"/>
              <w:ind w:firstLine="0"/>
              <w:jc w:val="left"/>
              <w:rPr>
                <w:rFonts w:eastAsia="Times New Roman"/>
                <w:kern w:val="0"/>
                <w:szCs w:val="24"/>
                <w:lang w:eastAsia="ru-RU"/>
              </w:rPr>
            </w:pPr>
          </w:p>
        </w:tc>
      </w:tr>
    </w:tbl>
    <w:p w:rsidR="00374C65" w:rsidRPr="00374C65" w:rsidRDefault="00374C65" w:rsidP="00374C65">
      <w:pPr>
        <w:widowControl/>
        <w:suppressAutoHyphens w:val="0"/>
        <w:overflowPunct w:val="0"/>
        <w:autoSpaceDE w:val="0"/>
        <w:adjustRightInd w:val="0"/>
        <w:ind w:firstLine="0"/>
        <w:jc w:val="left"/>
        <w:rPr>
          <w:rFonts w:eastAsia="Times New Roman"/>
          <w:kern w:val="0"/>
          <w:sz w:val="28"/>
          <w:szCs w:val="28"/>
          <w:lang w:eastAsia="ru-RU"/>
        </w:rPr>
      </w:pPr>
    </w:p>
    <w:p w:rsidR="00374C65" w:rsidRPr="00374C65" w:rsidRDefault="00374C65" w:rsidP="00374C65">
      <w:pPr>
        <w:widowControl/>
        <w:suppressAutoHyphens w:val="0"/>
        <w:overflowPunct w:val="0"/>
        <w:autoSpaceDE w:val="0"/>
        <w:adjustRightInd w:val="0"/>
        <w:ind w:firstLine="0"/>
        <w:jc w:val="left"/>
        <w:rPr>
          <w:rFonts w:eastAsia="Times New Roman"/>
          <w:kern w:val="0"/>
          <w:sz w:val="28"/>
          <w:szCs w:val="28"/>
          <w:lang w:eastAsia="ru-RU"/>
        </w:rPr>
      </w:pPr>
      <w:r w:rsidRPr="00374C65">
        <w:rPr>
          <w:rFonts w:eastAsia="Times New Roman"/>
          <w:kern w:val="0"/>
          <w:sz w:val="28"/>
          <w:szCs w:val="28"/>
          <w:lang w:eastAsia="ru-RU"/>
        </w:rPr>
        <w:t xml:space="preserve"> </w:t>
      </w:r>
    </w:p>
    <w:p w:rsidR="00374C65" w:rsidRPr="003C2948" w:rsidRDefault="00374C65" w:rsidP="003C2948">
      <w:pPr>
        <w:suppressAutoHyphens w:val="0"/>
        <w:overflowPunct w:val="0"/>
        <w:autoSpaceDE w:val="0"/>
        <w:adjustRightInd w:val="0"/>
        <w:ind w:firstLine="709"/>
        <w:rPr>
          <w:rFonts w:eastAsia="Times New Roman"/>
          <w:color w:val="000000"/>
          <w:kern w:val="0"/>
          <w:szCs w:val="24"/>
          <w:lang w:eastAsia="en-US"/>
        </w:rPr>
      </w:pPr>
      <w:proofErr w:type="gramStart"/>
      <w:r w:rsidRPr="003C2948">
        <w:rPr>
          <w:rFonts w:eastAsia="Times New Roman"/>
          <w:kern w:val="0"/>
          <w:szCs w:val="24"/>
          <w:lang w:eastAsia="ru-RU"/>
        </w:rPr>
        <w:t>Руководствуясь Указом Губернатора Кировской области от 12.09.2022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постановлением Правительства Кировской области от 12.04.2011 № 98/120 «О расходах на оплату труда депутатов, выборных должностных лиц местного</w:t>
      </w:r>
      <w:proofErr w:type="gramEnd"/>
      <w:r w:rsidRPr="003C2948">
        <w:rPr>
          <w:rFonts w:eastAsia="Times New Roman"/>
          <w:kern w:val="0"/>
          <w:szCs w:val="24"/>
          <w:lang w:eastAsia="ru-RU"/>
        </w:rPr>
        <w:t xml:space="preserve">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 Правительства Кировской области от 12.09.2022 № 496-П) Подосиновская районная Дума </w:t>
      </w:r>
      <w:r w:rsidRPr="003C2948">
        <w:rPr>
          <w:rFonts w:eastAsia="Times New Roman"/>
          <w:color w:val="000000"/>
          <w:kern w:val="0"/>
          <w:szCs w:val="24"/>
          <w:lang w:eastAsia="en-US"/>
        </w:rPr>
        <w:t>РЕШИЛА:</w:t>
      </w:r>
    </w:p>
    <w:p w:rsidR="00374C65" w:rsidRPr="003C2948" w:rsidRDefault="00374C65" w:rsidP="003C2948">
      <w:pPr>
        <w:widowControl/>
        <w:suppressAutoHyphens w:val="0"/>
        <w:autoSpaceDN/>
        <w:ind w:firstLine="0"/>
        <w:rPr>
          <w:rFonts w:eastAsia="Times New Roman"/>
          <w:color w:val="000000"/>
          <w:kern w:val="0"/>
          <w:szCs w:val="24"/>
          <w:lang w:eastAsia="en-US"/>
        </w:rPr>
      </w:pPr>
      <w:r w:rsidRPr="003C2948">
        <w:rPr>
          <w:rFonts w:eastAsia="Times New Roman"/>
          <w:color w:val="000000"/>
          <w:kern w:val="0"/>
          <w:szCs w:val="24"/>
          <w:lang w:eastAsia="en-US"/>
        </w:rPr>
        <w:tab/>
        <w:t xml:space="preserve">1. </w:t>
      </w:r>
      <w:r w:rsidRPr="003C2948">
        <w:rPr>
          <w:rFonts w:eastAsia="Times New Roman"/>
          <w:kern w:val="0"/>
          <w:szCs w:val="24"/>
          <w:lang w:eastAsia="en-US"/>
        </w:rPr>
        <w:t>Повысить с 01.09.2022 в 1,04 раза размер должностного оклада  председателя Контрольно-счетной комиссии муниципального образования Подосиновский муниципальный район Кировской области.</w:t>
      </w:r>
    </w:p>
    <w:p w:rsidR="00374C65" w:rsidRPr="003C2948" w:rsidRDefault="00374C65" w:rsidP="003C2948">
      <w:pPr>
        <w:suppressAutoHyphens w:val="0"/>
        <w:overflowPunct w:val="0"/>
        <w:autoSpaceDE w:val="0"/>
        <w:adjustRightInd w:val="0"/>
        <w:ind w:firstLine="709"/>
        <w:rPr>
          <w:rFonts w:eastAsia="Times New Roman"/>
          <w:color w:val="000000"/>
          <w:kern w:val="0"/>
          <w:szCs w:val="24"/>
          <w:lang w:eastAsia="en-US"/>
        </w:rPr>
      </w:pPr>
      <w:r w:rsidRPr="003C2948">
        <w:rPr>
          <w:rFonts w:eastAsia="Times New Roman"/>
          <w:kern w:val="0"/>
          <w:szCs w:val="24"/>
          <w:lang w:eastAsia="ru-RU"/>
        </w:rPr>
        <w:t>2. Внести в решение Подосиновской районной Думы от 11.03.2022 №08/33 «</w:t>
      </w:r>
      <w:r w:rsidRPr="003C2948">
        <w:rPr>
          <w:rFonts w:eastAsia="Times New Roman"/>
          <w:kern w:val="0"/>
          <w:szCs w:val="24"/>
          <w:lang w:eastAsia="en-US"/>
        </w:rPr>
        <w:t xml:space="preserve">Об утверждении Положения об оплате труда председателя </w:t>
      </w:r>
      <w:r w:rsidRPr="003C2948">
        <w:rPr>
          <w:rFonts w:eastAsia="Times New Roman"/>
          <w:bCs/>
          <w:spacing w:val="-1"/>
          <w:kern w:val="0"/>
          <w:szCs w:val="24"/>
          <w:lang w:eastAsia="en-US"/>
        </w:rPr>
        <w:t>Контрольно-счетной комиссии муниципального образования Подосиновский муниципальный район Кировской области</w:t>
      </w:r>
      <w:r w:rsidRPr="003C2948">
        <w:rPr>
          <w:rFonts w:eastAsia="Times New Roman"/>
          <w:kern w:val="0"/>
          <w:szCs w:val="24"/>
          <w:lang w:eastAsia="en-US"/>
        </w:rPr>
        <w:t>»</w:t>
      </w:r>
      <w:r w:rsidRPr="003C2948">
        <w:rPr>
          <w:rFonts w:eastAsia="Times New Roman"/>
          <w:bCs/>
          <w:kern w:val="0"/>
          <w:szCs w:val="24"/>
          <w:lang w:eastAsia="en-US"/>
        </w:rPr>
        <w:t xml:space="preserve"> </w:t>
      </w:r>
      <w:r w:rsidRPr="003C2948">
        <w:rPr>
          <w:rFonts w:eastAsia="Times New Roman"/>
          <w:kern w:val="0"/>
          <w:szCs w:val="24"/>
          <w:lang w:eastAsia="ru-RU"/>
        </w:rPr>
        <w:t>следующие изменения:</w:t>
      </w:r>
    </w:p>
    <w:p w:rsidR="00374C65" w:rsidRPr="003C2948" w:rsidRDefault="00374C65" w:rsidP="003C2948">
      <w:pPr>
        <w:suppressAutoHyphens w:val="0"/>
        <w:overflowPunct w:val="0"/>
        <w:autoSpaceDE w:val="0"/>
        <w:adjustRightInd w:val="0"/>
        <w:ind w:firstLine="709"/>
        <w:rPr>
          <w:rFonts w:eastAsia="Times New Roman"/>
          <w:kern w:val="0"/>
          <w:szCs w:val="24"/>
          <w:lang w:eastAsia="ru-RU"/>
        </w:rPr>
      </w:pPr>
      <w:r w:rsidRPr="003C2948">
        <w:rPr>
          <w:rFonts w:eastAsia="Times New Roman"/>
          <w:kern w:val="0"/>
          <w:szCs w:val="24"/>
          <w:lang w:eastAsia="ru-RU"/>
        </w:rPr>
        <w:t>2.1. В Приложении к решению Подосиновской районной Думы от 11.03.2022 № 08/33:</w:t>
      </w:r>
    </w:p>
    <w:p w:rsidR="00374C65" w:rsidRPr="003C2948" w:rsidRDefault="00374C65" w:rsidP="003C2948">
      <w:pPr>
        <w:suppressAutoHyphens w:val="0"/>
        <w:overflowPunct w:val="0"/>
        <w:autoSpaceDE w:val="0"/>
        <w:adjustRightInd w:val="0"/>
        <w:ind w:firstLine="709"/>
        <w:rPr>
          <w:rFonts w:eastAsia="Times New Roman"/>
          <w:kern w:val="0"/>
          <w:szCs w:val="24"/>
          <w:lang w:eastAsia="en-US"/>
        </w:rPr>
      </w:pPr>
      <w:r w:rsidRPr="003C2948">
        <w:rPr>
          <w:rFonts w:eastAsia="Times New Roman"/>
          <w:kern w:val="0"/>
          <w:szCs w:val="24"/>
          <w:lang w:eastAsia="ru-RU"/>
        </w:rPr>
        <w:t>2.1.1. В</w:t>
      </w:r>
      <w:r w:rsidRPr="003C2948">
        <w:rPr>
          <w:rFonts w:eastAsia="Times New Roman"/>
          <w:kern w:val="0"/>
          <w:szCs w:val="24"/>
          <w:lang w:eastAsia="en-US"/>
        </w:rPr>
        <w:t xml:space="preserve"> пункте 1 раздела 3 слова «4 должностных окладов» заменить словами «4,5 должностных оклада».</w:t>
      </w:r>
    </w:p>
    <w:p w:rsidR="00374C65" w:rsidRPr="003C2948" w:rsidRDefault="00374C65" w:rsidP="003C2948">
      <w:pPr>
        <w:widowControl/>
        <w:tabs>
          <w:tab w:val="left" w:pos="0"/>
          <w:tab w:val="left" w:pos="709"/>
        </w:tabs>
        <w:suppressAutoHyphens w:val="0"/>
        <w:autoSpaceDN/>
        <w:ind w:firstLine="709"/>
        <w:rPr>
          <w:rFonts w:eastAsia="Times New Roman"/>
          <w:kern w:val="0"/>
          <w:szCs w:val="24"/>
          <w:lang w:eastAsia="en-US"/>
        </w:rPr>
      </w:pPr>
      <w:r w:rsidRPr="003C2948">
        <w:rPr>
          <w:rFonts w:eastAsia="Times New Roman"/>
          <w:kern w:val="0"/>
          <w:szCs w:val="24"/>
          <w:lang w:eastAsia="en-US"/>
        </w:rPr>
        <w:t>2.1.2. В пункте 7.1.1. слова «в размере 48 должностных окладов» заменить словами «54 должностных окладов».</w:t>
      </w:r>
    </w:p>
    <w:p w:rsidR="00374C65" w:rsidRPr="003C2948" w:rsidRDefault="00374C65" w:rsidP="003C2948">
      <w:pPr>
        <w:suppressAutoHyphens w:val="0"/>
        <w:overflowPunct w:val="0"/>
        <w:autoSpaceDE w:val="0"/>
        <w:adjustRightInd w:val="0"/>
        <w:ind w:firstLine="709"/>
        <w:rPr>
          <w:rFonts w:eastAsia="Times New Roman"/>
          <w:kern w:val="0"/>
          <w:szCs w:val="24"/>
          <w:lang w:eastAsia="ru-RU"/>
        </w:rPr>
      </w:pPr>
      <w:r w:rsidRPr="003C2948">
        <w:rPr>
          <w:rFonts w:eastAsia="Times New Roman"/>
          <w:kern w:val="0"/>
          <w:szCs w:val="24"/>
          <w:lang w:eastAsia="ru-RU"/>
        </w:rPr>
        <w:t>3. Настоящее решение вступает в силу с момента подписания и распространяется на отношения, возникшие с 01.09.2022.</w:t>
      </w:r>
    </w:p>
    <w:p w:rsidR="00374C65" w:rsidRPr="003C2948" w:rsidRDefault="00374C65" w:rsidP="003C2948">
      <w:pPr>
        <w:suppressAutoHyphens w:val="0"/>
        <w:overflowPunct w:val="0"/>
        <w:autoSpaceDE w:val="0"/>
        <w:adjustRightInd w:val="0"/>
        <w:ind w:firstLine="0"/>
        <w:rPr>
          <w:rFonts w:eastAsia="Times New Roman"/>
          <w:kern w:val="0"/>
          <w:szCs w:val="24"/>
          <w:lang w:eastAsia="ru-RU"/>
        </w:rPr>
      </w:pPr>
      <w:r w:rsidRPr="003C2948">
        <w:rPr>
          <w:rFonts w:eastAsia="Times New Roman"/>
          <w:color w:val="000000"/>
          <w:kern w:val="0"/>
          <w:szCs w:val="24"/>
          <w:lang w:eastAsia="en-US"/>
        </w:rPr>
        <w:tab/>
      </w:r>
      <w:r w:rsidRPr="003C2948">
        <w:rPr>
          <w:rFonts w:ascii="Calibri" w:eastAsia="Times New Roman" w:hAnsi="Calibri"/>
          <w:kern w:val="0"/>
          <w:szCs w:val="24"/>
          <w:lang w:eastAsia="en-US"/>
        </w:rPr>
        <w:tab/>
      </w:r>
    </w:p>
    <w:tbl>
      <w:tblPr>
        <w:tblW w:w="9464" w:type="dxa"/>
        <w:tblLook w:val="04A0" w:firstRow="1" w:lastRow="0" w:firstColumn="1" w:lastColumn="0" w:noHBand="0" w:noVBand="1"/>
      </w:tblPr>
      <w:tblGrid>
        <w:gridCol w:w="6948"/>
        <w:gridCol w:w="2516"/>
      </w:tblGrid>
      <w:tr w:rsidR="00374C65" w:rsidRPr="003C2948" w:rsidTr="00374C65">
        <w:tc>
          <w:tcPr>
            <w:tcW w:w="6948" w:type="dxa"/>
          </w:tcPr>
          <w:p w:rsidR="00374C65" w:rsidRPr="003C2948" w:rsidRDefault="00374C65" w:rsidP="004D48A5">
            <w:pPr>
              <w:suppressAutoHyphens w:val="0"/>
              <w:overflowPunct w:val="0"/>
              <w:autoSpaceDE w:val="0"/>
              <w:adjustRightInd w:val="0"/>
              <w:ind w:firstLine="0"/>
              <w:rPr>
                <w:rFonts w:eastAsia="Times New Roman"/>
                <w:kern w:val="0"/>
                <w:szCs w:val="24"/>
                <w:lang w:eastAsia="ru-RU"/>
              </w:rPr>
            </w:pPr>
            <w:r w:rsidRPr="003C2948">
              <w:rPr>
                <w:rFonts w:eastAsia="Times New Roman"/>
                <w:kern w:val="0"/>
                <w:szCs w:val="24"/>
                <w:lang w:eastAsia="ru-RU"/>
              </w:rPr>
              <w:t xml:space="preserve">Заместитель председателя </w:t>
            </w:r>
          </w:p>
          <w:p w:rsidR="00374C65" w:rsidRPr="003C2948" w:rsidRDefault="00374C65" w:rsidP="004D48A5">
            <w:pPr>
              <w:suppressAutoHyphens w:val="0"/>
              <w:overflowPunct w:val="0"/>
              <w:autoSpaceDE w:val="0"/>
              <w:adjustRightInd w:val="0"/>
              <w:ind w:firstLine="0"/>
              <w:rPr>
                <w:rFonts w:eastAsia="Times New Roman"/>
                <w:kern w:val="0"/>
                <w:szCs w:val="24"/>
                <w:lang w:eastAsia="ru-RU"/>
              </w:rPr>
            </w:pPr>
            <w:r w:rsidRPr="003C2948">
              <w:rPr>
                <w:rFonts w:eastAsia="Times New Roman"/>
                <w:kern w:val="0"/>
                <w:szCs w:val="24"/>
                <w:lang w:eastAsia="ru-RU"/>
              </w:rPr>
              <w:t>Подосиновской районной Думы    Труфанов В.Л.</w:t>
            </w:r>
          </w:p>
          <w:p w:rsidR="00374C65" w:rsidRPr="003C2948" w:rsidRDefault="00374C65" w:rsidP="004D48A5">
            <w:pPr>
              <w:suppressAutoHyphens w:val="0"/>
              <w:overflowPunct w:val="0"/>
              <w:autoSpaceDE w:val="0"/>
              <w:adjustRightInd w:val="0"/>
              <w:ind w:firstLine="0"/>
              <w:rPr>
                <w:rFonts w:eastAsia="Times New Roman"/>
                <w:kern w:val="0"/>
                <w:szCs w:val="24"/>
                <w:lang w:eastAsia="ru-RU"/>
              </w:rPr>
            </w:pPr>
          </w:p>
        </w:tc>
        <w:tc>
          <w:tcPr>
            <w:tcW w:w="2516" w:type="dxa"/>
          </w:tcPr>
          <w:p w:rsidR="00374C65" w:rsidRPr="003C2948" w:rsidRDefault="00374C65" w:rsidP="003C2948">
            <w:pPr>
              <w:suppressAutoHyphens w:val="0"/>
              <w:overflowPunct w:val="0"/>
              <w:autoSpaceDE w:val="0"/>
              <w:adjustRightInd w:val="0"/>
              <w:ind w:firstLine="0"/>
              <w:rPr>
                <w:rFonts w:eastAsia="Times New Roman"/>
                <w:kern w:val="0"/>
                <w:szCs w:val="24"/>
                <w:lang w:eastAsia="ru-RU"/>
              </w:rPr>
            </w:pPr>
          </w:p>
          <w:p w:rsidR="00374C65" w:rsidRPr="003C2948" w:rsidRDefault="00374C65" w:rsidP="003C2948">
            <w:pPr>
              <w:suppressAutoHyphens w:val="0"/>
              <w:overflowPunct w:val="0"/>
              <w:autoSpaceDE w:val="0"/>
              <w:adjustRightInd w:val="0"/>
              <w:ind w:firstLine="0"/>
              <w:rPr>
                <w:rFonts w:eastAsia="Times New Roman"/>
                <w:kern w:val="0"/>
                <w:szCs w:val="24"/>
                <w:lang w:eastAsia="ru-RU"/>
              </w:rPr>
            </w:pPr>
            <w:r w:rsidRPr="003C2948">
              <w:rPr>
                <w:rFonts w:eastAsia="Times New Roman"/>
                <w:kern w:val="0"/>
                <w:szCs w:val="24"/>
                <w:lang w:eastAsia="ru-RU"/>
              </w:rPr>
              <w:t xml:space="preserve">       </w:t>
            </w:r>
          </w:p>
        </w:tc>
      </w:tr>
      <w:tr w:rsidR="00374C65" w:rsidRPr="003C2948" w:rsidTr="00374C65">
        <w:tc>
          <w:tcPr>
            <w:tcW w:w="6948" w:type="dxa"/>
          </w:tcPr>
          <w:p w:rsidR="00374C65" w:rsidRPr="003C2948" w:rsidRDefault="00374C65" w:rsidP="004D48A5">
            <w:pPr>
              <w:suppressAutoHyphens w:val="0"/>
              <w:overflowPunct w:val="0"/>
              <w:autoSpaceDE w:val="0"/>
              <w:adjustRightInd w:val="0"/>
              <w:ind w:firstLine="0"/>
              <w:rPr>
                <w:rFonts w:eastAsia="Times New Roman"/>
                <w:kern w:val="0"/>
                <w:szCs w:val="24"/>
                <w:lang w:eastAsia="ru-RU"/>
              </w:rPr>
            </w:pPr>
            <w:r w:rsidRPr="003C2948">
              <w:rPr>
                <w:rFonts w:eastAsia="Times New Roman"/>
                <w:kern w:val="0"/>
                <w:szCs w:val="24"/>
                <w:lang w:eastAsia="ru-RU"/>
              </w:rPr>
              <w:t xml:space="preserve">Глава </w:t>
            </w:r>
          </w:p>
          <w:p w:rsidR="00374C65" w:rsidRPr="003C2948" w:rsidRDefault="00374C65" w:rsidP="004D48A5">
            <w:pPr>
              <w:suppressAutoHyphens w:val="0"/>
              <w:overflowPunct w:val="0"/>
              <w:autoSpaceDE w:val="0"/>
              <w:adjustRightInd w:val="0"/>
              <w:ind w:firstLine="0"/>
              <w:rPr>
                <w:rFonts w:eastAsia="Times New Roman"/>
                <w:kern w:val="0"/>
                <w:szCs w:val="24"/>
                <w:lang w:eastAsia="ru-RU"/>
              </w:rPr>
            </w:pPr>
            <w:r w:rsidRPr="003C2948">
              <w:rPr>
                <w:rFonts w:eastAsia="Times New Roman"/>
                <w:kern w:val="0"/>
                <w:szCs w:val="24"/>
                <w:lang w:eastAsia="ru-RU"/>
              </w:rPr>
              <w:t>Подосиновского района    С.П. Синицын</w:t>
            </w:r>
          </w:p>
        </w:tc>
        <w:tc>
          <w:tcPr>
            <w:tcW w:w="2516" w:type="dxa"/>
          </w:tcPr>
          <w:p w:rsidR="00374C65" w:rsidRPr="003C2948" w:rsidRDefault="00374C65" w:rsidP="003C2948">
            <w:pPr>
              <w:suppressAutoHyphens w:val="0"/>
              <w:overflowPunct w:val="0"/>
              <w:autoSpaceDE w:val="0"/>
              <w:adjustRightInd w:val="0"/>
              <w:ind w:firstLine="0"/>
              <w:rPr>
                <w:rFonts w:eastAsia="Times New Roman"/>
                <w:kern w:val="0"/>
                <w:szCs w:val="24"/>
                <w:lang w:eastAsia="ru-RU"/>
              </w:rPr>
            </w:pPr>
          </w:p>
          <w:p w:rsidR="00374C65" w:rsidRPr="003C2948" w:rsidRDefault="00374C65" w:rsidP="003C2948">
            <w:pPr>
              <w:suppressAutoHyphens w:val="0"/>
              <w:overflowPunct w:val="0"/>
              <w:autoSpaceDE w:val="0"/>
              <w:adjustRightInd w:val="0"/>
              <w:ind w:firstLine="0"/>
              <w:rPr>
                <w:rFonts w:eastAsia="Times New Roman"/>
                <w:kern w:val="0"/>
                <w:szCs w:val="24"/>
                <w:lang w:eastAsia="ru-RU"/>
              </w:rPr>
            </w:pPr>
            <w:r w:rsidRPr="003C2948">
              <w:rPr>
                <w:rFonts w:eastAsia="Times New Roman"/>
                <w:kern w:val="0"/>
                <w:szCs w:val="24"/>
                <w:lang w:eastAsia="ru-RU"/>
              </w:rPr>
              <w:t xml:space="preserve">       </w:t>
            </w:r>
          </w:p>
        </w:tc>
      </w:tr>
    </w:tbl>
    <w:p w:rsidR="00374C65" w:rsidRPr="00374C65" w:rsidRDefault="00374C65" w:rsidP="00374C65">
      <w:pPr>
        <w:widowControl/>
        <w:suppressAutoHyphens w:val="0"/>
        <w:autoSpaceDN/>
        <w:ind w:firstLine="0"/>
        <w:jc w:val="center"/>
        <w:rPr>
          <w:rFonts w:eastAsia="Times New Roman"/>
          <w:noProof/>
          <w:kern w:val="0"/>
          <w:sz w:val="28"/>
          <w:szCs w:val="28"/>
          <w:lang w:eastAsia="ru-RU"/>
        </w:rPr>
      </w:pPr>
      <w:r>
        <w:rPr>
          <w:rFonts w:eastAsia="Times New Roman"/>
          <w:noProof/>
          <w:kern w:val="0"/>
          <w:sz w:val="28"/>
          <w:szCs w:val="28"/>
          <w:lang w:eastAsia="ru-RU"/>
        </w:rPr>
        <w:lastRenderedPageBreak/>
        <w:drawing>
          <wp:inline distT="0" distB="0" distL="0" distR="0">
            <wp:extent cx="444500" cy="533400"/>
            <wp:effectExtent l="0" t="0" r="0" b="0"/>
            <wp:docPr id="11" name="Рисунок 11"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533400"/>
                    </a:xfrm>
                    <a:prstGeom prst="rect">
                      <a:avLst/>
                    </a:prstGeom>
                    <a:noFill/>
                    <a:ln>
                      <a:noFill/>
                    </a:ln>
                  </pic:spPr>
                </pic:pic>
              </a:graphicData>
            </a:graphic>
          </wp:inline>
        </w:drawing>
      </w:r>
    </w:p>
    <w:p w:rsidR="00374C65" w:rsidRPr="00374C65" w:rsidRDefault="00374C65" w:rsidP="00374C65">
      <w:pPr>
        <w:widowControl/>
        <w:suppressAutoHyphens w:val="0"/>
        <w:autoSpaceDN/>
        <w:ind w:firstLine="0"/>
        <w:jc w:val="center"/>
        <w:rPr>
          <w:rFonts w:eastAsia="Times New Roman"/>
          <w:b/>
          <w:kern w:val="0"/>
          <w:sz w:val="28"/>
          <w:szCs w:val="28"/>
          <w:lang w:eastAsia="ru-RU"/>
        </w:rPr>
      </w:pP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КОНТРОЛЬНО-СЧЕТНАЯ КОМИССИЯ</w:t>
      </w: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МУНИЦИПАЛЬНОГО ОБРАЗОВАНИЯ  ПОДОСИНОВСКИЙ МУНИЦИПАЛЬНЫЙ РАЙОН КИРОВСКОЙ ОБЛАСТИ</w:t>
      </w:r>
    </w:p>
    <w:p w:rsidR="00374C65" w:rsidRPr="00B10F46" w:rsidRDefault="00374C65" w:rsidP="00374C65">
      <w:pPr>
        <w:widowControl/>
        <w:suppressAutoHyphens w:val="0"/>
        <w:autoSpaceDN/>
        <w:ind w:firstLine="0"/>
        <w:jc w:val="center"/>
        <w:rPr>
          <w:rFonts w:eastAsia="Times New Roman"/>
          <w:kern w:val="0"/>
          <w:szCs w:val="24"/>
          <w:lang w:eastAsia="ru-RU"/>
        </w:rPr>
      </w:pPr>
      <w:r w:rsidRPr="00B10F46">
        <w:rPr>
          <w:rFonts w:eastAsia="Times New Roman"/>
          <w:kern w:val="0"/>
          <w:szCs w:val="24"/>
          <w:lang w:eastAsia="ru-RU"/>
        </w:rPr>
        <w:t xml:space="preserve">ул. </w:t>
      </w:r>
      <w:proofErr w:type="gramStart"/>
      <w:r w:rsidRPr="00B10F46">
        <w:rPr>
          <w:rFonts w:eastAsia="Times New Roman"/>
          <w:kern w:val="0"/>
          <w:szCs w:val="24"/>
          <w:lang w:eastAsia="ru-RU"/>
        </w:rPr>
        <w:t>Советская</w:t>
      </w:r>
      <w:proofErr w:type="gramEnd"/>
      <w:r w:rsidRPr="00B10F46">
        <w:rPr>
          <w:rFonts w:eastAsia="Times New Roman"/>
          <w:kern w:val="0"/>
          <w:szCs w:val="24"/>
          <w:lang w:eastAsia="ru-RU"/>
        </w:rPr>
        <w:t>, 77, п. Подосиновец, Кировская обл., 613930, тел.: (83351) 2-16-01</w:t>
      </w: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kern w:val="0"/>
          <w:szCs w:val="24"/>
          <w:lang w:eastAsia="ru-RU"/>
        </w:rPr>
        <w:t>____________________________________________________</w:t>
      </w:r>
      <w:r w:rsidR="00B10F46">
        <w:rPr>
          <w:rFonts w:eastAsia="Times New Roman"/>
          <w:kern w:val="0"/>
          <w:szCs w:val="24"/>
          <w:lang w:eastAsia="ru-RU"/>
        </w:rPr>
        <w:t>_________________________</w:t>
      </w:r>
      <w:r w:rsidRPr="00B10F46">
        <w:rPr>
          <w:rFonts w:eastAsia="Times New Roman"/>
          <w:b/>
          <w:kern w:val="0"/>
          <w:szCs w:val="24"/>
          <w:lang w:eastAsia="ru-RU"/>
        </w:rPr>
        <w:t xml:space="preserve">ЗАКЛЮЧЕНИЕ </w:t>
      </w:r>
    </w:p>
    <w:p w:rsidR="00374C65" w:rsidRPr="00B10F46" w:rsidRDefault="00374C65" w:rsidP="00374C65">
      <w:pPr>
        <w:widowControl/>
        <w:suppressAutoHyphens w:val="0"/>
        <w:autoSpaceDN/>
        <w:ind w:firstLine="0"/>
        <w:jc w:val="center"/>
        <w:rPr>
          <w:rFonts w:eastAsia="Times New Roman"/>
          <w:b/>
          <w:kern w:val="0"/>
          <w:szCs w:val="24"/>
          <w:lang w:eastAsia="ru-RU"/>
        </w:rPr>
      </w:pP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 xml:space="preserve">на проект решения Подосиновской районной Думы </w:t>
      </w: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 xml:space="preserve"> «О внесении изменений и дополнений в решение </w:t>
      </w: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Подосиновской районной Думы от 17.12.2021 № 06/23»</w:t>
      </w: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(Сентябрь)</w:t>
      </w:r>
    </w:p>
    <w:p w:rsidR="00374C65" w:rsidRPr="00B10F46" w:rsidRDefault="00374C65" w:rsidP="00374C65">
      <w:pPr>
        <w:widowControl/>
        <w:suppressAutoHyphens w:val="0"/>
        <w:autoSpaceDN/>
        <w:ind w:firstLine="0"/>
        <w:jc w:val="center"/>
        <w:rPr>
          <w:rFonts w:eastAsia="Times New Roman"/>
          <w:b/>
          <w:kern w:val="0"/>
          <w:szCs w:val="24"/>
          <w:lang w:eastAsia="ru-RU"/>
        </w:rPr>
      </w:pPr>
    </w:p>
    <w:p w:rsidR="00374C65" w:rsidRPr="00B10F46" w:rsidRDefault="00374C65" w:rsidP="00374C65">
      <w:pPr>
        <w:widowControl/>
        <w:suppressAutoHyphens w:val="0"/>
        <w:autoSpaceDN/>
        <w:ind w:firstLine="0"/>
        <w:contextualSpacing/>
        <w:rPr>
          <w:rFonts w:eastAsia="Times New Roman"/>
          <w:kern w:val="0"/>
          <w:szCs w:val="24"/>
          <w:lang w:eastAsia="ru-RU"/>
        </w:rPr>
      </w:pPr>
      <w:r w:rsidRPr="00B10F46">
        <w:rPr>
          <w:rFonts w:eastAsia="Times New Roman"/>
          <w:kern w:val="0"/>
          <w:szCs w:val="24"/>
          <w:lang w:eastAsia="ru-RU"/>
        </w:rPr>
        <w:t xml:space="preserve">19.09.2022                                                                                                        </w:t>
      </w:r>
      <w:r w:rsidR="00E459E4">
        <w:rPr>
          <w:rFonts w:eastAsia="Times New Roman"/>
          <w:kern w:val="0"/>
          <w:szCs w:val="24"/>
          <w:lang w:eastAsia="ru-RU"/>
        </w:rPr>
        <w:t xml:space="preserve">                     </w:t>
      </w:r>
      <w:r w:rsidRPr="00B10F46">
        <w:rPr>
          <w:rFonts w:eastAsia="Times New Roman"/>
          <w:kern w:val="0"/>
          <w:szCs w:val="24"/>
          <w:lang w:eastAsia="ru-RU"/>
        </w:rPr>
        <w:t xml:space="preserve"> № 44</w:t>
      </w:r>
    </w:p>
    <w:p w:rsidR="00374C65" w:rsidRPr="00B10F46" w:rsidRDefault="00374C65" w:rsidP="00374C65">
      <w:pPr>
        <w:widowControl/>
        <w:suppressAutoHyphens w:val="0"/>
        <w:autoSpaceDN/>
        <w:ind w:firstLine="0"/>
        <w:contextualSpacing/>
        <w:jc w:val="center"/>
        <w:rPr>
          <w:rFonts w:eastAsia="Times New Roman"/>
          <w:kern w:val="0"/>
          <w:szCs w:val="24"/>
          <w:lang w:eastAsia="ru-RU"/>
        </w:rPr>
      </w:pPr>
      <w:r w:rsidRPr="00B10F46">
        <w:rPr>
          <w:rFonts w:eastAsia="Times New Roman"/>
          <w:kern w:val="0"/>
          <w:szCs w:val="24"/>
          <w:lang w:eastAsia="ru-RU"/>
        </w:rPr>
        <w:t>пгт Подосиновец</w:t>
      </w:r>
    </w:p>
    <w:p w:rsidR="00374C65" w:rsidRPr="00B10F46" w:rsidRDefault="00374C65" w:rsidP="00374C65">
      <w:pPr>
        <w:keepNext/>
        <w:widowControl/>
        <w:suppressAutoHyphens w:val="0"/>
        <w:autoSpaceDN/>
        <w:ind w:firstLine="0"/>
        <w:jc w:val="center"/>
        <w:rPr>
          <w:rFonts w:eastAsia="Times New Roman"/>
          <w:b/>
          <w:noProof/>
          <w:kern w:val="0"/>
          <w:szCs w:val="24"/>
          <w:lang w:eastAsia="ru-RU"/>
        </w:rPr>
      </w:pPr>
    </w:p>
    <w:p w:rsidR="00374C65" w:rsidRPr="00B10F46" w:rsidRDefault="00374C65" w:rsidP="00374C65">
      <w:pPr>
        <w:widowControl/>
        <w:suppressAutoHyphens w:val="0"/>
        <w:autoSpaceDN/>
        <w:ind w:firstLine="720"/>
        <w:rPr>
          <w:rFonts w:eastAsia="Times New Roman"/>
          <w:kern w:val="0"/>
          <w:szCs w:val="24"/>
          <w:lang w:eastAsia="ru-RU"/>
        </w:rPr>
      </w:pPr>
      <w:proofErr w:type="gramStart"/>
      <w:r w:rsidRPr="00B10F46">
        <w:rPr>
          <w:rFonts w:eastAsia="Times New Roman"/>
          <w:kern w:val="0"/>
          <w:szCs w:val="24"/>
          <w:lang w:eastAsia="ru-RU"/>
        </w:rPr>
        <w:t>Заключение контрольно-счетной комиссии района на проект решения Подосиновской районной Думы «О внесении изменений и дополнений в решение Подосиновской районной Думы от 17.12.2021 № 06/23» (далее – проект решения) подготовлено в соответствии с Положением о бюджетном процессе в Подосиновском районе, утвержденным решением Подосиновской районной Думы от 26.02.2014 № 42/264, и Положением о контрольно-счетной комиссии муниципального образования Подосиновский муниципальный район Кировской области, утвержденным</w:t>
      </w:r>
      <w:proofErr w:type="gramEnd"/>
      <w:r w:rsidRPr="00B10F46">
        <w:rPr>
          <w:rFonts w:eastAsia="Times New Roman"/>
          <w:kern w:val="0"/>
          <w:szCs w:val="24"/>
          <w:lang w:eastAsia="ru-RU"/>
        </w:rPr>
        <w:t xml:space="preserve"> решением Подосиновской районной Думы от 26.11.2021 № 04/19.</w:t>
      </w:r>
    </w:p>
    <w:p w:rsidR="00374C65" w:rsidRPr="00B10F46" w:rsidRDefault="00374C65" w:rsidP="00374C65">
      <w:pPr>
        <w:widowControl/>
        <w:suppressAutoHyphens w:val="0"/>
        <w:autoSpaceDN/>
        <w:ind w:firstLine="720"/>
        <w:rPr>
          <w:rFonts w:eastAsia="Times New Roman"/>
          <w:kern w:val="0"/>
          <w:szCs w:val="24"/>
          <w:lang w:eastAsia="ru-RU"/>
        </w:rPr>
      </w:pP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 xml:space="preserve">Проект решения с приложениями и пояснительная записка в контрольно-счетную комиссию района представлены своевременно, в соответствии с п. 39.1. Положения о бюджетном процессе в Подосиновском районе не </w:t>
      </w:r>
      <w:proofErr w:type="gramStart"/>
      <w:r w:rsidRPr="00B10F46">
        <w:rPr>
          <w:rFonts w:eastAsia="Times New Roman"/>
          <w:kern w:val="0"/>
          <w:szCs w:val="24"/>
          <w:lang w:eastAsia="ru-RU"/>
        </w:rPr>
        <w:t>позднее</w:t>
      </w:r>
      <w:proofErr w:type="gramEnd"/>
      <w:r w:rsidRPr="00B10F46">
        <w:rPr>
          <w:rFonts w:eastAsia="Times New Roman"/>
          <w:kern w:val="0"/>
          <w:szCs w:val="24"/>
          <w:lang w:eastAsia="ru-RU"/>
        </w:rPr>
        <w:t xml:space="preserve"> чем за 7 дней до очередного заседания Думы. </w:t>
      </w:r>
    </w:p>
    <w:p w:rsidR="00374C65" w:rsidRPr="00B10F46" w:rsidRDefault="00374C65" w:rsidP="00374C65">
      <w:pPr>
        <w:widowControl/>
        <w:suppressAutoHyphens w:val="0"/>
        <w:autoSpaceDN/>
        <w:ind w:firstLine="720"/>
        <w:rPr>
          <w:rFonts w:eastAsia="Times New Roman"/>
          <w:kern w:val="0"/>
          <w:szCs w:val="24"/>
          <w:lang w:eastAsia="ru-RU"/>
        </w:rPr>
      </w:pP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kern w:val="0"/>
          <w:szCs w:val="24"/>
          <w:lang w:eastAsia="ru-RU"/>
        </w:rPr>
        <w:t xml:space="preserve">Проектом решения на 2022 год предусматривается увеличение  прогнозируемого объема доходов на 6494,0 тыс. руб. до 427121,2 тыс. руб., расходов на 6494,0 тыс. руб. до 436970,7 тыс. руб. </w:t>
      </w: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kern w:val="0"/>
          <w:szCs w:val="24"/>
          <w:lang w:eastAsia="ru-RU"/>
        </w:rPr>
        <w:t>В результате предлагаемых изменений в бюджет района плановый дефицит не изменится.</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2600"/>
        <w:gridCol w:w="1661"/>
        <w:gridCol w:w="1507"/>
      </w:tblGrid>
      <w:tr w:rsidR="00374C65" w:rsidRPr="00B10F46" w:rsidTr="0072504A">
        <w:trPr>
          <w:trHeight w:val="276"/>
        </w:trPr>
        <w:tc>
          <w:tcPr>
            <w:tcW w:w="3597" w:type="dxa"/>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left="-99" w:right="-5" w:firstLine="34"/>
              <w:jc w:val="center"/>
              <w:rPr>
                <w:rFonts w:eastAsia="Times New Roman"/>
                <w:b/>
                <w:kern w:val="0"/>
                <w:sz w:val="20"/>
                <w:lang w:eastAsia="en-US"/>
              </w:rPr>
            </w:pPr>
            <w:r w:rsidRPr="0072504A">
              <w:rPr>
                <w:rFonts w:eastAsia="Times New Roman"/>
                <w:b/>
                <w:kern w:val="0"/>
                <w:sz w:val="20"/>
                <w:lang w:eastAsia="ru-RU"/>
              </w:rPr>
              <w:t>Наименование</w:t>
            </w:r>
          </w:p>
        </w:tc>
        <w:tc>
          <w:tcPr>
            <w:tcW w:w="2600" w:type="dxa"/>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Решение Думы</w:t>
            </w:r>
          </w:p>
          <w:p w:rsidR="00374C65" w:rsidRPr="0072504A" w:rsidRDefault="00374C65" w:rsidP="00374C65">
            <w:pPr>
              <w:widowControl/>
              <w:suppressAutoHyphens w:val="0"/>
              <w:autoSpaceDN/>
              <w:ind w:right="-5" w:firstLine="0"/>
              <w:jc w:val="center"/>
              <w:rPr>
                <w:rFonts w:eastAsia="Times New Roman"/>
                <w:b/>
                <w:kern w:val="0"/>
                <w:sz w:val="20"/>
                <w:lang w:eastAsia="en-US"/>
              </w:rPr>
            </w:pPr>
            <w:r w:rsidRPr="0072504A">
              <w:rPr>
                <w:rFonts w:eastAsia="Times New Roman"/>
                <w:b/>
                <w:kern w:val="0"/>
                <w:sz w:val="20"/>
                <w:lang w:eastAsia="ru-RU"/>
              </w:rPr>
              <w:t>от 22.07.2022 № 12/57</w:t>
            </w:r>
          </w:p>
        </w:tc>
        <w:tc>
          <w:tcPr>
            <w:tcW w:w="1661" w:type="dxa"/>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 xml:space="preserve">Проект </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решения</w:t>
            </w:r>
          </w:p>
        </w:tc>
        <w:tc>
          <w:tcPr>
            <w:tcW w:w="1507" w:type="dxa"/>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Изменения</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w:t>
            </w:r>
          </w:p>
        </w:tc>
      </w:tr>
      <w:tr w:rsidR="00374C65" w:rsidRPr="00B10F46" w:rsidTr="0072504A">
        <w:trPr>
          <w:trHeight w:val="276"/>
        </w:trPr>
        <w:tc>
          <w:tcPr>
            <w:tcW w:w="3597" w:type="dxa"/>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firstLine="0"/>
              <w:rPr>
                <w:rFonts w:eastAsia="Times New Roman"/>
                <w:b/>
                <w:kern w:val="0"/>
                <w:sz w:val="20"/>
                <w:lang w:eastAsia="en-US"/>
              </w:rPr>
            </w:pPr>
            <w:r w:rsidRPr="0072504A">
              <w:rPr>
                <w:rFonts w:eastAsia="Times New Roman"/>
                <w:b/>
                <w:kern w:val="0"/>
                <w:sz w:val="20"/>
                <w:lang w:eastAsia="ru-RU"/>
              </w:rPr>
              <w:t>Доходы, из них:</w:t>
            </w:r>
          </w:p>
        </w:tc>
        <w:tc>
          <w:tcPr>
            <w:tcW w:w="2600"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en-US"/>
              </w:rPr>
              <w:t>420627,2</w:t>
            </w:r>
          </w:p>
        </w:tc>
        <w:tc>
          <w:tcPr>
            <w:tcW w:w="166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en-US"/>
              </w:rPr>
              <w:t>427121,2</w:t>
            </w:r>
          </w:p>
        </w:tc>
        <w:tc>
          <w:tcPr>
            <w:tcW w:w="1507"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en-US"/>
              </w:rPr>
              <w:t>6494,0</w:t>
            </w:r>
          </w:p>
        </w:tc>
      </w:tr>
      <w:tr w:rsidR="00374C65" w:rsidRPr="00B10F46" w:rsidTr="0072504A">
        <w:trPr>
          <w:trHeight w:val="236"/>
        </w:trPr>
        <w:tc>
          <w:tcPr>
            <w:tcW w:w="3597"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rPr>
                <w:rFonts w:eastAsia="Times New Roman"/>
                <w:kern w:val="0"/>
                <w:sz w:val="20"/>
                <w:lang w:eastAsia="en-US"/>
              </w:rPr>
            </w:pPr>
            <w:r w:rsidRPr="0072504A">
              <w:rPr>
                <w:rFonts w:eastAsia="Times New Roman"/>
                <w:kern w:val="0"/>
                <w:sz w:val="20"/>
                <w:lang w:eastAsia="ru-RU"/>
              </w:rPr>
              <w:t xml:space="preserve">налоговые и неналоговые                                              </w:t>
            </w:r>
          </w:p>
        </w:tc>
        <w:tc>
          <w:tcPr>
            <w:tcW w:w="2600"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Cs/>
                <w:kern w:val="0"/>
                <w:sz w:val="20"/>
                <w:lang w:eastAsia="ru-RU"/>
              </w:rPr>
            </w:pPr>
            <w:r w:rsidRPr="0072504A">
              <w:rPr>
                <w:rFonts w:eastAsia="Times New Roman"/>
                <w:bCs/>
                <w:kern w:val="0"/>
                <w:sz w:val="20"/>
                <w:lang w:eastAsia="ru-RU"/>
              </w:rPr>
              <w:t>120300,7</w:t>
            </w:r>
          </w:p>
        </w:tc>
        <w:tc>
          <w:tcPr>
            <w:tcW w:w="166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Cs/>
                <w:kern w:val="0"/>
                <w:sz w:val="20"/>
                <w:lang w:eastAsia="ru-RU"/>
              </w:rPr>
            </w:pPr>
            <w:r w:rsidRPr="0072504A">
              <w:rPr>
                <w:rFonts w:eastAsia="Times New Roman"/>
                <w:bCs/>
                <w:kern w:val="0"/>
                <w:sz w:val="20"/>
                <w:lang w:eastAsia="ru-RU"/>
              </w:rPr>
              <w:t>126644,7</w:t>
            </w:r>
          </w:p>
        </w:tc>
        <w:tc>
          <w:tcPr>
            <w:tcW w:w="1507"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Cs/>
                <w:kern w:val="0"/>
                <w:sz w:val="20"/>
                <w:lang w:eastAsia="en-US"/>
              </w:rPr>
            </w:pPr>
            <w:r w:rsidRPr="0072504A">
              <w:rPr>
                <w:rFonts w:eastAsia="Times New Roman"/>
                <w:bCs/>
                <w:kern w:val="0"/>
                <w:sz w:val="20"/>
                <w:lang w:eastAsia="en-US"/>
              </w:rPr>
              <w:t>6344,0</w:t>
            </w:r>
          </w:p>
        </w:tc>
      </w:tr>
      <w:tr w:rsidR="00374C65" w:rsidRPr="00B10F46" w:rsidTr="0072504A">
        <w:trPr>
          <w:trHeight w:val="244"/>
        </w:trPr>
        <w:tc>
          <w:tcPr>
            <w:tcW w:w="3597"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rPr>
                <w:rFonts w:eastAsia="Times New Roman"/>
                <w:kern w:val="0"/>
                <w:sz w:val="20"/>
                <w:lang w:eastAsia="en-US"/>
              </w:rPr>
            </w:pPr>
            <w:r w:rsidRPr="0072504A">
              <w:rPr>
                <w:rFonts w:eastAsia="Times New Roman"/>
                <w:kern w:val="0"/>
                <w:sz w:val="20"/>
                <w:lang w:eastAsia="ru-RU"/>
              </w:rPr>
              <w:t>безвозмездные  поступления</w:t>
            </w:r>
          </w:p>
        </w:tc>
        <w:tc>
          <w:tcPr>
            <w:tcW w:w="2600"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Cs/>
                <w:kern w:val="0"/>
                <w:sz w:val="20"/>
                <w:lang w:eastAsia="ru-RU"/>
              </w:rPr>
            </w:pPr>
            <w:r w:rsidRPr="0072504A">
              <w:rPr>
                <w:rFonts w:eastAsia="Times New Roman"/>
                <w:bCs/>
                <w:kern w:val="0"/>
                <w:sz w:val="20"/>
                <w:lang w:eastAsia="ru-RU"/>
              </w:rPr>
              <w:t>300326,5</w:t>
            </w:r>
          </w:p>
        </w:tc>
        <w:tc>
          <w:tcPr>
            <w:tcW w:w="166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Cs/>
                <w:kern w:val="0"/>
                <w:sz w:val="20"/>
                <w:lang w:eastAsia="ru-RU"/>
              </w:rPr>
            </w:pPr>
            <w:r w:rsidRPr="0072504A">
              <w:rPr>
                <w:rFonts w:eastAsia="Times New Roman"/>
                <w:bCs/>
                <w:kern w:val="0"/>
                <w:sz w:val="20"/>
                <w:lang w:eastAsia="ru-RU"/>
              </w:rPr>
              <w:t>300476,5</w:t>
            </w:r>
          </w:p>
        </w:tc>
        <w:tc>
          <w:tcPr>
            <w:tcW w:w="1507"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Cs/>
                <w:kern w:val="0"/>
                <w:sz w:val="20"/>
                <w:lang w:eastAsia="en-US"/>
              </w:rPr>
            </w:pPr>
            <w:r w:rsidRPr="0072504A">
              <w:rPr>
                <w:rFonts w:eastAsia="Times New Roman"/>
                <w:bCs/>
                <w:kern w:val="0"/>
                <w:sz w:val="20"/>
                <w:lang w:eastAsia="en-US"/>
              </w:rPr>
              <w:t>150,0</w:t>
            </w:r>
          </w:p>
        </w:tc>
      </w:tr>
      <w:tr w:rsidR="00374C65" w:rsidRPr="00B10F46" w:rsidTr="0072504A">
        <w:trPr>
          <w:trHeight w:val="255"/>
        </w:trPr>
        <w:tc>
          <w:tcPr>
            <w:tcW w:w="3597"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rPr>
                <w:rFonts w:eastAsia="Times New Roman"/>
                <w:b/>
                <w:kern w:val="0"/>
                <w:sz w:val="20"/>
                <w:lang w:eastAsia="en-US"/>
              </w:rPr>
            </w:pPr>
            <w:r w:rsidRPr="0072504A">
              <w:rPr>
                <w:rFonts w:eastAsia="Times New Roman"/>
                <w:b/>
                <w:kern w:val="0"/>
                <w:sz w:val="20"/>
                <w:lang w:eastAsia="ru-RU"/>
              </w:rPr>
              <w:t>Расходы</w:t>
            </w:r>
          </w:p>
        </w:tc>
        <w:tc>
          <w:tcPr>
            <w:tcW w:w="2600"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430476,7</w:t>
            </w:r>
          </w:p>
        </w:tc>
        <w:tc>
          <w:tcPr>
            <w:tcW w:w="166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436970,7</w:t>
            </w:r>
          </w:p>
        </w:tc>
        <w:tc>
          <w:tcPr>
            <w:tcW w:w="1507"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en-US"/>
              </w:rPr>
            </w:pPr>
            <w:r w:rsidRPr="0072504A">
              <w:rPr>
                <w:rFonts w:eastAsia="Times New Roman"/>
                <w:b/>
                <w:bCs/>
                <w:color w:val="000000"/>
                <w:kern w:val="0"/>
                <w:sz w:val="20"/>
                <w:lang w:eastAsia="en-US"/>
              </w:rPr>
              <w:t>6494,0</w:t>
            </w:r>
          </w:p>
        </w:tc>
      </w:tr>
      <w:tr w:rsidR="00374C65" w:rsidRPr="00B10F46" w:rsidTr="0072504A">
        <w:trPr>
          <w:trHeight w:val="197"/>
        </w:trPr>
        <w:tc>
          <w:tcPr>
            <w:tcW w:w="3597"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rPr>
                <w:rFonts w:eastAsia="Times New Roman"/>
                <w:b/>
                <w:kern w:val="0"/>
                <w:sz w:val="20"/>
                <w:lang w:eastAsia="ru-RU"/>
              </w:rPr>
            </w:pPr>
            <w:r w:rsidRPr="0072504A">
              <w:rPr>
                <w:rFonts w:eastAsia="Times New Roman"/>
                <w:b/>
                <w:kern w:val="0"/>
                <w:sz w:val="20"/>
                <w:lang w:eastAsia="ru-RU"/>
              </w:rPr>
              <w:t>Дефицит</w:t>
            </w:r>
            <w:proofErr w:type="gramStart"/>
            <w:r w:rsidRPr="0072504A">
              <w:rPr>
                <w:rFonts w:eastAsia="Times New Roman"/>
                <w:b/>
                <w:kern w:val="0"/>
                <w:sz w:val="20"/>
                <w:lang w:eastAsia="ru-RU"/>
              </w:rPr>
              <w:t xml:space="preserve"> (-), </w:t>
            </w:r>
            <w:proofErr w:type="gramEnd"/>
            <w:r w:rsidRPr="0072504A">
              <w:rPr>
                <w:rFonts w:eastAsia="Times New Roman"/>
                <w:b/>
                <w:kern w:val="0"/>
                <w:sz w:val="20"/>
                <w:lang w:eastAsia="ru-RU"/>
              </w:rPr>
              <w:t>профицит (+)</w:t>
            </w:r>
          </w:p>
        </w:tc>
        <w:tc>
          <w:tcPr>
            <w:tcW w:w="2600"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kern w:val="0"/>
                <w:sz w:val="20"/>
                <w:lang w:eastAsia="ru-RU"/>
              </w:rPr>
            </w:pPr>
            <w:r w:rsidRPr="0072504A">
              <w:rPr>
                <w:rFonts w:eastAsia="Times New Roman"/>
                <w:b/>
                <w:bCs/>
                <w:kern w:val="0"/>
                <w:sz w:val="20"/>
                <w:lang w:eastAsia="ru-RU"/>
              </w:rPr>
              <w:t>-9849,5</w:t>
            </w:r>
          </w:p>
        </w:tc>
        <w:tc>
          <w:tcPr>
            <w:tcW w:w="166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kern w:val="0"/>
                <w:sz w:val="20"/>
                <w:lang w:eastAsia="ru-RU"/>
              </w:rPr>
            </w:pPr>
            <w:r w:rsidRPr="0072504A">
              <w:rPr>
                <w:rFonts w:eastAsia="Times New Roman"/>
                <w:b/>
                <w:bCs/>
                <w:kern w:val="0"/>
                <w:sz w:val="20"/>
                <w:lang w:eastAsia="ru-RU"/>
              </w:rPr>
              <w:t>-9849,5</w:t>
            </w:r>
          </w:p>
        </w:tc>
        <w:tc>
          <w:tcPr>
            <w:tcW w:w="1507"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kern w:val="0"/>
                <w:sz w:val="20"/>
                <w:lang w:eastAsia="ru-RU"/>
              </w:rPr>
            </w:pPr>
            <w:r w:rsidRPr="0072504A">
              <w:rPr>
                <w:rFonts w:eastAsia="Times New Roman"/>
                <w:b/>
                <w:bCs/>
                <w:kern w:val="0"/>
                <w:sz w:val="20"/>
                <w:lang w:eastAsia="ru-RU"/>
              </w:rPr>
              <w:t>0,0</w:t>
            </w:r>
          </w:p>
        </w:tc>
      </w:tr>
    </w:tbl>
    <w:p w:rsidR="00374C65" w:rsidRPr="00B10F46" w:rsidRDefault="00374C65" w:rsidP="00374C65">
      <w:pPr>
        <w:widowControl/>
        <w:suppressAutoHyphens w:val="0"/>
        <w:autoSpaceDN/>
        <w:ind w:firstLine="720"/>
        <w:rPr>
          <w:rFonts w:eastAsia="Times New Roman"/>
          <w:kern w:val="0"/>
          <w:szCs w:val="24"/>
          <w:lang w:eastAsia="ru-RU"/>
        </w:rPr>
      </w:pP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kern w:val="0"/>
          <w:szCs w:val="24"/>
          <w:lang w:eastAsia="ru-RU"/>
        </w:rPr>
        <w:t>Корректировка параметров бюджета района на 2023-2024 годы проектом решения не предусмотрена.</w:t>
      </w: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 xml:space="preserve">ДОХОДЫ </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ab/>
      </w:r>
      <w:proofErr w:type="gramStart"/>
      <w:r w:rsidRPr="00B10F46">
        <w:rPr>
          <w:rFonts w:eastAsia="Times New Roman"/>
          <w:kern w:val="0"/>
          <w:szCs w:val="24"/>
          <w:lang w:eastAsia="ru-RU"/>
        </w:rPr>
        <w:t xml:space="preserve">В соответствии с проектом решения объем доходной части бюджета района увеличивается на 6494,0 тыс. руб., из них за счет увеличения налоговых доходов на 5555,5 тыс. руб., неналоговых доходов - на 788,5 тыс. руб., безвозмездных поступлений - на 150,0 </w:t>
      </w:r>
      <w:r w:rsidRPr="00B10F46">
        <w:rPr>
          <w:rFonts w:eastAsia="Times New Roman"/>
          <w:kern w:val="0"/>
          <w:szCs w:val="24"/>
          <w:lang w:eastAsia="ru-RU"/>
        </w:rPr>
        <w:lastRenderedPageBreak/>
        <w:t xml:space="preserve">тыс. руб. В результате предлагаемых изменений прогнозируемый объем доходов бюджета увеличится на 1,5 % и составит 427121,2 тыс. руб. </w:t>
      </w:r>
      <w:proofErr w:type="gramEnd"/>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Внесение изменение в доходную часть бюджета обусловлено необходимостью корректировки  собственных доходов и безвозмездных поступлений.</w:t>
      </w:r>
    </w:p>
    <w:p w:rsidR="00374C65" w:rsidRPr="00B10F46" w:rsidRDefault="00374C65" w:rsidP="00374C65">
      <w:pPr>
        <w:widowControl/>
        <w:suppressAutoHyphens w:val="0"/>
        <w:autoSpaceDN/>
        <w:ind w:firstLine="567"/>
        <w:rPr>
          <w:rFonts w:eastAsia="Times New Roman"/>
          <w:kern w:val="0"/>
          <w:szCs w:val="24"/>
          <w:lang w:eastAsia="ru-RU"/>
        </w:rPr>
      </w:pPr>
    </w:p>
    <w:p w:rsidR="00374C65" w:rsidRPr="00B10F46" w:rsidRDefault="00374C65" w:rsidP="00374C65">
      <w:pPr>
        <w:widowControl/>
        <w:suppressAutoHyphens w:val="0"/>
        <w:autoSpaceDN/>
        <w:ind w:firstLine="567"/>
        <w:rPr>
          <w:rFonts w:eastAsia="Times New Roman"/>
          <w:kern w:val="0"/>
          <w:szCs w:val="24"/>
          <w:lang w:eastAsia="ru-RU"/>
        </w:rPr>
      </w:pPr>
      <w:r w:rsidRPr="00B10F46">
        <w:rPr>
          <w:rFonts w:eastAsia="Times New Roman"/>
          <w:kern w:val="0"/>
          <w:szCs w:val="24"/>
          <w:lang w:eastAsia="ru-RU"/>
        </w:rPr>
        <w:tab/>
        <w:t>Проектом решения корректируются прогнозируемые объемы налоговых и неналоговых доходов.</w:t>
      </w:r>
    </w:p>
    <w:p w:rsidR="00374C65" w:rsidRPr="00B10F46" w:rsidRDefault="00374C65" w:rsidP="00374C65">
      <w:pPr>
        <w:widowControl/>
        <w:suppressAutoHyphens w:val="0"/>
        <w:autoSpaceDN/>
        <w:ind w:firstLine="567"/>
        <w:rPr>
          <w:rFonts w:eastAsia="Times New Roman"/>
          <w:kern w:val="0"/>
          <w:szCs w:val="24"/>
          <w:lang w:eastAsia="ru-RU"/>
        </w:rPr>
      </w:pPr>
      <w:r w:rsidRPr="00B10F46">
        <w:rPr>
          <w:rFonts w:eastAsia="Times New Roman"/>
          <w:kern w:val="0"/>
          <w:szCs w:val="24"/>
          <w:lang w:eastAsia="ru-RU"/>
        </w:rPr>
        <w:tab/>
        <w:t>Корректировка налоговых доходов:</w:t>
      </w:r>
    </w:p>
    <w:p w:rsidR="00374C65" w:rsidRPr="00B10F46" w:rsidRDefault="00374C65" w:rsidP="00374C65">
      <w:pPr>
        <w:widowControl/>
        <w:suppressAutoHyphens w:val="0"/>
        <w:autoSpaceDN/>
        <w:ind w:firstLine="567"/>
        <w:jc w:val="right"/>
        <w:rPr>
          <w:rFonts w:eastAsia="Times New Roman"/>
          <w:kern w:val="0"/>
          <w:szCs w:val="24"/>
          <w:lang w:eastAsia="ru-RU"/>
        </w:rPr>
      </w:pPr>
      <w:r w:rsidRPr="00B10F46">
        <w:rPr>
          <w:rFonts w:eastAsia="Times New Roman"/>
          <w:kern w:val="0"/>
          <w:szCs w:val="24"/>
          <w:lang w:eastAsia="ru-RU"/>
        </w:rPr>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192"/>
        <w:gridCol w:w="1013"/>
        <w:gridCol w:w="1220"/>
      </w:tblGrid>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center"/>
              <w:rPr>
                <w:rFonts w:eastAsia="Times New Roman"/>
                <w:b/>
                <w:kern w:val="0"/>
                <w:sz w:val="20"/>
                <w:lang w:eastAsia="ar-SA"/>
              </w:rPr>
            </w:pPr>
            <w:r w:rsidRPr="0072504A">
              <w:rPr>
                <w:rFonts w:eastAsia="Times New Roman"/>
                <w:b/>
                <w:kern w:val="0"/>
                <w:sz w:val="20"/>
                <w:lang w:eastAsia="ru-RU"/>
              </w:rPr>
              <w:t>Показатели</w:t>
            </w:r>
          </w:p>
        </w:tc>
        <w:tc>
          <w:tcPr>
            <w:tcW w:w="219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Решение Думы</w:t>
            </w:r>
          </w:p>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 xml:space="preserve">от 22.07.2022 </w:t>
            </w:r>
          </w:p>
          <w:p w:rsidR="00374C65" w:rsidRPr="0072504A" w:rsidRDefault="00374C65" w:rsidP="00374C65">
            <w:pPr>
              <w:widowControl/>
              <w:suppressAutoHyphens w:val="0"/>
              <w:autoSpaceDN/>
              <w:ind w:right="-5" w:firstLine="0"/>
              <w:jc w:val="center"/>
              <w:rPr>
                <w:rFonts w:eastAsia="Times New Roman"/>
                <w:b/>
                <w:kern w:val="0"/>
                <w:sz w:val="20"/>
                <w:lang w:eastAsia="en-US"/>
              </w:rPr>
            </w:pPr>
            <w:r w:rsidRPr="0072504A">
              <w:rPr>
                <w:rFonts w:eastAsia="Times New Roman"/>
                <w:b/>
                <w:kern w:val="0"/>
                <w:sz w:val="20"/>
                <w:lang w:eastAsia="ru-RU"/>
              </w:rPr>
              <w:t>№ 12/57</w:t>
            </w:r>
          </w:p>
        </w:tc>
        <w:tc>
          <w:tcPr>
            <w:tcW w:w="0" w:type="auto"/>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 xml:space="preserve">Проект </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решения</w:t>
            </w:r>
          </w:p>
        </w:tc>
        <w:tc>
          <w:tcPr>
            <w:tcW w:w="0" w:type="auto"/>
            <w:tcBorders>
              <w:top w:val="single" w:sz="4" w:space="0" w:color="000000"/>
              <w:left w:val="single" w:sz="4" w:space="0" w:color="000000"/>
              <w:bottom w:val="single" w:sz="4" w:space="0" w:color="000000"/>
              <w:right w:val="single" w:sz="4" w:space="0" w:color="000000"/>
            </w:tcBorders>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Изменения</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left"/>
              <w:rPr>
                <w:rFonts w:eastAsia="Times New Roman"/>
                <w:b/>
                <w:kern w:val="0"/>
                <w:sz w:val="20"/>
                <w:lang w:eastAsia="ar-SA"/>
              </w:rPr>
            </w:pPr>
            <w:r w:rsidRPr="0072504A">
              <w:rPr>
                <w:rFonts w:eastAsia="Times New Roman"/>
                <w:b/>
                <w:kern w:val="0"/>
                <w:sz w:val="20"/>
                <w:lang w:eastAsia="ru-RU"/>
              </w:rPr>
              <w:t>Налоговые доходы, всего</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100380,7</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105936,2</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5555,5</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left"/>
              <w:rPr>
                <w:rFonts w:eastAsia="Calibri"/>
                <w:b/>
                <w:kern w:val="0"/>
                <w:sz w:val="20"/>
                <w:lang w:eastAsia="ru-RU"/>
              </w:rPr>
            </w:pPr>
            <w:r w:rsidRPr="0072504A">
              <w:rPr>
                <w:rFonts w:eastAsia="Calibri"/>
                <w:b/>
                <w:kern w:val="0"/>
                <w:sz w:val="20"/>
                <w:lang w:eastAsia="ru-RU"/>
              </w:rPr>
              <w:t>Налог на доходы физических лиц</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30632,3</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30632,3</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0,0</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left"/>
              <w:rPr>
                <w:rFonts w:eastAsia="Calibri"/>
                <w:b/>
                <w:kern w:val="0"/>
                <w:sz w:val="20"/>
                <w:lang w:eastAsia="ru-RU"/>
              </w:rPr>
            </w:pPr>
            <w:r w:rsidRPr="0072504A">
              <w:rPr>
                <w:rFonts w:eastAsia="Calibri"/>
                <w:b/>
                <w:kern w:val="0"/>
                <w:sz w:val="20"/>
                <w:lang w:eastAsia="ru-RU"/>
              </w:rPr>
              <w:t>Налоги на совокупный доход,</w:t>
            </w:r>
          </w:p>
          <w:p w:rsidR="00374C65" w:rsidRPr="0072504A" w:rsidRDefault="00374C65" w:rsidP="00374C65">
            <w:pPr>
              <w:widowControl/>
              <w:suppressAutoHyphens w:val="0"/>
              <w:autoSpaceDN/>
              <w:ind w:firstLine="0"/>
              <w:jc w:val="left"/>
              <w:rPr>
                <w:rFonts w:eastAsia="Calibri"/>
                <w:b/>
                <w:kern w:val="0"/>
                <w:sz w:val="20"/>
                <w:lang w:eastAsia="ru-RU"/>
              </w:rPr>
            </w:pPr>
            <w:r w:rsidRPr="0072504A">
              <w:rPr>
                <w:rFonts w:eastAsia="Calibri"/>
                <w:b/>
                <w:kern w:val="0"/>
                <w:sz w:val="20"/>
                <w:lang w:eastAsia="ru-RU"/>
              </w:rPr>
              <w:t>в том числе:</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58214,1</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63769,6</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5555,5</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left"/>
              <w:rPr>
                <w:rFonts w:eastAsia="Calibri"/>
                <w:kern w:val="0"/>
                <w:sz w:val="20"/>
                <w:lang w:eastAsia="ru-RU"/>
              </w:rPr>
            </w:pPr>
            <w:r w:rsidRPr="0072504A">
              <w:rPr>
                <w:rFonts w:eastAsia="Calibri"/>
                <w:kern w:val="0"/>
                <w:sz w:val="20"/>
                <w:lang w:eastAsia="ru-RU"/>
              </w:rPr>
              <w:t>1. Налог, взимаемый в связи с применением упрощенной системы налогообложения</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56460,0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62028,7</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5568,7</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left"/>
              <w:rPr>
                <w:rFonts w:eastAsia="Calibri"/>
                <w:kern w:val="0"/>
                <w:sz w:val="20"/>
                <w:lang w:eastAsia="ru-RU"/>
              </w:rPr>
            </w:pPr>
            <w:r w:rsidRPr="0072504A">
              <w:rPr>
                <w:rFonts w:eastAsia="Calibri"/>
                <w:kern w:val="0"/>
                <w:sz w:val="20"/>
                <w:lang w:eastAsia="ru-RU"/>
              </w:rPr>
              <w:t>2. Единый налог на вмененный доход</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25,0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-25,0</w:t>
            </w:r>
          </w:p>
        </w:tc>
      </w:tr>
      <w:tr w:rsidR="00374C65" w:rsidRPr="00B10F46" w:rsidTr="00374C65">
        <w:trPr>
          <w:trHeight w:val="231"/>
        </w:trPr>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left"/>
              <w:rPr>
                <w:rFonts w:eastAsia="Calibri"/>
                <w:kern w:val="0"/>
                <w:sz w:val="20"/>
                <w:lang w:eastAsia="ru-RU"/>
              </w:rPr>
            </w:pPr>
            <w:r w:rsidRPr="0072504A">
              <w:rPr>
                <w:rFonts w:eastAsia="Calibri"/>
                <w:kern w:val="0"/>
                <w:sz w:val="20"/>
                <w:lang w:eastAsia="ru-RU"/>
              </w:rPr>
              <w:t>3. Единый сельскохозяйственный налог</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149,1</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160,9</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11,8</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hideMark/>
          </w:tcPr>
          <w:p w:rsidR="00374C65" w:rsidRPr="0072504A" w:rsidRDefault="00374C65" w:rsidP="00374C65">
            <w:pPr>
              <w:widowControl/>
              <w:suppressAutoHyphens w:val="0"/>
              <w:autoSpaceDN/>
              <w:ind w:firstLine="0"/>
              <w:jc w:val="left"/>
              <w:rPr>
                <w:rFonts w:eastAsia="Calibri"/>
                <w:kern w:val="0"/>
                <w:sz w:val="20"/>
                <w:lang w:eastAsia="ru-RU"/>
              </w:rPr>
            </w:pPr>
            <w:r w:rsidRPr="0072504A">
              <w:rPr>
                <w:rFonts w:eastAsia="Calibri"/>
                <w:kern w:val="0"/>
                <w:sz w:val="20"/>
                <w:lang w:eastAsia="ru-RU"/>
              </w:rPr>
              <w:t>4. Налог, взимаемый в связи с применением патентной системы налогообложения</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1580,0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1580,0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tcPr>
          <w:p w:rsidR="00374C65" w:rsidRPr="0072504A" w:rsidRDefault="00374C65" w:rsidP="00374C65">
            <w:pPr>
              <w:widowControl/>
              <w:suppressAutoHyphens w:val="0"/>
              <w:autoSpaceDN/>
              <w:ind w:firstLine="0"/>
              <w:jc w:val="left"/>
              <w:rPr>
                <w:rFonts w:eastAsia="Calibri"/>
                <w:b/>
                <w:kern w:val="0"/>
                <w:sz w:val="20"/>
                <w:lang w:eastAsia="ru-RU"/>
              </w:rPr>
            </w:pPr>
            <w:r w:rsidRPr="0072504A">
              <w:rPr>
                <w:rFonts w:eastAsia="Calibri"/>
                <w:b/>
                <w:kern w:val="0"/>
                <w:sz w:val="20"/>
                <w:lang w:eastAsia="ru-RU"/>
              </w:rPr>
              <w:t>Акцизы по подакцизным товарам</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6033,3</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6033,3</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0,0</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tcPr>
          <w:p w:rsidR="00374C65" w:rsidRPr="0072504A" w:rsidRDefault="00374C65" w:rsidP="00374C65">
            <w:pPr>
              <w:widowControl/>
              <w:suppressAutoHyphens w:val="0"/>
              <w:autoSpaceDN/>
              <w:ind w:firstLine="0"/>
              <w:jc w:val="left"/>
              <w:rPr>
                <w:rFonts w:eastAsia="Calibri"/>
                <w:b/>
                <w:kern w:val="0"/>
                <w:sz w:val="20"/>
                <w:lang w:eastAsia="ru-RU"/>
              </w:rPr>
            </w:pPr>
            <w:r w:rsidRPr="0072504A">
              <w:rPr>
                <w:rFonts w:eastAsia="Calibri"/>
                <w:b/>
                <w:kern w:val="0"/>
                <w:sz w:val="20"/>
                <w:lang w:eastAsia="ru-RU"/>
              </w:rPr>
              <w:t>Налоги на имущество</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4121,0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4121,0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0,0</w:t>
            </w:r>
          </w:p>
        </w:tc>
      </w:tr>
      <w:tr w:rsidR="00374C65" w:rsidRPr="00B10F46" w:rsidTr="00374C65">
        <w:tc>
          <w:tcPr>
            <w:tcW w:w="4962" w:type="dxa"/>
            <w:tcBorders>
              <w:top w:val="single" w:sz="4" w:space="0" w:color="000000"/>
              <w:left w:val="single" w:sz="4" w:space="0" w:color="000000"/>
              <w:bottom w:val="single" w:sz="4" w:space="0" w:color="000000"/>
              <w:right w:val="single" w:sz="4" w:space="0" w:color="000000"/>
            </w:tcBorders>
          </w:tcPr>
          <w:p w:rsidR="00374C65" w:rsidRPr="0072504A" w:rsidRDefault="00374C65" w:rsidP="00374C65">
            <w:pPr>
              <w:widowControl/>
              <w:suppressAutoHyphens w:val="0"/>
              <w:autoSpaceDN/>
              <w:ind w:firstLine="0"/>
              <w:jc w:val="left"/>
              <w:rPr>
                <w:rFonts w:eastAsia="Calibri"/>
                <w:b/>
                <w:kern w:val="0"/>
                <w:sz w:val="20"/>
                <w:lang w:eastAsia="ru-RU"/>
              </w:rPr>
            </w:pPr>
            <w:r w:rsidRPr="0072504A">
              <w:rPr>
                <w:rFonts w:eastAsia="Calibri"/>
                <w:b/>
                <w:kern w:val="0"/>
                <w:sz w:val="20"/>
                <w:lang w:eastAsia="ru-RU"/>
              </w:rPr>
              <w:t>Государственная пошлина</w:t>
            </w:r>
          </w:p>
        </w:tc>
        <w:tc>
          <w:tcPr>
            <w:tcW w:w="2192" w:type="dxa"/>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1380,0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1380,0</w:t>
            </w:r>
          </w:p>
        </w:tc>
        <w:tc>
          <w:tcPr>
            <w:tcW w:w="0" w:type="auto"/>
            <w:tcBorders>
              <w:top w:val="single" w:sz="4" w:space="0" w:color="000000"/>
              <w:left w:val="single" w:sz="4" w:space="0" w:color="000000"/>
              <w:bottom w:val="single" w:sz="4" w:space="0" w:color="000000"/>
              <w:right w:val="single" w:sz="4" w:space="0" w:color="000000"/>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0,0</w:t>
            </w:r>
          </w:p>
        </w:tc>
      </w:tr>
    </w:tbl>
    <w:p w:rsidR="00374C65" w:rsidRPr="00B10F46" w:rsidRDefault="00374C65" w:rsidP="00374C65">
      <w:pPr>
        <w:widowControl/>
        <w:suppressAutoHyphens w:val="0"/>
        <w:autoSpaceDN/>
        <w:ind w:firstLine="709"/>
        <w:rPr>
          <w:rFonts w:eastAsia="Times New Roman"/>
          <w:color w:val="000000"/>
          <w:kern w:val="0"/>
          <w:szCs w:val="24"/>
          <w:lang w:eastAsia="ru-RU"/>
        </w:rPr>
      </w:pPr>
    </w:p>
    <w:p w:rsidR="00374C65" w:rsidRPr="00B10F46" w:rsidRDefault="00374C65" w:rsidP="00374C65">
      <w:pPr>
        <w:widowControl/>
        <w:suppressAutoHyphens w:val="0"/>
        <w:autoSpaceDN/>
        <w:ind w:firstLine="709"/>
        <w:rPr>
          <w:rFonts w:eastAsia="Times New Roman"/>
          <w:color w:val="000000"/>
          <w:kern w:val="0"/>
          <w:szCs w:val="24"/>
          <w:lang w:eastAsia="ru-RU"/>
        </w:rPr>
      </w:pPr>
      <w:r w:rsidRPr="00B10F46">
        <w:rPr>
          <w:rFonts w:eastAsia="Times New Roman"/>
          <w:color w:val="000000"/>
          <w:kern w:val="0"/>
          <w:szCs w:val="24"/>
          <w:lang w:eastAsia="ru-RU"/>
        </w:rPr>
        <w:t>По налоговым доходам предлагается увеличить поступления:</w:t>
      </w:r>
    </w:p>
    <w:p w:rsidR="00374C65" w:rsidRPr="00B10F46" w:rsidRDefault="00374C65" w:rsidP="00374C65">
      <w:pPr>
        <w:widowControl/>
        <w:suppressAutoHyphens w:val="0"/>
        <w:autoSpaceDN/>
        <w:ind w:firstLine="709"/>
        <w:rPr>
          <w:rFonts w:eastAsia="Times New Roman"/>
          <w:color w:val="000000"/>
          <w:kern w:val="0"/>
          <w:szCs w:val="24"/>
          <w:lang w:eastAsia="ru-RU"/>
        </w:rPr>
      </w:pPr>
      <w:r w:rsidRPr="00B10F46">
        <w:rPr>
          <w:rFonts w:eastAsia="Times New Roman"/>
          <w:color w:val="000000"/>
          <w:kern w:val="0"/>
          <w:szCs w:val="24"/>
          <w:lang w:eastAsia="ru-RU"/>
        </w:rPr>
        <w:t>- от налога, взимаемого в связи с применением упрощенной системы налогообложения, на 5568,7 тыс. руб.;</w:t>
      </w:r>
    </w:p>
    <w:p w:rsidR="00374C65" w:rsidRPr="00B10F46" w:rsidRDefault="00374C65" w:rsidP="00374C65">
      <w:pPr>
        <w:widowControl/>
        <w:suppressAutoHyphens w:val="0"/>
        <w:autoSpaceDN/>
        <w:ind w:firstLine="709"/>
        <w:rPr>
          <w:rFonts w:eastAsia="Times New Roman"/>
          <w:color w:val="000000"/>
          <w:kern w:val="0"/>
          <w:szCs w:val="24"/>
          <w:lang w:eastAsia="ru-RU"/>
        </w:rPr>
      </w:pPr>
      <w:r w:rsidRPr="00B10F46">
        <w:rPr>
          <w:rFonts w:eastAsia="Times New Roman"/>
          <w:color w:val="000000"/>
          <w:kern w:val="0"/>
          <w:szCs w:val="24"/>
          <w:lang w:eastAsia="ru-RU"/>
        </w:rPr>
        <w:t>- единого сельскохозяйственного налога на 11,8 тыс. руб.</w:t>
      </w:r>
    </w:p>
    <w:p w:rsidR="00374C65" w:rsidRPr="00B10F46" w:rsidRDefault="00374C65" w:rsidP="00374C65">
      <w:pPr>
        <w:widowControl/>
        <w:suppressAutoHyphens w:val="0"/>
        <w:autoSpaceDN/>
        <w:ind w:firstLine="709"/>
        <w:rPr>
          <w:rFonts w:eastAsia="Times New Roman"/>
          <w:color w:val="000000"/>
          <w:kern w:val="0"/>
          <w:szCs w:val="24"/>
          <w:lang w:eastAsia="ru-RU"/>
        </w:rPr>
      </w:pPr>
      <w:r w:rsidRPr="00B10F46">
        <w:rPr>
          <w:rFonts w:eastAsia="Times New Roman"/>
          <w:color w:val="000000"/>
          <w:kern w:val="0"/>
          <w:szCs w:val="24"/>
          <w:lang w:eastAsia="ru-RU"/>
        </w:rPr>
        <w:t>Поступление единого налога на вмененный доход предлагается уменьшить на 25,0 тыс. руб.</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Корректировка прогнозируемых объемов неналоговых доходов:</w:t>
      </w:r>
    </w:p>
    <w:p w:rsidR="00374C65" w:rsidRPr="00B10F46" w:rsidRDefault="00374C65" w:rsidP="00374C65">
      <w:pPr>
        <w:widowControl/>
        <w:suppressAutoHyphens w:val="0"/>
        <w:autoSpaceDN/>
        <w:ind w:firstLine="567"/>
        <w:jc w:val="right"/>
        <w:rPr>
          <w:rFonts w:eastAsia="Times New Roman"/>
          <w:kern w:val="0"/>
          <w:szCs w:val="24"/>
          <w:lang w:eastAsia="ru-RU"/>
        </w:rPr>
      </w:pPr>
      <w:r w:rsidRPr="00B10F46">
        <w:rPr>
          <w:rFonts w:eastAsia="Times New Roman"/>
          <w:kern w:val="0"/>
          <w:szCs w:val="24"/>
          <w:lang w:eastAsia="ru-RU"/>
        </w:rPr>
        <w:t>тыс. руб.</w:t>
      </w:r>
    </w:p>
    <w:tbl>
      <w:tblPr>
        <w:tblW w:w="9654" w:type="dxa"/>
        <w:tblInd w:w="93" w:type="dxa"/>
        <w:tblLayout w:type="fixed"/>
        <w:tblLook w:val="04A0" w:firstRow="1" w:lastRow="0" w:firstColumn="1" w:lastColumn="0" w:noHBand="0" w:noVBand="1"/>
      </w:tblPr>
      <w:tblGrid>
        <w:gridCol w:w="4835"/>
        <w:gridCol w:w="1984"/>
        <w:gridCol w:w="1277"/>
        <w:gridCol w:w="1558"/>
      </w:tblGrid>
      <w:tr w:rsidR="00374C65" w:rsidRPr="00B10F46" w:rsidTr="00374C65">
        <w:trPr>
          <w:trHeight w:val="361"/>
        </w:trPr>
        <w:tc>
          <w:tcPr>
            <w:tcW w:w="4835" w:type="dxa"/>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Решение Думы</w:t>
            </w:r>
          </w:p>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 xml:space="preserve">от 22.07.2022 </w:t>
            </w:r>
          </w:p>
          <w:p w:rsidR="00374C65" w:rsidRPr="0072504A" w:rsidRDefault="00374C65" w:rsidP="00374C65">
            <w:pPr>
              <w:widowControl/>
              <w:suppressAutoHyphens w:val="0"/>
              <w:autoSpaceDN/>
              <w:ind w:right="-5" w:firstLine="0"/>
              <w:jc w:val="center"/>
              <w:rPr>
                <w:rFonts w:eastAsia="Times New Roman"/>
                <w:b/>
                <w:kern w:val="0"/>
                <w:sz w:val="20"/>
                <w:lang w:eastAsia="en-US"/>
              </w:rPr>
            </w:pPr>
            <w:r w:rsidRPr="0072504A">
              <w:rPr>
                <w:rFonts w:eastAsia="Times New Roman"/>
                <w:b/>
                <w:kern w:val="0"/>
                <w:sz w:val="20"/>
                <w:lang w:eastAsia="ru-RU"/>
              </w:rPr>
              <w:t>№ 12/57</w:t>
            </w:r>
          </w:p>
        </w:tc>
        <w:tc>
          <w:tcPr>
            <w:tcW w:w="1277"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 xml:space="preserve">Проект </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решения</w:t>
            </w:r>
          </w:p>
        </w:tc>
        <w:tc>
          <w:tcPr>
            <w:tcW w:w="1558" w:type="dxa"/>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Изменения</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w:t>
            </w:r>
          </w:p>
        </w:tc>
      </w:tr>
      <w:tr w:rsidR="00374C65" w:rsidRPr="00B10F46" w:rsidTr="00374C65">
        <w:trPr>
          <w:trHeight w:val="257"/>
        </w:trPr>
        <w:tc>
          <w:tcPr>
            <w:tcW w:w="4835" w:type="dxa"/>
            <w:tcBorders>
              <w:top w:val="nil"/>
              <w:left w:val="single" w:sz="4" w:space="0" w:color="auto"/>
              <w:bottom w:val="single" w:sz="4" w:space="0" w:color="auto"/>
              <w:right w:val="single" w:sz="4" w:space="0" w:color="auto"/>
            </w:tcBorders>
            <w:vAlign w:val="bottom"/>
            <w:hideMark/>
          </w:tcPr>
          <w:p w:rsidR="00374C65" w:rsidRPr="0072504A" w:rsidRDefault="00374C65" w:rsidP="00374C65">
            <w:pPr>
              <w:widowControl/>
              <w:suppressAutoHyphens w:val="0"/>
              <w:autoSpaceDN/>
              <w:ind w:firstLine="0"/>
              <w:jc w:val="left"/>
              <w:rPr>
                <w:rFonts w:eastAsia="Times New Roman"/>
                <w:b/>
                <w:bCs/>
                <w:kern w:val="0"/>
                <w:sz w:val="20"/>
                <w:lang w:eastAsia="ru-RU"/>
              </w:rPr>
            </w:pPr>
            <w:r w:rsidRPr="0072504A">
              <w:rPr>
                <w:rFonts w:eastAsia="Times New Roman"/>
                <w:b/>
                <w:bCs/>
                <w:color w:val="000000"/>
                <w:kern w:val="0"/>
                <w:sz w:val="20"/>
                <w:lang w:eastAsia="ru-RU"/>
              </w:rPr>
              <w:t>Неналоговые доходы, всего</w:t>
            </w:r>
          </w:p>
        </w:tc>
        <w:tc>
          <w:tcPr>
            <w:tcW w:w="1984" w:type="dxa"/>
            <w:tcBorders>
              <w:top w:val="nil"/>
              <w:left w:val="nil"/>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19920,1</w:t>
            </w:r>
          </w:p>
        </w:tc>
        <w:tc>
          <w:tcPr>
            <w:tcW w:w="1277" w:type="dxa"/>
            <w:tcBorders>
              <w:top w:val="single" w:sz="4" w:space="0" w:color="auto"/>
              <w:left w:val="nil"/>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20708,6</w:t>
            </w:r>
          </w:p>
        </w:tc>
        <w:tc>
          <w:tcPr>
            <w:tcW w:w="1558" w:type="dxa"/>
            <w:tcBorders>
              <w:top w:val="single" w:sz="4" w:space="0" w:color="auto"/>
              <w:left w:val="nil"/>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788,5</w:t>
            </w:r>
          </w:p>
        </w:tc>
      </w:tr>
      <w:tr w:rsidR="00374C65" w:rsidRPr="00B10F46" w:rsidTr="00374C65">
        <w:trPr>
          <w:trHeight w:val="175"/>
        </w:trPr>
        <w:tc>
          <w:tcPr>
            <w:tcW w:w="4835" w:type="dxa"/>
            <w:tcBorders>
              <w:top w:val="nil"/>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b/>
                <w:kern w:val="0"/>
                <w:sz w:val="20"/>
                <w:lang w:eastAsia="ru-RU"/>
              </w:rPr>
            </w:pPr>
            <w:r w:rsidRPr="0072504A">
              <w:rPr>
                <w:rFonts w:eastAsia="Times New Roman"/>
                <w:b/>
                <w:kern w:val="0"/>
                <w:sz w:val="20"/>
                <w:lang w:eastAsia="ru-RU"/>
              </w:rPr>
              <w:t>1. Доходы от использования имущества,         в том числе:</w:t>
            </w:r>
          </w:p>
        </w:tc>
        <w:tc>
          <w:tcPr>
            <w:tcW w:w="1984" w:type="dxa"/>
            <w:tcBorders>
              <w:top w:val="nil"/>
              <w:left w:val="nil"/>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2553,7</w:t>
            </w:r>
          </w:p>
        </w:tc>
        <w:tc>
          <w:tcPr>
            <w:tcW w:w="1277" w:type="dxa"/>
            <w:tcBorders>
              <w:top w:val="nil"/>
              <w:left w:val="nil"/>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2499,2</w:t>
            </w:r>
          </w:p>
        </w:tc>
        <w:tc>
          <w:tcPr>
            <w:tcW w:w="1558" w:type="dxa"/>
            <w:tcBorders>
              <w:top w:val="nil"/>
              <w:left w:val="nil"/>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-54,5</w:t>
            </w:r>
          </w:p>
        </w:tc>
      </w:tr>
      <w:tr w:rsidR="00374C65" w:rsidRPr="00B10F46" w:rsidTr="00374C65">
        <w:trPr>
          <w:trHeight w:val="195"/>
        </w:trPr>
        <w:tc>
          <w:tcPr>
            <w:tcW w:w="4835" w:type="dxa"/>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ru-RU"/>
              </w:rPr>
            </w:pPr>
            <w:r w:rsidRPr="0072504A">
              <w:rPr>
                <w:rFonts w:eastAsia="Times New Roman"/>
                <w:kern w:val="0"/>
                <w:sz w:val="20"/>
                <w:lang w:eastAsia="ru-RU"/>
              </w:rPr>
              <w:t>доходы, получаемые в виде арендной платы</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2382,7</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2328,2</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-54,5</w:t>
            </w:r>
          </w:p>
        </w:tc>
      </w:tr>
      <w:tr w:rsidR="00374C65" w:rsidRPr="00B10F46" w:rsidTr="00374C65">
        <w:trPr>
          <w:trHeight w:val="249"/>
        </w:trPr>
        <w:tc>
          <w:tcPr>
            <w:tcW w:w="4835" w:type="dxa"/>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ru-RU"/>
              </w:rPr>
            </w:pPr>
            <w:r w:rsidRPr="0072504A">
              <w:rPr>
                <w:rFonts w:eastAsia="Times New Roman"/>
                <w:kern w:val="0"/>
                <w:sz w:val="20"/>
                <w:lang w:eastAsia="ru-RU"/>
              </w:rPr>
              <w:t>прочие доходы от использования имущества</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171,0</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171,0</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rPr>
          <w:trHeight w:val="537"/>
        </w:trPr>
        <w:tc>
          <w:tcPr>
            <w:tcW w:w="4835"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
                <w:kern w:val="0"/>
                <w:sz w:val="20"/>
                <w:lang w:eastAsia="ru-RU"/>
              </w:rPr>
            </w:pPr>
            <w:r w:rsidRPr="0072504A">
              <w:rPr>
                <w:rFonts w:eastAsia="Times New Roman"/>
                <w:b/>
                <w:kern w:val="0"/>
                <w:sz w:val="20"/>
                <w:lang w:eastAsia="ru-RU"/>
              </w:rPr>
              <w:t>2. 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3438,5</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3637,1</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198,6</w:t>
            </w:r>
          </w:p>
        </w:tc>
      </w:tr>
      <w:tr w:rsidR="00374C65" w:rsidRPr="00B10F46" w:rsidTr="00374C65">
        <w:trPr>
          <w:trHeight w:val="537"/>
        </w:trPr>
        <w:tc>
          <w:tcPr>
            <w:tcW w:w="4835"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
                <w:kern w:val="0"/>
                <w:sz w:val="20"/>
                <w:lang w:eastAsia="ru-RU"/>
              </w:rPr>
            </w:pPr>
            <w:r w:rsidRPr="0072504A">
              <w:rPr>
                <w:rFonts w:eastAsia="Times New Roman"/>
                <w:b/>
                <w:kern w:val="0"/>
                <w:sz w:val="20"/>
                <w:lang w:eastAsia="ru-RU"/>
              </w:rPr>
              <w:t>3. Доходы от оказания платных услуг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12541,9</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12704,8</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162,9</w:t>
            </w:r>
          </w:p>
        </w:tc>
      </w:tr>
      <w:tr w:rsidR="00374C65" w:rsidRPr="00B10F46" w:rsidTr="00374C65">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
                <w:kern w:val="0"/>
                <w:sz w:val="20"/>
                <w:lang w:eastAsia="ru-RU"/>
              </w:rPr>
            </w:pPr>
            <w:r w:rsidRPr="0072504A">
              <w:rPr>
                <w:rFonts w:eastAsia="Times New Roman"/>
                <w:b/>
                <w:kern w:val="0"/>
                <w:sz w:val="20"/>
                <w:lang w:eastAsia="ru-RU"/>
              </w:rPr>
              <w:t xml:space="preserve">4. Доходы от продажи </w:t>
            </w:r>
            <w:proofErr w:type="gramStart"/>
            <w:r w:rsidRPr="0072504A">
              <w:rPr>
                <w:rFonts w:eastAsia="Times New Roman"/>
                <w:b/>
                <w:kern w:val="0"/>
                <w:sz w:val="20"/>
                <w:lang w:eastAsia="ru-RU"/>
              </w:rPr>
              <w:t>материальных</w:t>
            </w:r>
            <w:proofErr w:type="gramEnd"/>
            <w:r w:rsidRPr="0072504A">
              <w:rPr>
                <w:rFonts w:eastAsia="Times New Roman"/>
                <w:b/>
                <w:kern w:val="0"/>
                <w:sz w:val="20"/>
                <w:lang w:eastAsia="ru-RU"/>
              </w:rPr>
              <w:t xml:space="preserve"> и </w:t>
            </w:r>
          </w:p>
          <w:p w:rsidR="00374C65" w:rsidRPr="0072504A" w:rsidRDefault="00374C65" w:rsidP="00374C65">
            <w:pPr>
              <w:widowControl/>
              <w:suppressAutoHyphens w:val="0"/>
              <w:autoSpaceDN/>
              <w:ind w:firstLine="0"/>
              <w:jc w:val="left"/>
              <w:rPr>
                <w:rFonts w:eastAsia="Times New Roman"/>
                <w:b/>
                <w:kern w:val="0"/>
                <w:sz w:val="20"/>
                <w:lang w:eastAsia="ru-RU"/>
              </w:rPr>
            </w:pPr>
            <w:r w:rsidRPr="0072504A">
              <w:rPr>
                <w:rFonts w:eastAsia="Times New Roman"/>
                <w:b/>
                <w:kern w:val="0"/>
                <w:sz w:val="20"/>
                <w:lang w:eastAsia="ru-RU"/>
              </w:rPr>
              <w:t>нематериальных активов, в том числе:</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80,0</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134,5</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54,5</w:t>
            </w:r>
          </w:p>
        </w:tc>
      </w:tr>
      <w:tr w:rsidR="00374C65" w:rsidRPr="00B10F46" w:rsidTr="00374C65">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374C65" w:rsidRPr="00B10F46" w:rsidRDefault="00374C65" w:rsidP="00374C65">
            <w:pPr>
              <w:widowControl/>
              <w:suppressAutoHyphens w:val="0"/>
              <w:autoSpaceDN/>
              <w:ind w:firstLine="0"/>
              <w:jc w:val="left"/>
              <w:rPr>
                <w:rFonts w:eastAsia="Times New Roman"/>
                <w:kern w:val="0"/>
                <w:szCs w:val="24"/>
                <w:lang w:eastAsia="ru-RU"/>
              </w:rPr>
            </w:pPr>
            <w:r w:rsidRPr="00B10F46">
              <w:rPr>
                <w:rFonts w:eastAsia="Times New Roman"/>
                <w:kern w:val="0"/>
                <w:szCs w:val="24"/>
                <w:lang w:eastAsia="ru-RU"/>
              </w:rPr>
              <w:t>доходы от реализации имущества</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color w:val="000000"/>
                <w:kern w:val="0"/>
                <w:szCs w:val="24"/>
                <w:lang w:eastAsia="ru-RU"/>
              </w:rPr>
            </w:pPr>
            <w:r w:rsidRPr="00B10F46">
              <w:rPr>
                <w:rFonts w:eastAsia="Times New Roman"/>
                <w:color w:val="000000"/>
                <w:kern w:val="0"/>
                <w:szCs w:val="24"/>
                <w:lang w:eastAsia="ru-RU"/>
              </w:rPr>
              <w:t>0,0</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color w:val="000000"/>
                <w:kern w:val="0"/>
                <w:szCs w:val="24"/>
                <w:lang w:eastAsia="ru-RU"/>
              </w:rPr>
            </w:pPr>
            <w:r w:rsidRPr="00B10F46">
              <w:rPr>
                <w:rFonts w:eastAsia="Times New Roman"/>
                <w:color w:val="000000"/>
                <w:kern w:val="0"/>
                <w:szCs w:val="24"/>
                <w:lang w:eastAsia="ru-RU"/>
              </w:rPr>
              <w:t>23,9</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color w:val="000000"/>
                <w:kern w:val="0"/>
                <w:szCs w:val="24"/>
                <w:lang w:eastAsia="ru-RU"/>
              </w:rPr>
            </w:pPr>
            <w:r w:rsidRPr="00B10F46">
              <w:rPr>
                <w:rFonts w:eastAsia="Times New Roman"/>
                <w:color w:val="000000"/>
                <w:kern w:val="0"/>
                <w:szCs w:val="24"/>
                <w:lang w:eastAsia="ru-RU"/>
              </w:rPr>
              <w:t>23,9</w:t>
            </w:r>
          </w:p>
        </w:tc>
      </w:tr>
      <w:tr w:rsidR="00374C65" w:rsidRPr="00B10F46" w:rsidTr="00374C65">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374C65" w:rsidRPr="00B10F46" w:rsidRDefault="00374C65" w:rsidP="00374C65">
            <w:pPr>
              <w:widowControl/>
              <w:suppressAutoHyphens w:val="0"/>
              <w:autoSpaceDN/>
              <w:ind w:firstLine="0"/>
              <w:jc w:val="left"/>
              <w:rPr>
                <w:rFonts w:eastAsia="Times New Roman"/>
                <w:kern w:val="0"/>
                <w:szCs w:val="24"/>
                <w:lang w:eastAsia="ru-RU"/>
              </w:rPr>
            </w:pPr>
            <w:r w:rsidRPr="00B10F46">
              <w:rPr>
                <w:rFonts w:eastAsia="Times New Roman"/>
                <w:kern w:val="0"/>
                <w:szCs w:val="24"/>
                <w:lang w:eastAsia="ru-RU"/>
              </w:rPr>
              <w:t>доходы от продажи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color w:val="000000"/>
                <w:kern w:val="0"/>
                <w:szCs w:val="24"/>
                <w:lang w:eastAsia="ru-RU"/>
              </w:rPr>
            </w:pPr>
            <w:r w:rsidRPr="00B10F46">
              <w:rPr>
                <w:rFonts w:eastAsia="Times New Roman"/>
                <w:color w:val="000000"/>
                <w:kern w:val="0"/>
                <w:szCs w:val="24"/>
                <w:lang w:eastAsia="ru-RU"/>
              </w:rPr>
              <w:t>80,0</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color w:val="000000"/>
                <w:kern w:val="0"/>
                <w:szCs w:val="24"/>
                <w:lang w:eastAsia="ru-RU"/>
              </w:rPr>
            </w:pPr>
            <w:r w:rsidRPr="00B10F46">
              <w:rPr>
                <w:rFonts w:eastAsia="Times New Roman"/>
                <w:color w:val="000000"/>
                <w:kern w:val="0"/>
                <w:szCs w:val="24"/>
                <w:lang w:eastAsia="ru-RU"/>
              </w:rPr>
              <w:t>110,6</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color w:val="000000"/>
                <w:kern w:val="0"/>
                <w:szCs w:val="24"/>
                <w:lang w:eastAsia="ru-RU"/>
              </w:rPr>
            </w:pPr>
            <w:r w:rsidRPr="00B10F46">
              <w:rPr>
                <w:rFonts w:eastAsia="Times New Roman"/>
                <w:color w:val="000000"/>
                <w:kern w:val="0"/>
                <w:szCs w:val="24"/>
                <w:lang w:eastAsia="ru-RU"/>
              </w:rPr>
              <w:t>30,6</w:t>
            </w:r>
          </w:p>
        </w:tc>
      </w:tr>
      <w:tr w:rsidR="00374C65" w:rsidRPr="00B10F46" w:rsidTr="00374C65">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374C65" w:rsidRPr="00B10F46" w:rsidRDefault="00374C65" w:rsidP="00374C65">
            <w:pPr>
              <w:widowControl/>
              <w:suppressAutoHyphens w:val="0"/>
              <w:autoSpaceDN/>
              <w:ind w:firstLine="0"/>
              <w:jc w:val="left"/>
              <w:rPr>
                <w:rFonts w:eastAsia="Times New Roman"/>
                <w:b/>
                <w:kern w:val="0"/>
                <w:szCs w:val="24"/>
                <w:lang w:eastAsia="ru-RU"/>
              </w:rPr>
            </w:pPr>
            <w:r w:rsidRPr="00B10F46">
              <w:rPr>
                <w:rFonts w:eastAsia="Times New Roman"/>
                <w:b/>
                <w:kern w:val="0"/>
                <w:szCs w:val="24"/>
                <w:lang w:eastAsia="ru-RU"/>
              </w:rPr>
              <w:t>5. 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b/>
                <w:color w:val="000000"/>
                <w:kern w:val="0"/>
                <w:szCs w:val="24"/>
                <w:lang w:eastAsia="ru-RU"/>
              </w:rPr>
            </w:pPr>
            <w:r w:rsidRPr="00B10F46">
              <w:rPr>
                <w:rFonts w:eastAsia="Times New Roman"/>
                <w:b/>
                <w:color w:val="000000"/>
                <w:kern w:val="0"/>
                <w:szCs w:val="24"/>
                <w:lang w:eastAsia="ru-RU"/>
              </w:rPr>
              <w:t>1128,0</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b/>
                <w:color w:val="000000"/>
                <w:kern w:val="0"/>
                <w:szCs w:val="24"/>
                <w:lang w:eastAsia="ru-RU"/>
              </w:rPr>
            </w:pPr>
            <w:r w:rsidRPr="00B10F46">
              <w:rPr>
                <w:rFonts w:eastAsia="Times New Roman"/>
                <w:b/>
                <w:color w:val="000000"/>
                <w:kern w:val="0"/>
                <w:szCs w:val="24"/>
                <w:lang w:eastAsia="ru-RU"/>
              </w:rPr>
              <w:t>1550,0</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b/>
                <w:color w:val="000000"/>
                <w:kern w:val="0"/>
                <w:szCs w:val="24"/>
                <w:lang w:eastAsia="ru-RU"/>
              </w:rPr>
            </w:pPr>
            <w:r w:rsidRPr="00B10F46">
              <w:rPr>
                <w:rFonts w:eastAsia="Times New Roman"/>
                <w:b/>
                <w:color w:val="000000"/>
                <w:kern w:val="0"/>
                <w:szCs w:val="24"/>
                <w:lang w:eastAsia="ru-RU"/>
              </w:rPr>
              <w:t>422,0</w:t>
            </w:r>
          </w:p>
        </w:tc>
      </w:tr>
      <w:tr w:rsidR="00374C65" w:rsidRPr="00B10F46" w:rsidTr="00374C65">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374C65" w:rsidRPr="00B10F46" w:rsidRDefault="00374C65" w:rsidP="00374C65">
            <w:pPr>
              <w:widowControl/>
              <w:suppressAutoHyphens w:val="0"/>
              <w:autoSpaceDN/>
              <w:ind w:firstLine="0"/>
              <w:jc w:val="left"/>
              <w:rPr>
                <w:rFonts w:eastAsia="Times New Roman"/>
                <w:b/>
                <w:kern w:val="0"/>
                <w:szCs w:val="24"/>
                <w:lang w:eastAsia="ru-RU"/>
              </w:rPr>
            </w:pPr>
            <w:r w:rsidRPr="00B10F46">
              <w:rPr>
                <w:rFonts w:eastAsia="Times New Roman"/>
                <w:b/>
                <w:kern w:val="0"/>
                <w:szCs w:val="24"/>
                <w:lang w:eastAsia="ru-RU"/>
              </w:rPr>
              <w:t>6. 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b/>
                <w:color w:val="000000"/>
                <w:kern w:val="0"/>
                <w:szCs w:val="24"/>
                <w:lang w:eastAsia="ru-RU"/>
              </w:rPr>
            </w:pPr>
            <w:r w:rsidRPr="00B10F46">
              <w:rPr>
                <w:rFonts w:eastAsia="Times New Roman"/>
                <w:b/>
                <w:color w:val="000000"/>
                <w:kern w:val="0"/>
                <w:szCs w:val="24"/>
                <w:lang w:eastAsia="ru-RU"/>
              </w:rPr>
              <w:t>178,0</w:t>
            </w:r>
          </w:p>
        </w:tc>
        <w:tc>
          <w:tcPr>
            <w:tcW w:w="1277"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b/>
                <w:color w:val="000000"/>
                <w:kern w:val="0"/>
                <w:szCs w:val="24"/>
                <w:lang w:eastAsia="ru-RU"/>
              </w:rPr>
            </w:pPr>
            <w:r w:rsidRPr="00B10F46">
              <w:rPr>
                <w:rFonts w:eastAsia="Times New Roman"/>
                <w:b/>
                <w:color w:val="000000"/>
                <w:kern w:val="0"/>
                <w:szCs w:val="24"/>
                <w:lang w:eastAsia="ru-RU"/>
              </w:rPr>
              <w:t>183,0</w:t>
            </w:r>
          </w:p>
        </w:tc>
        <w:tc>
          <w:tcPr>
            <w:tcW w:w="1558" w:type="dxa"/>
            <w:tcBorders>
              <w:top w:val="single" w:sz="4" w:space="0" w:color="auto"/>
              <w:left w:val="single" w:sz="4" w:space="0" w:color="auto"/>
              <w:bottom w:val="single" w:sz="4" w:space="0" w:color="auto"/>
              <w:right w:val="single" w:sz="4" w:space="0" w:color="auto"/>
            </w:tcBorders>
            <w:vAlign w:val="bottom"/>
          </w:tcPr>
          <w:p w:rsidR="00374C65" w:rsidRPr="00B10F46" w:rsidRDefault="00374C65" w:rsidP="00374C65">
            <w:pPr>
              <w:widowControl/>
              <w:suppressAutoHyphens w:val="0"/>
              <w:autoSpaceDN/>
              <w:ind w:firstLine="0"/>
              <w:jc w:val="center"/>
              <w:rPr>
                <w:rFonts w:eastAsia="Times New Roman"/>
                <w:b/>
                <w:color w:val="000000"/>
                <w:kern w:val="0"/>
                <w:szCs w:val="24"/>
                <w:lang w:eastAsia="ru-RU"/>
              </w:rPr>
            </w:pPr>
            <w:r w:rsidRPr="00B10F46">
              <w:rPr>
                <w:rFonts w:eastAsia="Times New Roman"/>
                <w:b/>
                <w:color w:val="000000"/>
                <w:kern w:val="0"/>
                <w:szCs w:val="24"/>
                <w:lang w:eastAsia="ru-RU"/>
              </w:rPr>
              <w:t>5,0</w:t>
            </w:r>
          </w:p>
        </w:tc>
      </w:tr>
    </w:tbl>
    <w:p w:rsidR="00374C65" w:rsidRPr="00B10F46" w:rsidRDefault="00374C65" w:rsidP="00374C65">
      <w:pPr>
        <w:widowControl/>
        <w:suppressAutoHyphens w:val="0"/>
        <w:autoSpaceDN/>
        <w:ind w:firstLine="709"/>
        <w:rPr>
          <w:rFonts w:eastAsia="Times New Roman"/>
          <w:color w:val="000000"/>
          <w:kern w:val="0"/>
          <w:szCs w:val="24"/>
          <w:lang w:eastAsia="ru-RU"/>
        </w:rPr>
      </w:pPr>
      <w:r w:rsidRPr="00B10F46">
        <w:rPr>
          <w:rFonts w:eastAsia="Times New Roman"/>
          <w:color w:val="000000"/>
          <w:kern w:val="0"/>
          <w:szCs w:val="24"/>
          <w:lang w:eastAsia="ru-RU"/>
        </w:rPr>
        <w:t xml:space="preserve">По неналоговым доходам предусматривается увеличение поступлений </w:t>
      </w:r>
      <w:proofErr w:type="gramStart"/>
      <w:r w:rsidRPr="00B10F46">
        <w:rPr>
          <w:rFonts w:eastAsia="Times New Roman"/>
          <w:color w:val="000000"/>
          <w:kern w:val="0"/>
          <w:szCs w:val="24"/>
          <w:lang w:eastAsia="ru-RU"/>
        </w:rPr>
        <w:t>по</w:t>
      </w:r>
      <w:proofErr w:type="gramEnd"/>
      <w:r w:rsidRPr="00B10F46">
        <w:rPr>
          <w:rFonts w:eastAsia="Times New Roman"/>
          <w:color w:val="000000"/>
          <w:kern w:val="0"/>
          <w:szCs w:val="24"/>
          <w:lang w:eastAsia="ru-RU"/>
        </w:rPr>
        <w:t>:</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color w:val="000000"/>
          <w:kern w:val="0"/>
          <w:szCs w:val="24"/>
          <w:lang w:eastAsia="ru-RU"/>
        </w:rPr>
        <w:t xml:space="preserve">- </w:t>
      </w:r>
      <w:r w:rsidRPr="00B10F46">
        <w:rPr>
          <w:rFonts w:eastAsia="Times New Roman"/>
          <w:kern w:val="0"/>
          <w:szCs w:val="24"/>
          <w:lang w:eastAsia="ru-RU"/>
        </w:rPr>
        <w:t>доходам, получаемым в виде арендной платы на 54,5 тыс. руб.,</w:t>
      </w:r>
    </w:p>
    <w:p w:rsidR="00374C65" w:rsidRPr="00B10F46" w:rsidRDefault="00374C65" w:rsidP="00374C65">
      <w:pPr>
        <w:widowControl/>
        <w:suppressAutoHyphens w:val="0"/>
        <w:autoSpaceDN/>
        <w:ind w:firstLine="709"/>
        <w:rPr>
          <w:rFonts w:eastAsia="Times New Roman"/>
          <w:color w:val="000000"/>
          <w:kern w:val="0"/>
          <w:szCs w:val="24"/>
          <w:lang w:eastAsia="ru-RU"/>
        </w:rPr>
      </w:pPr>
      <w:r w:rsidRPr="00B10F46">
        <w:rPr>
          <w:rFonts w:eastAsia="Times New Roman"/>
          <w:kern w:val="0"/>
          <w:szCs w:val="24"/>
          <w:lang w:eastAsia="ru-RU"/>
        </w:rPr>
        <w:t xml:space="preserve">- </w:t>
      </w:r>
      <w:r w:rsidRPr="00B10F46">
        <w:rPr>
          <w:rFonts w:eastAsia="Times New Roman"/>
          <w:color w:val="000000"/>
          <w:kern w:val="0"/>
          <w:szCs w:val="24"/>
          <w:lang w:eastAsia="ru-RU"/>
        </w:rPr>
        <w:t>п</w:t>
      </w:r>
      <w:r w:rsidRPr="00B10F46">
        <w:rPr>
          <w:rFonts w:eastAsia="Times New Roman"/>
          <w:kern w:val="0"/>
          <w:szCs w:val="24"/>
          <w:lang w:eastAsia="ru-RU"/>
        </w:rPr>
        <w:t>лате за негативное воздействие на окружающую среду на 198,6 тыс. руб.</w:t>
      </w:r>
      <w:r w:rsidRPr="00B10F46">
        <w:rPr>
          <w:rFonts w:eastAsia="Times New Roman"/>
          <w:color w:val="000000"/>
          <w:kern w:val="0"/>
          <w:szCs w:val="24"/>
          <w:lang w:eastAsia="ru-RU"/>
        </w:rPr>
        <w:t>,</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color w:val="000000"/>
          <w:kern w:val="0"/>
          <w:szCs w:val="24"/>
          <w:lang w:eastAsia="ru-RU"/>
        </w:rPr>
        <w:lastRenderedPageBreak/>
        <w:t xml:space="preserve">- </w:t>
      </w:r>
      <w:r w:rsidRPr="00B10F46">
        <w:rPr>
          <w:rFonts w:eastAsia="Times New Roman"/>
          <w:kern w:val="0"/>
          <w:szCs w:val="24"/>
          <w:lang w:eastAsia="ru-RU"/>
        </w:rPr>
        <w:t>доходам от оказания платных услуг и компенсации затрат государства на 162,9 тыс. руб.,</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 доходам от реализации имущества на 23,9 тыс. руб.,</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 доходам от продажи земельных участков на 30,6 тыс. руб.,</w:t>
      </w:r>
    </w:p>
    <w:p w:rsidR="00374C65" w:rsidRPr="00B10F46" w:rsidRDefault="00374C65" w:rsidP="00374C65">
      <w:pPr>
        <w:widowControl/>
        <w:suppressAutoHyphens w:val="0"/>
        <w:autoSpaceDN/>
        <w:spacing w:line="276" w:lineRule="auto"/>
        <w:ind w:firstLine="567"/>
        <w:rPr>
          <w:rFonts w:eastAsia="Times New Roman"/>
          <w:kern w:val="0"/>
          <w:szCs w:val="24"/>
          <w:lang w:eastAsia="ru-RU"/>
        </w:rPr>
      </w:pPr>
      <w:r w:rsidRPr="00B10F46">
        <w:rPr>
          <w:rFonts w:eastAsia="Times New Roman"/>
          <w:kern w:val="0"/>
          <w:szCs w:val="24"/>
          <w:lang w:eastAsia="ru-RU"/>
        </w:rPr>
        <w:t>- доходам в виде штрафов и платежей в целях возмещения причиненного ущерба на 422,0 тыс. руб.,</w:t>
      </w:r>
    </w:p>
    <w:p w:rsidR="00374C65" w:rsidRPr="00B10F46" w:rsidRDefault="00374C65" w:rsidP="00374C65">
      <w:pPr>
        <w:widowControl/>
        <w:suppressAutoHyphens w:val="0"/>
        <w:autoSpaceDN/>
        <w:spacing w:line="276" w:lineRule="auto"/>
        <w:ind w:firstLine="567"/>
        <w:rPr>
          <w:rFonts w:eastAsia="Times New Roman"/>
          <w:kern w:val="0"/>
          <w:szCs w:val="24"/>
          <w:lang w:eastAsia="ru-RU"/>
        </w:rPr>
      </w:pPr>
      <w:r w:rsidRPr="00B10F46">
        <w:rPr>
          <w:rFonts w:eastAsia="Times New Roman"/>
          <w:kern w:val="0"/>
          <w:szCs w:val="24"/>
          <w:lang w:eastAsia="ru-RU"/>
        </w:rPr>
        <w:t>- прочим неналоговым доходам на 5,0 тыс. руб.</w:t>
      </w:r>
    </w:p>
    <w:p w:rsidR="00374C65" w:rsidRPr="00B10F46" w:rsidRDefault="00374C65" w:rsidP="00374C65">
      <w:pPr>
        <w:widowControl/>
        <w:suppressAutoHyphens w:val="0"/>
        <w:autoSpaceDN/>
        <w:ind w:firstLine="709"/>
        <w:rPr>
          <w:rFonts w:eastAsia="Times New Roman"/>
          <w:kern w:val="0"/>
          <w:szCs w:val="24"/>
          <w:lang w:eastAsia="ru-RU"/>
        </w:rPr>
      </w:pP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 xml:space="preserve">В результате налоговые доходы увеличиваются на 5555,5 тыс. руб. (5,5%), неналоговые доходы увеличиваются на 788,5 тыс. руб. (4,0 %), собственные доходы увеличатся на 6344,0 тыс. руб. (5,3 %) и составят </w:t>
      </w:r>
      <w:r w:rsidRPr="00B10F46">
        <w:rPr>
          <w:rFonts w:eastAsia="Times New Roman"/>
          <w:bCs/>
          <w:kern w:val="0"/>
          <w:szCs w:val="24"/>
          <w:lang w:eastAsia="en-US"/>
        </w:rPr>
        <w:t xml:space="preserve">126644,7 </w:t>
      </w:r>
      <w:r w:rsidRPr="00B10F46">
        <w:rPr>
          <w:rFonts w:eastAsia="Times New Roman"/>
          <w:kern w:val="0"/>
          <w:szCs w:val="24"/>
          <w:lang w:eastAsia="ru-RU"/>
        </w:rPr>
        <w:t xml:space="preserve">тыс. руб. </w:t>
      </w:r>
    </w:p>
    <w:p w:rsidR="00374C65" w:rsidRPr="00B10F46" w:rsidRDefault="00374C65" w:rsidP="00374C65">
      <w:pPr>
        <w:widowControl/>
        <w:suppressAutoHyphens w:val="0"/>
        <w:autoSpaceDN/>
        <w:ind w:firstLine="709"/>
        <w:rPr>
          <w:rFonts w:eastAsia="Times New Roman"/>
          <w:kern w:val="0"/>
          <w:szCs w:val="24"/>
          <w:lang w:eastAsia="ru-RU"/>
        </w:rPr>
      </w:pP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 xml:space="preserve">Общий объем безвозмездных поступлений на 2022 год увеличивается на 150,0 тыс. руб. (0,05 %) и составит </w:t>
      </w:r>
      <w:r w:rsidRPr="00B10F46">
        <w:rPr>
          <w:rFonts w:eastAsia="Times New Roman"/>
          <w:bCs/>
          <w:kern w:val="0"/>
          <w:szCs w:val="24"/>
          <w:lang w:eastAsia="ru-RU"/>
        </w:rPr>
        <w:t>300476,5</w:t>
      </w:r>
      <w:r w:rsidRPr="00B10F46">
        <w:rPr>
          <w:rFonts w:eastAsia="Times New Roman"/>
          <w:kern w:val="0"/>
          <w:szCs w:val="24"/>
          <w:lang w:eastAsia="ru-RU"/>
        </w:rPr>
        <w:t xml:space="preserve"> тыс. руб. </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Увеличение иных межбюджетных трансфертов составляет 90,0 тыс. руб. (1,8 %), прочих безвозмездных поступлений - 60,0 тыс. руб. (1,5 %).</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Изменение безвозмездных поступлений:</w:t>
      </w:r>
    </w:p>
    <w:p w:rsidR="00374C65" w:rsidRPr="00B10F46" w:rsidRDefault="00374C65" w:rsidP="00374C65">
      <w:pPr>
        <w:suppressAutoHyphens w:val="0"/>
        <w:autoSpaceDN/>
        <w:ind w:firstLine="709"/>
        <w:jc w:val="right"/>
        <w:rPr>
          <w:rFonts w:eastAsia="Times New Roman"/>
          <w:kern w:val="0"/>
          <w:szCs w:val="24"/>
          <w:lang w:eastAsia="ru-RU"/>
        </w:rPr>
      </w:pPr>
      <w:r w:rsidRPr="00B10F46">
        <w:rPr>
          <w:rFonts w:eastAsia="Times New Roman"/>
          <w:kern w:val="0"/>
          <w:szCs w:val="24"/>
          <w:lang w:eastAsia="ru-RU"/>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2048"/>
        <w:gridCol w:w="1840"/>
        <w:gridCol w:w="1562"/>
      </w:tblGrid>
      <w:tr w:rsidR="00374C65" w:rsidRPr="00B10F46" w:rsidTr="00374C65">
        <w:trPr>
          <w:trHeight w:val="407"/>
        </w:trPr>
        <w:tc>
          <w:tcPr>
            <w:tcW w:w="0" w:type="auto"/>
            <w:vMerge w:val="restart"/>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left="-99" w:right="-5" w:firstLine="99"/>
              <w:rPr>
                <w:rFonts w:eastAsia="Times New Roman"/>
                <w:b/>
                <w:kern w:val="0"/>
                <w:sz w:val="20"/>
                <w:lang w:eastAsia="en-US"/>
              </w:rPr>
            </w:pPr>
          </w:p>
          <w:p w:rsidR="00374C65" w:rsidRPr="0072504A" w:rsidRDefault="00374C65" w:rsidP="00374C65">
            <w:pPr>
              <w:widowControl/>
              <w:suppressAutoHyphens w:val="0"/>
              <w:autoSpaceDN/>
              <w:ind w:left="-99" w:right="-5" w:firstLine="99"/>
              <w:jc w:val="center"/>
              <w:rPr>
                <w:rFonts w:eastAsia="Times New Roman"/>
                <w:b/>
                <w:kern w:val="0"/>
                <w:sz w:val="20"/>
                <w:lang w:eastAsia="en-US"/>
              </w:rPr>
            </w:pPr>
            <w:r w:rsidRPr="0072504A">
              <w:rPr>
                <w:rFonts w:eastAsia="Times New Roman"/>
                <w:b/>
                <w:kern w:val="0"/>
                <w:sz w:val="20"/>
                <w:lang w:eastAsia="ru-RU"/>
              </w:rPr>
              <w:t>Наименование доходов</w:t>
            </w:r>
          </w:p>
        </w:tc>
        <w:tc>
          <w:tcPr>
            <w:tcW w:w="2048" w:type="dxa"/>
            <w:vMerge w:val="restart"/>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Решение Думы</w:t>
            </w:r>
          </w:p>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 xml:space="preserve">от 22.07.2022 </w:t>
            </w:r>
          </w:p>
          <w:p w:rsidR="00374C65" w:rsidRPr="0072504A" w:rsidRDefault="00374C65" w:rsidP="00374C65">
            <w:pPr>
              <w:widowControl/>
              <w:suppressAutoHyphens w:val="0"/>
              <w:autoSpaceDN/>
              <w:ind w:right="-5" w:firstLine="0"/>
              <w:jc w:val="center"/>
              <w:rPr>
                <w:rFonts w:eastAsia="Times New Roman"/>
                <w:b/>
                <w:kern w:val="0"/>
                <w:sz w:val="20"/>
                <w:lang w:eastAsia="en-US"/>
              </w:rPr>
            </w:pPr>
            <w:r w:rsidRPr="0072504A">
              <w:rPr>
                <w:rFonts w:eastAsia="Times New Roman"/>
                <w:b/>
                <w:kern w:val="0"/>
                <w:sz w:val="20"/>
                <w:lang w:eastAsia="ru-RU"/>
              </w:rPr>
              <w:t>№ 12/57</w:t>
            </w:r>
          </w:p>
        </w:tc>
        <w:tc>
          <w:tcPr>
            <w:tcW w:w="1840" w:type="dxa"/>
            <w:vMerge w:val="restart"/>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Проект решения</w:t>
            </w:r>
          </w:p>
        </w:tc>
        <w:tc>
          <w:tcPr>
            <w:tcW w:w="1562" w:type="dxa"/>
            <w:vMerge w:val="restart"/>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Изменения</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w:t>
            </w:r>
          </w:p>
        </w:tc>
      </w:tr>
      <w:tr w:rsidR="00374C65" w:rsidRPr="00B10F46" w:rsidTr="00374C6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99"/>
              <w:jc w:val="left"/>
              <w:rPr>
                <w:rFonts w:eastAsia="Times New Roman"/>
                <w:kern w:val="0"/>
                <w:sz w:val="20"/>
                <w:lang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p>
        </w:tc>
      </w:tr>
      <w:tr w:rsidR="00374C65" w:rsidRPr="00B10F46" w:rsidTr="00374C65">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
                <w:bCs/>
                <w:color w:val="000000"/>
                <w:kern w:val="0"/>
                <w:sz w:val="20"/>
                <w:lang w:eastAsia="ru-RU"/>
              </w:rPr>
            </w:pPr>
            <w:r w:rsidRPr="0072504A">
              <w:rPr>
                <w:rFonts w:eastAsia="Times New Roman"/>
                <w:b/>
                <w:bCs/>
                <w:color w:val="000000"/>
                <w:kern w:val="0"/>
                <w:sz w:val="20"/>
                <w:lang w:eastAsia="ru-RU"/>
              </w:rPr>
              <w:t>Безвозмездные поступления всего,         в том числе</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300326,5</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300476,5</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150,0</w:t>
            </w:r>
          </w:p>
        </w:tc>
      </w:tr>
      <w:tr w:rsidR="00374C65" w:rsidRPr="00B10F46" w:rsidTr="00374C65">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
                <w:bCs/>
                <w:color w:val="000000"/>
                <w:kern w:val="0"/>
                <w:sz w:val="20"/>
                <w:lang w:eastAsia="ru-RU"/>
              </w:rPr>
            </w:pPr>
            <w:r w:rsidRPr="0072504A">
              <w:rPr>
                <w:rFonts w:eastAsia="Times New Roman"/>
                <w:b/>
                <w:bCs/>
                <w:color w:val="000000"/>
                <w:kern w:val="0"/>
                <w:sz w:val="20"/>
                <w:lang w:eastAsia="ru-RU"/>
              </w:rPr>
              <w:t>Безвозмездные поступления от других бюджетов бюджетной системы РФ, в том числе:</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294693,1</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294783,1</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color w:val="000000"/>
                <w:kern w:val="0"/>
                <w:sz w:val="20"/>
                <w:lang w:eastAsia="ru-RU"/>
              </w:rPr>
              <w:t>90,0</w:t>
            </w:r>
          </w:p>
        </w:tc>
      </w:tr>
      <w:tr w:rsidR="00374C65" w:rsidRPr="00B10F46" w:rsidTr="00374C65">
        <w:trPr>
          <w:trHeight w:val="254"/>
        </w:trPr>
        <w:tc>
          <w:tcPr>
            <w:tcW w:w="0" w:type="auto"/>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color w:val="000000"/>
                <w:kern w:val="0"/>
                <w:sz w:val="20"/>
                <w:lang w:eastAsia="ru-RU"/>
              </w:rPr>
            </w:pPr>
            <w:r w:rsidRPr="0072504A">
              <w:rPr>
                <w:rFonts w:eastAsia="Times New Roman"/>
                <w:color w:val="000000"/>
                <w:kern w:val="0"/>
                <w:sz w:val="20"/>
                <w:lang w:eastAsia="ru-RU"/>
              </w:rPr>
              <w:t>дотации</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61046,0</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61046,0</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color w:val="000000"/>
                <w:kern w:val="0"/>
                <w:sz w:val="20"/>
                <w:lang w:eastAsia="ru-RU"/>
              </w:rPr>
              <w:t>0,0</w:t>
            </w:r>
          </w:p>
        </w:tc>
      </w:tr>
      <w:tr w:rsidR="00374C65" w:rsidRPr="00B10F46" w:rsidTr="00374C65">
        <w:trPr>
          <w:trHeight w:val="311"/>
        </w:trPr>
        <w:tc>
          <w:tcPr>
            <w:tcW w:w="0" w:type="auto"/>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color w:val="000000"/>
                <w:kern w:val="0"/>
                <w:sz w:val="20"/>
                <w:lang w:eastAsia="ru-RU"/>
              </w:rPr>
            </w:pPr>
            <w:r w:rsidRPr="0072504A">
              <w:rPr>
                <w:rFonts w:eastAsia="Times New Roman"/>
                <w:color w:val="000000"/>
                <w:kern w:val="0"/>
                <w:sz w:val="20"/>
                <w:lang w:eastAsia="ru-RU"/>
              </w:rPr>
              <w:t>субсидии</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149735,6</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149735,6</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color w:val="000000"/>
                <w:kern w:val="0"/>
                <w:sz w:val="20"/>
                <w:lang w:eastAsia="ru-RU"/>
              </w:rPr>
              <w:t>0,0</w:t>
            </w:r>
          </w:p>
        </w:tc>
      </w:tr>
      <w:tr w:rsidR="00374C65" w:rsidRPr="00B10F46" w:rsidTr="00374C65">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color w:val="000000"/>
                <w:kern w:val="0"/>
                <w:sz w:val="20"/>
                <w:lang w:eastAsia="ru-RU"/>
              </w:rPr>
            </w:pPr>
            <w:r w:rsidRPr="0072504A">
              <w:rPr>
                <w:rFonts w:eastAsia="Times New Roman"/>
                <w:color w:val="000000"/>
                <w:kern w:val="0"/>
                <w:sz w:val="20"/>
                <w:lang w:eastAsia="ru-RU"/>
              </w:rPr>
              <w:t>субвенции</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78946,8</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78946,8</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color w:val="000000"/>
                <w:kern w:val="0"/>
                <w:sz w:val="20"/>
                <w:lang w:eastAsia="ru-RU"/>
              </w:rPr>
              <w:t>0,0</w:t>
            </w:r>
          </w:p>
        </w:tc>
      </w:tr>
      <w:tr w:rsidR="00374C65" w:rsidRPr="00B10F46" w:rsidTr="00374C65">
        <w:trPr>
          <w:trHeight w:val="209"/>
        </w:trPr>
        <w:tc>
          <w:tcPr>
            <w:tcW w:w="0" w:type="auto"/>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color w:val="000000"/>
                <w:kern w:val="0"/>
                <w:sz w:val="20"/>
                <w:lang w:eastAsia="ru-RU"/>
              </w:rPr>
            </w:pPr>
            <w:r w:rsidRPr="0072504A">
              <w:rPr>
                <w:rFonts w:eastAsia="Times New Roman"/>
                <w:color w:val="000000"/>
                <w:kern w:val="0"/>
                <w:sz w:val="20"/>
                <w:lang w:eastAsia="ru-RU"/>
              </w:rPr>
              <w:t>иные межбюджетные трансферты</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4964,7</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5054,7</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color w:val="000000"/>
                <w:kern w:val="0"/>
                <w:sz w:val="20"/>
                <w:lang w:eastAsia="ru-RU"/>
              </w:rPr>
              <w:t>90,0</w:t>
            </w:r>
          </w:p>
        </w:tc>
      </w:tr>
      <w:tr w:rsidR="00374C65" w:rsidRPr="00B10F46" w:rsidTr="00374C65">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
                <w:bCs/>
                <w:color w:val="000000"/>
                <w:kern w:val="0"/>
                <w:sz w:val="20"/>
                <w:lang w:eastAsia="ru-RU"/>
              </w:rPr>
            </w:pPr>
            <w:r w:rsidRPr="0072504A">
              <w:rPr>
                <w:rFonts w:eastAsia="Times New Roman"/>
                <w:b/>
                <w:bCs/>
                <w:color w:val="000000"/>
                <w:kern w:val="0"/>
                <w:sz w:val="20"/>
                <w:lang w:eastAsia="ru-RU"/>
              </w:rPr>
              <w:t>Безвозмездные поступления от негосударственных организаций</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1535,2</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1535,2</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0,0</w:t>
            </w:r>
          </w:p>
        </w:tc>
      </w:tr>
      <w:tr w:rsidR="00374C65" w:rsidRPr="00B10F46" w:rsidTr="00374C65">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
                <w:bCs/>
                <w:color w:val="000000"/>
                <w:kern w:val="0"/>
                <w:sz w:val="20"/>
                <w:lang w:eastAsia="ru-RU"/>
              </w:rPr>
            </w:pPr>
            <w:r w:rsidRPr="0072504A">
              <w:rPr>
                <w:rFonts w:eastAsia="Times New Roman"/>
                <w:b/>
                <w:bCs/>
                <w:color w:val="000000"/>
                <w:kern w:val="0"/>
                <w:sz w:val="20"/>
                <w:lang w:eastAsia="ru-RU"/>
              </w:rPr>
              <w:t>Прочие безвозмездные поступления</w:t>
            </w:r>
          </w:p>
        </w:tc>
        <w:tc>
          <w:tcPr>
            <w:tcW w:w="2048"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4098,1</w:t>
            </w:r>
          </w:p>
        </w:tc>
        <w:tc>
          <w:tcPr>
            <w:tcW w:w="1840"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4158,1</w:t>
            </w:r>
          </w:p>
        </w:tc>
        <w:tc>
          <w:tcPr>
            <w:tcW w:w="1562" w:type="dxa"/>
            <w:tcBorders>
              <w:top w:val="single" w:sz="4" w:space="0" w:color="auto"/>
              <w:left w:val="single" w:sz="4" w:space="0" w:color="auto"/>
              <w:bottom w:val="single" w:sz="4" w:space="0" w:color="auto"/>
              <w:right w:val="single" w:sz="4" w:space="0" w:color="auto"/>
            </w:tcBorders>
            <w:vAlign w:val="bottom"/>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60,0</w:t>
            </w:r>
          </w:p>
        </w:tc>
      </w:tr>
    </w:tbl>
    <w:p w:rsidR="00374C65" w:rsidRPr="00B10F46" w:rsidRDefault="00374C65" w:rsidP="00374C65">
      <w:pPr>
        <w:widowControl/>
        <w:suppressAutoHyphens w:val="0"/>
        <w:autoSpaceDN/>
        <w:ind w:firstLine="567"/>
        <w:rPr>
          <w:rFonts w:eastAsia="Times New Roman"/>
          <w:kern w:val="0"/>
          <w:szCs w:val="24"/>
          <w:lang w:eastAsia="ru-RU"/>
        </w:rPr>
      </w:pPr>
    </w:p>
    <w:p w:rsidR="00374C65" w:rsidRPr="00B10F46" w:rsidRDefault="00374C65" w:rsidP="00374C65">
      <w:pPr>
        <w:widowControl/>
        <w:suppressAutoHyphens w:val="0"/>
        <w:autoSpaceDN/>
        <w:ind w:firstLine="0"/>
        <w:jc w:val="center"/>
        <w:rPr>
          <w:rFonts w:eastAsia="Times New Roman"/>
          <w:b/>
          <w:kern w:val="0"/>
          <w:szCs w:val="24"/>
          <w:lang w:eastAsia="ru-RU"/>
        </w:rPr>
      </w:pPr>
      <w:r w:rsidRPr="00B10F46">
        <w:rPr>
          <w:rFonts w:eastAsia="Times New Roman"/>
          <w:b/>
          <w:kern w:val="0"/>
          <w:szCs w:val="24"/>
          <w:lang w:eastAsia="ru-RU"/>
        </w:rPr>
        <w:t>РАСХОДЫ</w:t>
      </w:r>
    </w:p>
    <w:p w:rsidR="00374C65" w:rsidRPr="00B10F46" w:rsidRDefault="00374C65" w:rsidP="00374C65">
      <w:pPr>
        <w:widowControl/>
        <w:suppressAutoHyphens w:val="0"/>
        <w:autoSpaceDN/>
        <w:ind w:firstLine="567"/>
        <w:rPr>
          <w:rFonts w:eastAsia="Times New Roman"/>
          <w:kern w:val="0"/>
          <w:szCs w:val="24"/>
          <w:lang w:eastAsia="ru-RU"/>
        </w:rPr>
      </w:pPr>
      <w:r w:rsidRPr="00B10F46">
        <w:rPr>
          <w:rFonts w:eastAsia="Times New Roman"/>
          <w:kern w:val="0"/>
          <w:szCs w:val="24"/>
          <w:lang w:eastAsia="ru-RU"/>
        </w:rPr>
        <w:t>С учетом предлагаемых изменений расходы бюджета района на 2022 год составят 436970,7 тыс. руб., увеличение составляет 6494,0 тыс. руб. (1,5 %).</w:t>
      </w:r>
    </w:p>
    <w:p w:rsidR="00374C65" w:rsidRPr="00B10F46" w:rsidRDefault="00374C65" w:rsidP="00374C65">
      <w:pPr>
        <w:widowControl/>
        <w:suppressAutoHyphens w:val="0"/>
        <w:autoSpaceDN/>
        <w:ind w:firstLine="567"/>
        <w:rPr>
          <w:rFonts w:eastAsia="Times New Roman"/>
          <w:kern w:val="0"/>
          <w:szCs w:val="24"/>
          <w:lang w:eastAsia="ru-RU"/>
        </w:rPr>
      </w:pPr>
      <w:r w:rsidRPr="00B10F46">
        <w:rPr>
          <w:rFonts w:eastAsia="Times New Roman"/>
          <w:kern w:val="0"/>
          <w:szCs w:val="24"/>
          <w:lang w:eastAsia="ru-RU"/>
        </w:rPr>
        <w:t>Вносимые изменения в расходную часть бюджета района главным образом обусловлены обеспечением расходов по первоочередным направлениям.</w:t>
      </w:r>
    </w:p>
    <w:p w:rsidR="00374C65" w:rsidRPr="00B10F46" w:rsidRDefault="00374C65" w:rsidP="00374C65">
      <w:pPr>
        <w:widowControl/>
        <w:suppressAutoHyphens w:val="0"/>
        <w:autoSpaceDN/>
        <w:ind w:firstLine="567"/>
        <w:rPr>
          <w:rFonts w:eastAsia="Times New Roman"/>
          <w:kern w:val="0"/>
          <w:szCs w:val="24"/>
          <w:lang w:eastAsia="ru-RU"/>
        </w:rPr>
      </w:pPr>
      <w:r w:rsidRPr="00B10F46">
        <w:rPr>
          <w:rFonts w:eastAsia="Times New Roman"/>
          <w:kern w:val="0"/>
          <w:szCs w:val="24"/>
          <w:lang w:eastAsia="ru-RU"/>
        </w:rPr>
        <w:t>В приложение № 6 «Распределение  бюджетных ассигнований по разделам и подразделам классификации расходов бюджета на 2022 год» вносятся изменения направлений расходов по разделам:</w:t>
      </w:r>
    </w:p>
    <w:p w:rsidR="00374C65" w:rsidRPr="00B10F46" w:rsidRDefault="00374C65" w:rsidP="00374C65">
      <w:pPr>
        <w:widowControl/>
        <w:suppressAutoHyphens w:val="0"/>
        <w:autoSpaceDN/>
        <w:ind w:firstLine="567"/>
        <w:rPr>
          <w:rFonts w:eastAsia="Times New Roman"/>
          <w:kern w:val="0"/>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2257"/>
        <w:gridCol w:w="1415"/>
        <w:gridCol w:w="1419"/>
      </w:tblGrid>
      <w:tr w:rsidR="00374C65" w:rsidRPr="00B10F46" w:rsidTr="00374C65">
        <w:trPr>
          <w:trHeight w:val="407"/>
        </w:trPr>
        <w:tc>
          <w:tcPr>
            <w:tcW w:w="4395" w:type="dxa"/>
            <w:vMerge w:val="restart"/>
            <w:tcBorders>
              <w:top w:val="single" w:sz="4" w:space="0" w:color="auto"/>
              <w:left w:val="single" w:sz="4" w:space="0" w:color="auto"/>
              <w:bottom w:val="single" w:sz="4" w:space="0" w:color="auto"/>
              <w:right w:val="single" w:sz="4" w:space="0" w:color="auto"/>
            </w:tcBorders>
          </w:tcPr>
          <w:p w:rsidR="00374C65" w:rsidRPr="0072504A" w:rsidRDefault="00374C65" w:rsidP="00374C65">
            <w:pPr>
              <w:widowControl/>
              <w:suppressAutoHyphens w:val="0"/>
              <w:autoSpaceDN/>
              <w:ind w:left="-99" w:right="-5" w:firstLine="284"/>
              <w:rPr>
                <w:rFonts w:eastAsia="Times New Roman"/>
                <w:b/>
                <w:kern w:val="0"/>
                <w:sz w:val="20"/>
                <w:lang w:eastAsia="en-US"/>
              </w:rPr>
            </w:pPr>
          </w:p>
          <w:p w:rsidR="00374C65" w:rsidRPr="0072504A" w:rsidRDefault="00374C65" w:rsidP="00374C65">
            <w:pPr>
              <w:widowControl/>
              <w:suppressAutoHyphens w:val="0"/>
              <w:autoSpaceDN/>
              <w:ind w:left="-99" w:right="-5" w:firstLine="284"/>
              <w:jc w:val="center"/>
              <w:rPr>
                <w:rFonts w:eastAsia="Times New Roman"/>
                <w:b/>
                <w:kern w:val="0"/>
                <w:sz w:val="20"/>
                <w:lang w:eastAsia="en-US"/>
              </w:rPr>
            </w:pPr>
            <w:r w:rsidRPr="0072504A">
              <w:rPr>
                <w:rFonts w:eastAsia="Times New Roman"/>
                <w:b/>
                <w:kern w:val="0"/>
                <w:sz w:val="20"/>
                <w:lang w:eastAsia="ru-RU"/>
              </w:rPr>
              <w:t>Наименование расходов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Решение Думы</w:t>
            </w:r>
          </w:p>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 xml:space="preserve">от 22.07.2022 </w:t>
            </w:r>
          </w:p>
          <w:p w:rsidR="00374C65" w:rsidRPr="0072504A" w:rsidRDefault="00374C65" w:rsidP="00374C65">
            <w:pPr>
              <w:widowControl/>
              <w:suppressAutoHyphens w:val="0"/>
              <w:autoSpaceDN/>
              <w:ind w:right="-5" w:firstLine="0"/>
              <w:jc w:val="center"/>
              <w:rPr>
                <w:rFonts w:eastAsia="Times New Roman"/>
                <w:b/>
                <w:kern w:val="0"/>
                <w:sz w:val="20"/>
                <w:lang w:eastAsia="en-US"/>
              </w:rPr>
            </w:pPr>
            <w:r w:rsidRPr="0072504A">
              <w:rPr>
                <w:rFonts w:eastAsia="Times New Roman"/>
                <w:b/>
                <w:kern w:val="0"/>
                <w:sz w:val="20"/>
                <w:lang w:eastAsia="ru-RU"/>
              </w:rPr>
              <w:t>№ 12/57</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Проект решения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Изменения</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w:t>
            </w:r>
          </w:p>
        </w:tc>
      </w:tr>
      <w:tr w:rsidR="00374C65" w:rsidRPr="00B10F46" w:rsidTr="00374C6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p>
        </w:tc>
      </w:tr>
      <w:tr w:rsidR="00374C65" w:rsidRPr="00B10F46" w:rsidTr="00374C65">
        <w:trPr>
          <w:trHeight w:val="174"/>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kern w:val="0"/>
                <w:sz w:val="20"/>
                <w:lang w:eastAsia="en-US"/>
              </w:rPr>
            </w:pPr>
            <w:r w:rsidRPr="0072504A">
              <w:rPr>
                <w:rFonts w:eastAsia="Times New Roman"/>
                <w:kern w:val="0"/>
                <w:sz w:val="20"/>
                <w:lang w:eastAsia="ru-RU"/>
              </w:rPr>
              <w:t>Общегосударственные вопросы</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56880,5</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57480,3</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599,8</w:t>
            </w:r>
          </w:p>
        </w:tc>
      </w:tr>
      <w:tr w:rsidR="00374C65" w:rsidRPr="00B10F46" w:rsidTr="00374C65">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r w:rsidRPr="0072504A">
              <w:rPr>
                <w:rFonts w:eastAsia="Times New Roman"/>
                <w:bCs/>
                <w:color w:val="000000"/>
                <w:kern w:val="0"/>
                <w:sz w:val="20"/>
                <w:lang w:eastAsia="ru-RU"/>
              </w:rPr>
              <w:t>Национальная безопасность и правоохранительная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1872,5</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1962,5</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90,0</w:t>
            </w:r>
          </w:p>
        </w:tc>
      </w:tr>
      <w:tr w:rsidR="00374C65" w:rsidRPr="00B10F46" w:rsidTr="00374C65">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374C65" w:rsidRPr="0072504A" w:rsidRDefault="00374C65" w:rsidP="00374C65">
            <w:pPr>
              <w:widowControl/>
              <w:suppressAutoHyphens w:val="0"/>
              <w:autoSpaceDN/>
              <w:ind w:firstLine="0"/>
              <w:jc w:val="left"/>
              <w:rPr>
                <w:rFonts w:eastAsia="Times New Roman"/>
                <w:kern w:val="0"/>
                <w:sz w:val="20"/>
                <w:lang w:eastAsia="en-US"/>
              </w:rPr>
            </w:pPr>
            <w:r w:rsidRPr="0072504A">
              <w:rPr>
                <w:rFonts w:eastAsia="Times New Roman"/>
                <w:bCs/>
                <w:color w:val="000000"/>
                <w:kern w:val="0"/>
                <w:sz w:val="20"/>
                <w:lang w:eastAsia="ru-RU"/>
              </w:rPr>
              <w:t>Национальная экономика</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39537,6</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39537,8</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0,2</w:t>
            </w:r>
          </w:p>
        </w:tc>
      </w:tr>
      <w:tr w:rsidR="00374C65" w:rsidRPr="00B10F46" w:rsidTr="00374C65">
        <w:trPr>
          <w:trHeight w:val="276"/>
        </w:trPr>
        <w:tc>
          <w:tcPr>
            <w:tcW w:w="4395"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left"/>
              <w:rPr>
                <w:rFonts w:eastAsia="Times New Roman"/>
                <w:bCs/>
                <w:color w:val="000000"/>
                <w:kern w:val="0"/>
                <w:sz w:val="20"/>
                <w:lang w:eastAsia="ru-RU"/>
              </w:rPr>
            </w:pPr>
            <w:r w:rsidRPr="0072504A">
              <w:rPr>
                <w:rFonts w:eastAsia="Times New Roman"/>
                <w:bCs/>
                <w:color w:val="000000"/>
                <w:kern w:val="0"/>
                <w:sz w:val="20"/>
                <w:lang w:eastAsia="ru-RU"/>
              </w:rPr>
              <w:t>Жилищно-коммунальное хозяйство</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2300,0</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3300,0</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1000,0</w:t>
            </w:r>
          </w:p>
        </w:tc>
      </w:tr>
      <w:tr w:rsidR="00374C65" w:rsidRPr="00B10F46" w:rsidTr="00374C65">
        <w:trPr>
          <w:trHeight w:val="232"/>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kern w:val="0"/>
                <w:sz w:val="20"/>
                <w:lang w:eastAsia="en-US"/>
              </w:rPr>
            </w:pPr>
            <w:r w:rsidRPr="0072504A">
              <w:rPr>
                <w:rFonts w:eastAsia="Times New Roman"/>
                <w:bCs/>
                <w:color w:val="000000"/>
                <w:kern w:val="0"/>
                <w:sz w:val="20"/>
                <w:lang w:eastAsia="ru-RU"/>
              </w:rPr>
              <w:t>Охрана окружающей среды</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200,0</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251,0</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51,0</w:t>
            </w:r>
          </w:p>
        </w:tc>
      </w:tr>
      <w:tr w:rsidR="00374C65" w:rsidRPr="00B10F46" w:rsidTr="00374C65">
        <w:trPr>
          <w:trHeight w:val="232"/>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bCs/>
                <w:color w:val="000000"/>
                <w:kern w:val="0"/>
                <w:sz w:val="20"/>
                <w:lang w:eastAsia="en-US"/>
              </w:rPr>
            </w:pPr>
            <w:r w:rsidRPr="0072504A">
              <w:rPr>
                <w:rFonts w:eastAsia="Times New Roman"/>
                <w:bCs/>
                <w:color w:val="000000"/>
                <w:kern w:val="0"/>
                <w:sz w:val="20"/>
                <w:lang w:eastAsia="ru-RU"/>
              </w:rPr>
              <w:t>Образование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233199,1</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236834,1</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3635,0</w:t>
            </w:r>
          </w:p>
        </w:tc>
      </w:tr>
      <w:tr w:rsidR="00374C65" w:rsidRPr="00B10F46" w:rsidTr="00374C65">
        <w:trPr>
          <w:trHeight w:val="232"/>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bCs/>
                <w:color w:val="000000"/>
                <w:kern w:val="0"/>
                <w:sz w:val="20"/>
                <w:lang w:eastAsia="en-US"/>
              </w:rPr>
            </w:pPr>
            <w:r w:rsidRPr="0072504A">
              <w:rPr>
                <w:rFonts w:eastAsia="Times New Roman"/>
                <w:bCs/>
                <w:color w:val="000000"/>
                <w:kern w:val="0"/>
                <w:sz w:val="20"/>
                <w:lang w:eastAsia="ru-RU"/>
              </w:rPr>
              <w:t>Культура, кинематография</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37871,9</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38027,9</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156,0</w:t>
            </w:r>
          </w:p>
        </w:tc>
      </w:tr>
      <w:tr w:rsidR="00374C65" w:rsidRPr="00B10F46" w:rsidTr="00374C65">
        <w:trPr>
          <w:trHeight w:val="232"/>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bCs/>
                <w:color w:val="000000"/>
                <w:kern w:val="0"/>
                <w:sz w:val="20"/>
                <w:lang w:eastAsia="en-US"/>
              </w:rPr>
            </w:pPr>
            <w:r w:rsidRPr="0072504A">
              <w:rPr>
                <w:rFonts w:eastAsia="Times New Roman"/>
                <w:bCs/>
                <w:color w:val="000000"/>
                <w:kern w:val="0"/>
                <w:sz w:val="20"/>
                <w:lang w:eastAsia="ru-RU"/>
              </w:rPr>
              <w:t>Социальная политика</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16610,4</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16610,4</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rPr>
          <w:trHeight w:val="280"/>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kern w:val="0"/>
                <w:sz w:val="20"/>
                <w:lang w:eastAsia="en-US"/>
              </w:rPr>
            </w:pPr>
            <w:r w:rsidRPr="0072504A">
              <w:rPr>
                <w:rFonts w:eastAsia="Times New Roman"/>
                <w:bCs/>
                <w:color w:val="000000"/>
                <w:kern w:val="0"/>
                <w:sz w:val="20"/>
                <w:lang w:eastAsia="ru-RU"/>
              </w:rPr>
              <w:lastRenderedPageBreak/>
              <w:t>Физическая культура и спорт</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168,0</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168,0</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rPr>
          <w:trHeight w:val="225"/>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kern w:val="0"/>
                <w:sz w:val="20"/>
                <w:lang w:eastAsia="en-US"/>
              </w:rPr>
            </w:pPr>
            <w:r w:rsidRPr="0072504A">
              <w:rPr>
                <w:rFonts w:eastAsia="Times New Roman"/>
                <w:bCs/>
                <w:color w:val="000000"/>
                <w:kern w:val="0"/>
                <w:sz w:val="20"/>
                <w:lang w:eastAsia="ru-RU"/>
              </w:rPr>
              <w:t>Обслуживание государственного (муниципального) долга</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1150,0</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1150,0</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rPr>
          <w:trHeight w:val="225"/>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bCs/>
                <w:color w:val="000000"/>
                <w:kern w:val="0"/>
                <w:sz w:val="20"/>
                <w:lang w:eastAsia="en-US"/>
              </w:rPr>
            </w:pPr>
            <w:r w:rsidRPr="0072504A">
              <w:rPr>
                <w:rFonts w:eastAsia="Times New Roman"/>
                <w:bCs/>
                <w:color w:val="000000"/>
                <w:kern w:val="0"/>
                <w:sz w:val="20"/>
                <w:lang w:eastAsia="ru-RU"/>
              </w:rPr>
              <w:t xml:space="preserve">Межбюджетные трансферты общего характера </w:t>
            </w:r>
            <w:r w:rsidRPr="0072504A">
              <w:rPr>
                <w:rFonts w:eastAsia="Times New Roman"/>
                <w:kern w:val="0"/>
                <w:sz w:val="20"/>
                <w:lang w:eastAsia="ru-RU"/>
              </w:rPr>
              <w:t>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40686,7</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41648,7</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962,0</w:t>
            </w:r>
          </w:p>
        </w:tc>
      </w:tr>
      <w:tr w:rsidR="00374C65" w:rsidRPr="00B10F46" w:rsidTr="00374C65">
        <w:trPr>
          <w:trHeight w:val="322"/>
        </w:trPr>
        <w:tc>
          <w:tcPr>
            <w:tcW w:w="4395" w:type="dxa"/>
            <w:tcBorders>
              <w:top w:val="single" w:sz="4" w:space="0" w:color="auto"/>
              <w:left w:val="single" w:sz="4" w:space="0" w:color="auto"/>
              <w:bottom w:val="single" w:sz="4" w:space="0" w:color="auto"/>
              <w:right w:val="single" w:sz="4" w:space="0" w:color="auto"/>
            </w:tcBorders>
            <w:hideMark/>
          </w:tcPr>
          <w:p w:rsidR="00374C65" w:rsidRPr="0072504A" w:rsidRDefault="00374C65" w:rsidP="00374C65">
            <w:pPr>
              <w:widowControl/>
              <w:suppressAutoHyphens w:val="0"/>
              <w:autoSpaceDN/>
              <w:ind w:firstLine="0"/>
              <w:jc w:val="left"/>
              <w:rPr>
                <w:rFonts w:eastAsia="Times New Roman"/>
                <w:b/>
                <w:bCs/>
                <w:color w:val="000000"/>
                <w:kern w:val="0"/>
                <w:sz w:val="20"/>
                <w:lang w:eastAsia="en-US"/>
              </w:rPr>
            </w:pPr>
            <w:r w:rsidRPr="0072504A">
              <w:rPr>
                <w:rFonts w:eastAsia="Times New Roman"/>
                <w:b/>
                <w:bCs/>
                <w:color w:val="000000"/>
                <w:kern w:val="0"/>
                <w:sz w:val="20"/>
                <w:lang w:eastAsia="ru-RU"/>
              </w:rPr>
              <w:t>Всего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430476,7</w:t>
            </w:r>
          </w:p>
        </w:tc>
        <w:tc>
          <w:tcPr>
            <w:tcW w:w="1419"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436970,7</w:t>
            </w:r>
          </w:p>
        </w:tc>
        <w:tc>
          <w:tcPr>
            <w:tcW w:w="1421" w:type="dxa"/>
            <w:tcBorders>
              <w:top w:val="single" w:sz="4" w:space="0" w:color="auto"/>
              <w:left w:val="single" w:sz="4" w:space="0" w:color="auto"/>
              <w:bottom w:val="single" w:sz="4" w:space="0" w:color="auto"/>
              <w:right w:val="single" w:sz="4" w:space="0" w:color="auto"/>
            </w:tcBorders>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6494,0</w:t>
            </w:r>
          </w:p>
        </w:tc>
      </w:tr>
    </w:tbl>
    <w:p w:rsidR="00374C65" w:rsidRPr="00B10F46" w:rsidRDefault="00374C65" w:rsidP="00374C65">
      <w:pPr>
        <w:suppressAutoHyphens w:val="0"/>
        <w:autoSpaceDN/>
        <w:ind w:firstLine="0"/>
        <w:rPr>
          <w:rFonts w:eastAsia="Times New Roman"/>
          <w:kern w:val="0"/>
          <w:szCs w:val="24"/>
          <w:lang w:eastAsia="ru-RU"/>
        </w:rPr>
      </w:pPr>
      <w:r w:rsidRPr="00B10F46">
        <w:rPr>
          <w:rFonts w:eastAsia="Times New Roman"/>
          <w:kern w:val="0"/>
          <w:szCs w:val="24"/>
          <w:lang w:eastAsia="ru-RU"/>
        </w:rPr>
        <w:t xml:space="preserve">     </w:t>
      </w:r>
      <w:r w:rsidRPr="00B10F46">
        <w:rPr>
          <w:rFonts w:eastAsia="Times New Roman"/>
          <w:kern w:val="0"/>
          <w:szCs w:val="24"/>
          <w:lang w:eastAsia="ru-RU"/>
        </w:rPr>
        <w:tab/>
      </w:r>
      <w:r w:rsidRPr="00B10F46">
        <w:rPr>
          <w:rFonts w:eastAsia="Times New Roman"/>
          <w:i/>
          <w:kern w:val="0"/>
          <w:szCs w:val="24"/>
          <w:lang w:eastAsia="ru-RU"/>
        </w:rPr>
        <w:t xml:space="preserve">Увеличиваются </w:t>
      </w:r>
      <w:r w:rsidRPr="00B10F46">
        <w:rPr>
          <w:rFonts w:eastAsia="Times New Roman"/>
          <w:bCs/>
          <w:i/>
          <w:color w:val="000000"/>
          <w:kern w:val="0"/>
          <w:szCs w:val="24"/>
          <w:lang w:eastAsia="ru-RU"/>
        </w:rPr>
        <w:t xml:space="preserve">ассигнования по </w:t>
      </w:r>
      <w:r w:rsidRPr="00B10F46">
        <w:rPr>
          <w:rFonts w:eastAsia="Times New Roman"/>
          <w:kern w:val="0"/>
          <w:szCs w:val="24"/>
          <w:lang w:eastAsia="ru-RU"/>
        </w:rPr>
        <w:t xml:space="preserve">следующим разделам: </w:t>
      </w: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bCs/>
          <w:color w:val="000000"/>
          <w:kern w:val="0"/>
          <w:szCs w:val="24"/>
          <w:lang w:eastAsia="ru-RU"/>
        </w:rPr>
        <w:t xml:space="preserve">- </w:t>
      </w:r>
      <w:r w:rsidRPr="00B10F46">
        <w:rPr>
          <w:rFonts w:eastAsia="Times New Roman"/>
          <w:kern w:val="0"/>
          <w:szCs w:val="24"/>
          <w:lang w:eastAsia="ru-RU"/>
        </w:rPr>
        <w:t xml:space="preserve">«Общегосударственные вопросы» - на 599,8 тыс. руб., </w:t>
      </w: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kern w:val="0"/>
          <w:szCs w:val="24"/>
          <w:lang w:eastAsia="ru-RU"/>
        </w:rPr>
        <w:t>-  «</w:t>
      </w:r>
      <w:r w:rsidRPr="00B10F46">
        <w:rPr>
          <w:rFonts w:eastAsia="Times New Roman"/>
          <w:bCs/>
          <w:color w:val="000000"/>
          <w:kern w:val="0"/>
          <w:szCs w:val="24"/>
          <w:lang w:eastAsia="ru-RU"/>
        </w:rPr>
        <w:t xml:space="preserve">Национальная безопасность и правоохранительная деятельность» - на 90,0 тыс. руб., </w:t>
      </w: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kern w:val="0"/>
          <w:szCs w:val="24"/>
          <w:lang w:eastAsia="ru-RU"/>
        </w:rPr>
        <w:t xml:space="preserve">- </w:t>
      </w:r>
      <w:r w:rsidRPr="00B10F46">
        <w:rPr>
          <w:rFonts w:eastAsia="Times New Roman"/>
          <w:bCs/>
          <w:color w:val="000000"/>
          <w:kern w:val="0"/>
          <w:szCs w:val="24"/>
          <w:lang w:eastAsia="ru-RU"/>
        </w:rPr>
        <w:t xml:space="preserve">«Национальная экономика» - на </w:t>
      </w:r>
      <w:r w:rsidRPr="00B10F46">
        <w:rPr>
          <w:rFonts w:eastAsia="Times New Roman"/>
          <w:color w:val="000000"/>
          <w:kern w:val="0"/>
          <w:szCs w:val="24"/>
          <w:lang w:eastAsia="ru-RU"/>
        </w:rPr>
        <w:t>0,2 тыс. руб.,</w:t>
      </w:r>
      <w:r w:rsidRPr="00B10F46">
        <w:rPr>
          <w:rFonts w:eastAsia="Times New Roman"/>
          <w:kern w:val="0"/>
          <w:szCs w:val="24"/>
          <w:lang w:eastAsia="ru-RU"/>
        </w:rPr>
        <w:t xml:space="preserve"> </w:t>
      </w:r>
    </w:p>
    <w:p w:rsidR="00374C65" w:rsidRPr="00B10F46" w:rsidRDefault="00374C65" w:rsidP="00374C65">
      <w:pPr>
        <w:widowControl/>
        <w:suppressAutoHyphens w:val="0"/>
        <w:autoSpaceDN/>
        <w:ind w:firstLine="720"/>
        <w:rPr>
          <w:rFonts w:eastAsia="Times New Roman"/>
          <w:bCs/>
          <w:color w:val="000000"/>
          <w:kern w:val="0"/>
          <w:szCs w:val="24"/>
          <w:lang w:eastAsia="ru-RU"/>
        </w:rPr>
      </w:pPr>
      <w:r w:rsidRPr="00B10F46">
        <w:rPr>
          <w:rFonts w:eastAsia="Times New Roman"/>
          <w:kern w:val="0"/>
          <w:szCs w:val="24"/>
          <w:lang w:eastAsia="ru-RU"/>
        </w:rPr>
        <w:t>- «</w:t>
      </w:r>
      <w:r w:rsidRPr="00B10F46">
        <w:rPr>
          <w:rFonts w:eastAsia="Times New Roman"/>
          <w:bCs/>
          <w:color w:val="000000"/>
          <w:kern w:val="0"/>
          <w:szCs w:val="24"/>
          <w:lang w:eastAsia="ru-RU"/>
        </w:rPr>
        <w:t>Жилищно-коммунальное хозяйство» - на 1000,0 тыс. руб.,</w:t>
      </w:r>
    </w:p>
    <w:p w:rsidR="00374C65" w:rsidRPr="00B10F46" w:rsidRDefault="00374C65" w:rsidP="00374C65">
      <w:pPr>
        <w:widowControl/>
        <w:suppressAutoHyphens w:val="0"/>
        <w:autoSpaceDN/>
        <w:ind w:firstLine="720"/>
        <w:rPr>
          <w:rFonts w:eastAsia="Times New Roman"/>
          <w:bCs/>
          <w:color w:val="000000"/>
          <w:kern w:val="0"/>
          <w:szCs w:val="24"/>
          <w:lang w:eastAsia="ru-RU"/>
        </w:rPr>
      </w:pPr>
      <w:r w:rsidRPr="00B10F46">
        <w:rPr>
          <w:rFonts w:eastAsia="Times New Roman"/>
          <w:bCs/>
          <w:color w:val="000000"/>
          <w:kern w:val="0"/>
          <w:szCs w:val="24"/>
          <w:lang w:eastAsia="ru-RU"/>
        </w:rPr>
        <w:t xml:space="preserve">- «Охрана окружающей среды» - на 51,0 тыс. руб., </w:t>
      </w: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bCs/>
          <w:color w:val="000000"/>
          <w:kern w:val="0"/>
          <w:szCs w:val="24"/>
          <w:lang w:eastAsia="ru-RU"/>
        </w:rPr>
        <w:t xml:space="preserve">- </w:t>
      </w:r>
      <w:r w:rsidRPr="00B10F46">
        <w:rPr>
          <w:rFonts w:eastAsia="Times New Roman"/>
          <w:kern w:val="0"/>
          <w:szCs w:val="24"/>
          <w:lang w:eastAsia="ru-RU"/>
        </w:rPr>
        <w:t>«Образование» - на 3635,0 тыс. руб.,</w:t>
      </w: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kern w:val="0"/>
          <w:szCs w:val="24"/>
          <w:lang w:eastAsia="ru-RU"/>
        </w:rPr>
        <w:t>- «Культура, кинематография» - на 156,0 тыс. руб.,</w:t>
      </w:r>
    </w:p>
    <w:p w:rsidR="00374C65" w:rsidRPr="00B10F46" w:rsidRDefault="00374C65" w:rsidP="00374C65">
      <w:pPr>
        <w:widowControl/>
        <w:suppressAutoHyphens w:val="0"/>
        <w:autoSpaceDN/>
        <w:ind w:firstLine="720"/>
        <w:rPr>
          <w:rFonts w:eastAsia="Times New Roman"/>
          <w:kern w:val="0"/>
          <w:szCs w:val="24"/>
          <w:lang w:eastAsia="ru-RU"/>
        </w:rPr>
      </w:pPr>
      <w:r w:rsidRPr="00B10F46">
        <w:rPr>
          <w:rFonts w:eastAsia="Times New Roman"/>
          <w:kern w:val="0"/>
          <w:szCs w:val="24"/>
          <w:lang w:eastAsia="ru-RU"/>
        </w:rPr>
        <w:t>- «Межбюджетные трансферты общего характера бюджетам бюджетной системы Российской Федерации» - на 962,0 тыс. руб.</w:t>
      </w:r>
    </w:p>
    <w:p w:rsidR="00374C65" w:rsidRPr="00B10F46" w:rsidRDefault="00374C65" w:rsidP="00374C65">
      <w:pPr>
        <w:suppressAutoHyphens w:val="0"/>
        <w:autoSpaceDN/>
        <w:ind w:firstLine="0"/>
        <w:rPr>
          <w:rFonts w:eastAsia="Times New Roman"/>
          <w:kern w:val="0"/>
          <w:szCs w:val="24"/>
          <w:lang w:eastAsia="ru-RU"/>
        </w:rPr>
      </w:pPr>
      <w:r w:rsidRPr="00B10F46">
        <w:rPr>
          <w:rFonts w:eastAsia="Times New Roman"/>
          <w:kern w:val="0"/>
          <w:szCs w:val="24"/>
          <w:lang w:eastAsia="ru-RU"/>
        </w:rPr>
        <w:t xml:space="preserve">     </w:t>
      </w:r>
      <w:r w:rsidRPr="00B10F46">
        <w:rPr>
          <w:rFonts w:eastAsia="Times New Roman"/>
          <w:kern w:val="0"/>
          <w:szCs w:val="24"/>
          <w:lang w:eastAsia="ru-RU"/>
        </w:rPr>
        <w:tab/>
        <w:t xml:space="preserve">В соответствии с проектом решения вносятся соответствующие изменения в приложение № 7 «Распределение бюджетных ассигнований по целевым статьям (муниципальным программам Подосиновского района и непрограммным направлениям деятельности), группам </w:t>
      </w:r>
      <w:proofErr w:type="gramStart"/>
      <w:r w:rsidRPr="00B10F46">
        <w:rPr>
          <w:rFonts w:eastAsia="Times New Roman"/>
          <w:kern w:val="0"/>
          <w:szCs w:val="24"/>
          <w:lang w:eastAsia="ru-RU"/>
        </w:rPr>
        <w:t>видов расходов классификации расходов бюджетов</w:t>
      </w:r>
      <w:proofErr w:type="gramEnd"/>
      <w:r w:rsidRPr="00B10F46">
        <w:rPr>
          <w:rFonts w:eastAsia="Times New Roman"/>
          <w:kern w:val="0"/>
          <w:szCs w:val="24"/>
          <w:lang w:eastAsia="ru-RU"/>
        </w:rPr>
        <w:t xml:space="preserve"> на 2022 год» в муниципальные программы, подлежащие финансированию в текущем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981"/>
        <w:gridCol w:w="1612"/>
        <w:gridCol w:w="1172"/>
        <w:gridCol w:w="1455"/>
      </w:tblGrid>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center"/>
              <w:rPr>
                <w:rFonts w:eastAsia="Times New Roman"/>
                <w:b/>
                <w:kern w:val="0"/>
                <w:sz w:val="20"/>
                <w:lang w:eastAsia="ru-RU"/>
              </w:rPr>
            </w:pPr>
            <w:r w:rsidRPr="0072504A">
              <w:rPr>
                <w:rFonts w:eastAsia="Times New Roman"/>
                <w:b/>
                <w:kern w:val="0"/>
                <w:sz w:val="20"/>
                <w:lang w:eastAsia="ru-RU"/>
              </w:rPr>
              <w:t xml:space="preserve">№ </w:t>
            </w:r>
            <w:proofErr w:type="gramStart"/>
            <w:r w:rsidRPr="0072504A">
              <w:rPr>
                <w:rFonts w:eastAsia="Times New Roman"/>
                <w:b/>
                <w:kern w:val="0"/>
                <w:sz w:val="20"/>
                <w:lang w:eastAsia="ru-RU"/>
              </w:rPr>
              <w:t>п</w:t>
            </w:r>
            <w:proofErr w:type="gramEnd"/>
            <w:r w:rsidRPr="0072504A">
              <w:rPr>
                <w:rFonts w:eastAsia="Times New Roman"/>
                <w:b/>
                <w:kern w:val="0"/>
                <w:sz w:val="20"/>
                <w:lang w:eastAsia="ru-RU"/>
              </w:rPr>
              <w:t>/п</w:t>
            </w:r>
          </w:p>
        </w:tc>
        <w:tc>
          <w:tcPr>
            <w:tcW w:w="4981" w:type="dxa"/>
            <w:shd w:val="clear" w:color="auto" w:fill="auto"/>
          </w:tcPr>
          <w:p w:rsidR="00374C65" w:rsidRPr="0072504A" w:rsidRDefault="00374C65" w:rsidP="00374C65">
            <w:pPr>
              <w:suppressAutoHyphens w:val="0"/>
              <w:autoSpaceDE w:val="0"/>
              <w:adjustRightInd w:val="0"/>
              <w:spacing w:before="10" w:after="10"/>
              <w:ind w:right="1" w:firstLine="0"/>
              <w:jc w:val="center"/>
              <w:rPr>
                <w:rFonts w:eastAsia="Times New Roman"/>
                <w:b/>
                <w:kern w:val="0"/>
                <w:sz w:val="20"/>
                <w:lang w:eastAsia="ru-RU"/>
              </w:rPr>
            </w:pPr>
            <w:r w:rsidRPr="0072504A">
              <w:rPr>
                <w:rFonts w:eastAsia="Times New Roman"/>
                <w:b/>
                <w:kern w:val="0"/>
                <w:sz w:val="20"/>
                <w:lang w:eastAsia="ru-RU"/>
              </w:rPr>
              <w:t xml:space="preserve">Наименование </w:t>
            </w:r>
          </w:p>
          <w:p w:rsidR="00374C65" w:rsidRPr="0072504A" w:rsidRDefault="00374C65" w:rsidP="00374C65">
            <w:pPr>
              <w:suppressAutoHyphens w:val="0"/>
              <w:autoSpaceDE w:val="0"/>
              <w:adjustRightInd w:val="0"/>
              <w:spacing w:before="10" w:after="10"/>
              <w:ind w:right="1" w:firstLine="0"/>
              <w:jc w:val="center"/>
              <w:rPr>
                <w:rFonts w:eastAsia="Times New Roman"/>
                <w:b/>
                <w:kern w:val="0"/>
                <w:sz w:val="20"/>
                <w:lang w:eastAsia="ru-RU"/>
              </w:rPr>
            </w:pPr>
          </w:p>
        </w:tc>
        <w:tc>
          <w:tcPr>
            <w:tcW w:w="1612" w:type="dxa"/>
            <w:shd w:val="clear" w:color="auto" w:fill="auto"/>
          </w:tcPr>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Решение Думы</w:t>
            </w:r>
          </w:p>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 xml:space="preserve">от 22.07.2022 </w:t>
            </w:r>
          </w:p>
          <w:p w:rsidR="00374C65" w:rsidRPr="0072504A" w:rsidRDefault="00374C65" w:rsidP="00374C65">
            <w:pPr>
              <w:widowControl/>
              <w:suppressAutoHyphens w:val="0"/>
              <w:autoSpaceDN/>
              <w:ind w:right="-5" w:firstLine="0"/>
              <w:jc w:val="center"/>
              <w:rPr>
                <w:rFonts w:eastAsia="Times New Roman"/>
                <w:b/>
                <w:kern w:val="0"/>
                <w:sz w:val="20"/>
                <w:lang w:eastAsia="en-US"/>
              </w:rPr>
            </w:pPr>
            <w:r w:rsidRPr="0072504A">
              <w:rPr>
                <w:rFonts w:eastAsia="Times New Roman"/>
                <w:b/>
                <w:kern w:val="0"/>
                <w:sz w:val="20"/>
                <w:lang w:eastAsia="ru-RU"/>
              </w:rPr>
              <w:t>№ 12/57</w:t>
            </w:r>
          </w:p>
        </w:tc>
        <w:tc>
          <w:tcPr>
            <w:tcW w:w="1172" w:type="dxa"/>
            <w:shd w:val="clear" w:color="auto" w:fill="auto"/>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Проект решения</w:t>
            </w:r>
          </w:p>
        </w:tc>
        <w:tc>
          <w:tcPr>
            <w:tcW w:w="1455" w:type="dxa"/>
            <w:shd w:val="clear" w:color="auto" w:fill="auto"/>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Изменения</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w:t>
            </w:r>
          </w:p>
        </w:tc>
      </w:tr>
      <w:tr w:rsidR="00374C65" w:rsidRPr="00B10F46" w:rsidTr="00374C65">
        <w:tc>
          <w:tcPr>
            <w:tcW w:w="5542" w:type="dxa"/>
            <w:gridSpan w:val="2"/>
            <w:shd w:val="clear" w:color="auto" w:fill="auto"/>
          </w:tcPr>
          <w:p w:rsidR="00374C65" w:rsidRPr="0072504A" w:rsidRDefault="00374C65" w:rsidP="00374C65">
            <w:pPr>
              <w:suppressAutoHyphens w:val="0"/>
              <w:autoSpaceDE w:val="0"/>
              <w:adjustRightInd w:val="0"/>
              <w:ind w:firstLine="0"/>
              <w:jc w:val="left"/>
              <w:rPr>
                <w:rFonts w:eastAsia="Times New Roman"/>
                <w:b/>
                <w:color w:val="000000"/>
                <w:kern w:val="0"/>
                <w:sz w:val="20"/>
                <w:lang w:eastAsia="ru-RU"/>
              </w:rPr>
            </w:pPr>
            <w:r w:rsidRPr="0072504A">
              <w:rPr>
                <w:rFonts w:eastAsia="Times New Roman"/>
                <w:b/>
                <w:color w:val="000000"/>
                <w:kern w:val="0"/>
                <w:sz w:val="20"/>
                <w:lang w:eastAsia="ru-RU"/>
              </w:rPr>
              <w:t>ВСЕГО РАСХОДОВ</w:t>
            </w:r>
          </w:p>
        </w:tc>
        <w:tc>
          <w:tcPr>
            <w:tcW w:w="1612" w:type="dxa"/>
            <w:shd w:val="clear" w:color="auto" w:fill="auto"/>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430476,7</w:t>
            </w:r>
          </w:p>
        </w:tc>
        <w:tc>
          <w:tcPr>
            <w:tcW w:w="1172" w:type="dxa"/>
            <w:shd w:val="clear" w:color="auto" w:fill="auto"/>
          </w:tcPr>
          <w:p w:rsidR="00374C65" w:rsidRPr="0072504A" w:rsidRDefault="00374C65" w:rsidP="00374C65">
            <w:pPr>
              <w:widowControl/>
              <w:suppressAutoHyphens w:val="0"/>
              <w:autoSpaceDN/>
              <w:ind w:firstLine="0"/>
              <w:jc w:val="center"/>
              <w:rPr>
                <w:rFonts w:eastAsia="Times New Roman"/>
                <w:b/>
                <w:bCs/>
                <w:color w:val="000000"/>
                <w:kern w:val="0"/>
                <w:sz w:val="20"/>
                <w:lang w:eastAsia="ru-RU"/>
              </w:rPr>
            </w:pPr>
            <w:r w:rsidRPr="0072504A">
              <w:rPr>
                <w:rFonts w:eastAsia="Times New Roman"/>
                <w:b/>
                <w:bCs/>
                <w:color w:val="000000"/>
                <w:kern w:val="0"/>
                <w:sz w:val="20"/>
                <w:lang w:eastAsia="ru-RU"/>
              </w:rPr>
              <w:t>436970,7</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6494,0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1</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образования»</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232964,4</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236599,4</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3635,0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2</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культуры»</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51570,0</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51726,0</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156,0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3</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спорта и молодежной политики»</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218,0</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218,0</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4</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4066,8</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4066,8</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5</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коммунальной и жилищной инфраструктуры»</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2300,0</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3300,0</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1000,0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6</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транспортной системы»</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39038,6</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39038,8</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0,2</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7</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«Охрана окружающей среды, воспроизводство и использование природных ресурсов»</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200,0</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251,0</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51,0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8</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агропромышленного комплекса»</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961,2</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961,2</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 w:firstLine="0"/>
              <w:jc w:val="left"/>
              <w:rPr>
                <w:rFonts w:eastAsia="Times New Roman"/>
                <w:kern w:val="0"/>
                <w:sz w:val="20"/>
                <w:lang w:eastAsia="ru-RU"/>
              </w:rPr>
            </w:pPr>
            <w:r w:rsidRPr="0072504A">
              <w:rPr>
                <w:rFonts w:eastAsia="Times New Roman"/>
                <w:kern w:val="0"/>
                <w:sz w:val="20"/>
                <w:lang w:eastAsia="ru-RU"/>
              </w:rPr>
              <w:t>9</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«Управление муниципальным имуществом»</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9668,6</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9668,4</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-0,2</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08" w:firstLine="0"/>
              <w:jc w:val="left"/>
              <w:rPr>
                <w:rFonts w:eastAsia="Times New Roman"/>
                <w:kern w:val="0"/>
                <w:sz w:val="20"/>
                <w:lang w:eastAsia="ru-RU"/>
              </w:rPr>
            </w:pPr>
            <w:r w:rsidRPr="0072504A">
              <w:rPr>
                <w:rFonts w:eastAsia="Times New Roman"/>
                <w:kern w:val="0"/>
                <w:sz w:val="20"/>
                <w:lang w:eastAsia="ru-RU"/>
              </w:rPr>
              <w:t>10</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«Развитие муниципального управления»</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38516,5</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39206,5</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690,0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08" w:firstLine="0"/>
              <w:jc w:val="left"/>
              <w:rPr>
                <w:rFonts w:eastAsia="Times New Roman"/>
                <w:kern w:val="0"/>
                <w:sz w:val="20"/>
                <w:lang w:eastAsia="ru-RU"/>
              </w:rPr>
            </w:pPr>
            <w:r w:rsidRPr="0072504A">
              <w:rPr>
                <w:rFonts w:eastAsia="Times New Roman"/>
                <w:kern w:val="0"/>
                <w:sz w:val="20"/>
                <w:lang w:eastAsia="ru-RU"/>
              </w:rPr>
              <w:t>11</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«Управление муниципальными финансами и регулирование межбюджетных отношений»</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49625,8</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50587,8</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962,0</w:t>
            </w:r>
          </w:p>
        </w:tc>
      </w:tr>
      <w:tr w:rsidR="00374C65" w:rsidRPr="00B10F46" w:rsidTr="00374C65">
        <w:tc>
          <w:tcPr>
            <w:tcW w:w="561" w:type="dxa"/>
            <w:shd w:val="clear" w:color="auto" w:fill="auto"/>
          </w:tcPr>
          <w:p w:rsidR="00374C65" w:rsidRPr="0072504A" w:rsidRDefault="00374C65" w:rsidP="00374C65">
            <w:pPr>
              <w:suppressAutoHyphens w:val="0"/>
              <w:autoSpaceDE w:val="0"/>
              <w:adjustRightInd w:val="0"/>
              <w:spacing w:before="10" w:after="10"/>
              <w:ind w:right="-108" w:firstLine="0"/>
              <w:jc w:val="left"/>
              <w:rPr>
                <w:rFonts w:eastAsia="Times New Roman"/>
                <w:kern w:val="0"/>
                <w:sz w:val="20"/>
                <w:lang w:eastAsia="ru-RU"/>
              </w:rPr>
            </w:pPr>
            <w:r w:rsidRPr="0072504A">
              <w:rPr>
                <w:rFonts w:eastAsia="Times New Roman"/>
                <w:kern w:val="0"/>
                <w:sz w:val="20"/>
                <w:lang w:eastAsia="ru-RU"/>
              </w:rPr>
              <w:t>12</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Муниципальная программа Подосиновского района «Профилактика правонарушений и преступлений»</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513,0</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513,0</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rPr>
          <w:trHeight w:val="351"/>
        </w:trPr>
        <w:tc>
          <w:tcPr>
            <w:tcW w:w="561" w:type="dxa"/>
            <w:shd w:val="clear" w:color="auto" w:fill="auto"/>
          </w:tcPr>
          <w:p w:rsidR="00374C65" w:rsidRPr="0072504A" w:rsidRDefault="00374C65" w:rsidP="00374C65">
            <w:pPr>
              <w:suppressAutoHyphens w:val="0"/>
              <w:autoSpaceDE w:val="0"/>
              <w:adjustRightInd w:val="0"/>
              <w:spacing w:before="10" w:after="10"/>
              <w:ind w:right="-108" w:firstLine="0"/>
              <w:jc w:val="left"/>
              <w:rPr>
                <w:rFonts w:eastAsia="Times New Roman"/>
                <w:kern w:val="0"/>
                <w:sz w:val="20"/>
                <w:lang w:eastAsia="ru-RU"/>
              </w:rPr>
            </w:pPr>
            <w:r w:rsidRPr="0072504A">
              <w:rPr>
                <w:rFonts w:eastAsia="Times New Roman"/>
                <w:kern w:val="0"/>
                <w:sz w:val="20"/>
                <w:lang w:eastAsia="ru-RU"/>
              </w:rPr>
              <w:t>13</w:t>
            </w:r>
          </w:p>
        </w:tc>
        <w:tc>
          <w:tcPr>
            <w:tcW w:w="4981" w:type="dxa"/>
            <w:shd w:val="clear" w:color="auto" w:fill="auto"/>
          </w:tcPr>
          <w:p w:rsidR="00374C65" w:rsidRPr="0072504A" w:rsidRDefault="00374C65" w:rsidP="00374C65">
            <w:pPr>
              <w:widowControl/>
              <w:suppressAutoHyphens w:val="0"/>
              <w:autoSpaceDN/>
              <w:ind w:firstLine="0"/>
              <w:rPr>
                <w:rFonts w:eastAsia="Times New Roman"/>
                <w:bCs/>
                <w:color w:val="000000"/>
                <w:kern w:val="0"/>
                <w:sz w:val="20"/>
                <w:lang w:eastAsia="ru-RU"/>
              </w:rPr>
            </w:pPr>
            <w:r w:rsidRPr="0072504A">
              <w:rPr>
                <w:rFonts w:eastAsia="Times New Roman"/>
                <w:bCs/>
                <w:color w:val="000000"/>
                <w:kern w:val="0"/>
                <w:sz w:val="20"/>
                <w:lang w:eastAsia="ru-RU"/>
              </w:rPr>
              <w:t>Расходы, не вошедшие в муниципальные программы</w:t>
            </w:r>
          </w:p>
        </w:tc>
        <w:tc>
          <w:tcPr>
            <w:tcW w:w="161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833,8</w:t>
            </w:r>
          </w:p>
        </w:tc>
        <w:tc>
          <w:tcPr>
            <w:tcW w:w="1172"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833,8</w:t>
            </w:r>
          </w:p>
        </w:tc>
        <w:tc>
          <w:tcPr>
            <w:tcW w:w="1455" w:type="dxa"/>
            <w:shd w:val="clear" w:color="auto" w:fill="auto"/>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bl>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color w:val="000000"/>
          <w:kern w:val="2"/>
          <w:szCs w:val="24"/>
          <w:lang w:eastAsia="ru-RU"/>
        </w:rPr>
        <w:lastRenderedPageBreak/>
        <w:tab/>
      </w:r>
      <w:r w:rsidRPr="00B10F46">
        <w:rPr>
          <w:rFonts w:eastAsia="Times New Roman"/>
          <w:color w:val="000000"/>
          <w:kern w:val="2"/>
          <w:szCs w:val="24"/>
          <w:lang w:eastAsia="ru-RU"/>
        </w:rPr>
        <w:tab/>
        <w:t xml:space="preserve">В соответствии с проектом решения на 2022 год </w:t>
      </w:r>
      <w:r w:rsidRPr="00B10F46">
        <w:rPr>
          <w:rFonts w:eastAsia="Times New Roman"/>
          <w:i/>
          <w:color w:val="000000"/>
          <w:kern w:val="2"/>
          <w:szCs w:val="24"/>
          <w:lang w:eastAsia="ru-RU"/>
        </w:rPr>
        <w:t>увеличены ассигнования</w:t>
      </w:r>
      <w:r w:rsidRPr="00B10F46">
        <w:rPr>
          <w:rFonts w:eastAsia="Times New Roman"/>
          <w:color w:val="000000"/>
          <w:kern w:val="2"/>
          <w:szCs w:val="24"/>
          <w:lang w:eastAsia="ru-RU"/>
        </w:rPr>
        <w:t xml:space="preserve"> </w:t>
      </w:r>
      <w:r w:rsidRPr="00B10F46">
        <w:rPr>
          <w:rFonts w:eastAsia="Times New Roman"/>
          <w:kern w:val="0"/>
          <w:szCs w:val="24"/>
          <w:lang w:eastAsia="ru-RU"/>
        </w:rPr>
        <w:t>по м</w:t>
      </w:r>
      <w:r w:rsidRPr="00B10F46">
        <w:rPr>
          <w:rFonts w:eastAsia="Times New Roman"/>
          <w:bCs/>
          <w:color w:val="000000"/>
          <w:kern w:val="0"/>
          <w:szCs w:val="24"/>
          <w:lang w:eastAsia="ru-RU"/>
        </w:rPr>
        <w:t>униципальным программам Подосиновского района:</w:t>
      </w:r>
    </w:p>
    <w:p w:rsidR="00374C65" w:rsidRPr="00B10F46" w:rsidRDefault="00374C65" w:rsidP="00374C65">
      <w:pPr>
        <w:widowControl/>
        <w:tabs>
          <w:tab w:val="left" w:pos="142"/>
        </w:tabs>
        <w:suppressAutoHyphens w:val="0"/>
        <w:autoSpaceDN/>
        <w:ind w:firstLine="0"/>
        <w:rPr>
          <w:rFonts w:eastAsia="Times New Roman"/>
          <w:color w:val="000000"/>
          <w:kern w:val="0"/>
          <w:szCs w:val="24"/>
          <w:lang w:eastAsia="ru-RU"/>
        </w:rPr>
      </w:pPr>
      <w:r w:rsidRPr="00B10F46">
        <w:rPr>
          <w:rFonts w:eastAsia="Times New Roman"/>
          <w:color w:val="000000"/>
          <w:kern w:val="0"/>
          <w:szCs w:val="24"/>
          <w:lang w:eastAsia="ru-RU"/>
        </w:rPr>
        <w:tab/>
      </w:r>
      <w:r w:rsidRPr="00B10F46">
        <w:rPr>
          <w:rFonts w:eastAsia="Times New Roman"/>
          <w:color w:val="000000"/>
          <w:kern w:val="0"/>
          <w:szCs w:val="24"/>
          <w:lang w:eastAsia="ru-RU"/>
        </w:rPr>
        <w:tab/>
        <w:t xml:space="preserve">- </w:t>
      </w:r>
      <w:r w:rsidRPr="00B10F46">
        <w:rPr>
          <w:rFonts w:eastAsia="Times New Roman"/>
          <w:bCs/>
          <w:color w:val="000000"/>
          <w:kern w:val="0"/>
          <w:szCs w:val="24"/>
          <w:lang w:eastAsia="ru-RU"/>
        </w:rPr>
        <w:t xml:space="preserve">«Развитие образования» на 3635,0 тыс. руб., </w:t>
      </w:r>
    </w:p>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color w:val="000000"/>
          <w:kern w:val="0"/>
          <w:szCs w:val="24"/>
          <w:lang w:eastAsia="ru-RU"/>
        </w:rPr>
        <w:tab/>
      </w:r>
      <w:r w:rsidRPr="00B10F46">
        <w:rPr>
          <w:rFonts w:eastAsia="Times New Roman"/>
          <w:color w:val="000000"/>
          <w:kern w:val="0"/>
          <w:szCs w:val="24"/>
          <w:lang w:eastAsia="ru-RU"/>
        </w:rPr>
        <w:tab/>
      </w:r>
      <w:r w:rsidRPr="00B10F46">
        <w:rPr>
          <w:rFonts w:eastAsia="Times New Roman"/>
          <w:bCs/>
          <w:color w:val="000000"/>
          <w:kern w:val="0"/>
          <w:szCs w:val="24"/>
          <w:lang w:eastAsia="ru-RU"/>
        </w:rPr>
        <w:t xml:space="preserve">- </w:t>
      </w:r>
      <w:r w:rsidRPr="00B10F46">
        <w:rPr>
          <w:rFonts w:eastAsia="Times New Roman"/>
          <w:color w:val="000000"/>
          <w:kern w:val="0"/>
          <w:szCs w:val="24"/>
          <w:lang w:eastAsia="ru-RU"/>
        </w:rPr>
        <w:t>«Развитие культуры» на 156,0 тыс. руб.,</w:t>
      </w:r>
      <w:r w:rsidRPr="00B10F46">
        <w:rPr>
          <w:rFonts w:eastAsia="Times New Roman"/>
          <w:bCs/>
          <w:color w:val="000000"/>
          <w:kern w:val="0"/>
          <w:szCs w:val="24"/>
          <w:lang w:eastAsia="ru-RU"/>
        </w:rPr>
        <w:t xml:space="preserve"> </w:t>
      </w:r>
    </w:p>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bCs/>
          <w:color w:val="000000"/>
          <w:kern w:val="0"/>
          <w:szCs w:val="24"/>
          <w:lang w:eastAsia="ru-RU"/>
        </w:rPr>
        <w:tab/>
      </w:r>
      <w:r w:rsidRPr="00B10F46">
        <w:rPr>
          <w:rFonts w:eastAsia="Times New Roman"/>
          <w:bCs/>
          <w:color w:val="000000"/>
          <w:kern w:val="0"/>
          <w:szCs w:val="24"/>
          <w:lang w:eastAsia="ru-RU"/>
        </w:rPr>
        <w:tab/>
        <w:t xml:space="preserve">- «Развитие коммунальной и жилищной инфраструктуры» на 1000,0 тыс. руб., </w:t>
      </w:r>
    </w:p>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bCs/>
          <w:color w:val="000000"/>
          <w:kern w:val="0"/>
          <w:szCs w:val="24"/>
          <w:lang w:eastAsia="ru-RU"/>
        </w:rPr>
        <w:tab/>
      </w:r>
      <w:r w:rsidRPr="00B10F46">
        <w:rPr>
          <w:rFonts w:eastAsia="Times New Roman"/>
          <w:bCs/>
          <w:color w:val="000000"/>
          <w:kern w:val="0"/>
          <w:szCs w:val="24"/>
          <w:lang w:eastAsia="ru-RU"/>
        </w:rPr>
        <w:tab/>
        <w:t>- «Развитие транспортной системы» на 0,2 тыс. руб.,</w:t>
      </w:r>
    </w:p>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bCs/>
          <w:color w:val="000000"/>
          <w:kern w:val="0"/>
          <w:szCs w:val="24"/>
          <w:lang w:eastAsia="ru-RU"/>
        </w:rPr>
        <w:tab/>
      </w:r>
      <w:r w:rsidRPr="00B10F46">
        <w:rPr>
          <w:rFonts w:eastAsia="Times New Roman"/>
          <w:bCs/>
          <w:color w:val="000000"/>
          <w:kern w:val="0"/>
          <w:szCs w:val="24"/>
          <w:lang w:eastAsia="ru-RU"/>
        </w:rPr>
        <w:tab/>
        <w:t xml:space="preserve">- «Охрана окружающей среды, воспроизводство и использование природных ресурсов» на 51,0 тыс. руб., </w:t>
      </w:r>
    </w:p>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bCs/>
          <w:color w:val="000000"/>
          <w:kern w:val="0"/>
          <w:szCs w:val="24"/>
          <w:lang w:eastAsia="ru-RU"/>
        </w:rPr>
        <w:tab/>
      </w:r>
      <w:r w:rsidRPr="00B10F46">
        <w:rPr>
          <w:rFonts w:eastAsia="Times New Roman"/>
          <w:bCs/>
          <w:color w:val="000000"/>
          <w:kern w:val="0"/>
          <w:szCs w:val="24"/>
          <w:lang w:eastAsia="ru-RU"/>
        </w:rPr>
        <w:tab/>
        <w:t>- «Развитие муниципального управления» на 690,0 тыс. руб.,</w:t>
      </w:r>
    </w:p>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bCs/>
          <w:color w:val="000000"/>
          <w:kern w:val="0"/>
          <w:szCs w:val="24"/>
          <w:lang w:eastAsia="ru-RU"/>
        </w:rPr>
        <w:tab/>
      </w:r>
      <w:r w:rsidRPr="00B10F46">
        <w:rPr>
          <w:rFonts w:eastAsia="Times New Roman"/>
          <w:bCs/>
          <w:color w:val="000000"/>
          <w:kern w:val="0"/>
          <w:szCs w:val="24"/>
          <w:lang w:eastAsia="ru-RU"/>
        </w:rPr>
        <w:tab/>
        <w:t>- «Управление муниципальными финансами и регулирование межбюджетных отношений» на 962,0 тыс. руб.</w:t>
      </w:r>
    </w:p>
    <w:p w:rsidR="00374C65" w:rsidRPr="00B10F46" w:rsidRDefault="00374C65" w:rsidP="00374C65">
      <w:pPr>
        <w:widowControl/>
        <w:tabs>
          <w:tab w:val="left" w:pos="142"/>
        </w:tabs>
        <w:suppressAutoHyphens w:val="0"/>
        <w:autoSpaceDN/>
        <w:ind w:firstLine="0"/>
        <w:rPr>
          <w:rFonts w:eastAsia="Times New Roman"/>
          <w:bCs/>
          <w:color w:val="000000"/>
          <w:kern w:val="0"/>
          <w:szCs w:val="24"/>
          <w:lang w:eastAsia="ru-RU"/>
        </w:rPr>
      </w:pPr>
      <w:r w:rsidRPr="00B10F46">
        <w:rPr>
          <w:rFonts w:eastAsia="Times New Roman"/>
          <w:bCs/>
          <w:color w:val="000000"/>
          <w:kern w:val="0"/>
          <w:szCs w:val="24"/>
          <w:lang w:eastAsia="ru-RU"/>
        </w:rPr>
        <w:tab/>
      </w:r>
      <w:r w:rsidRPr="00B10F46">
        <w:rPr>
          <w:rFonts w:eastAsia="Times New Roman"/>
          <w:bCs/>
          <w:color w:val="000000"/>
          <w:kern w:val="0"/>
          <w:szCs w:val="24"/>
          <w:lang w:eastAsia="ru-RU"/>
        </w:rPr>
        <w:tab/>
      </w:r>
      <w:r w:rsidRPr="00B10F46">
        <w:rPr>
          <w:rFonts w:eastAsia="Times New Roman"/>
          <w:i/>
          <w:color w:val="000000"/>
          <w:kern w:val="2"/>
          <w:szCs w:val="24"/>
          <w:lang w:eastAsia="ru-RU"/>
        </w:rPr>
        <w:t>Уменьшены ассигнования</w:t>
      </w:r>
      <w:r w:rsidRPr="00B10F46">
        <w:rPr>
          <w:rFonts w:eastAsia="Times New Roman"/>
          <w:color w:val="000000"/>
          <w:kern w:val="2"/>
          <w:szCs w:val="24"/>
          <w:lang w:eastAsia="ru-RU"/>
        </w:rPr>
        <w:t xml:space="preserve"> </w:t>
      </w:r>
      <w:r w:rsidRPr="00B10F46">
        <w:rPr>
          <w:rFonts w:eastAsia="Times New Roman"/>
          <w:kern w:val="0"/>
          <w:szCs w:val="24"/>
          <w:lang w:eastAsia="ru-RU"/>
        </w:rPr>
        <w:t>по м</w:t>
      </w:r>
      <w:r w:rsidRPr="00B10F46">
        <w:rPr>
          <w:rFonts w:eastAsia="Times New Roman"/>
          <w:bCs/>
          <w:color w:val="000000"/>
          <w:kern w:val="0"/>
          <w:szCs w:val="24"/>
          <w:lang w:eastAsia="ru-RU"/>
        </w:rPr>
        <w:t>униципальной программе Подосиновского района «Управление муниципальным имуществом» на 0,2 тыс. руб.</w:t>
      </w:r>
    </w:p>
    <w:p w:rsidR="00374C65" w:rsidRPr="00B10F46" w:rsidRDefault="00374C65" w:rsidP="00374C65">
      <w:pPr>
        <w:suppressAutoHyphens w:val="0"/>
        <w:autoSpaceDN/>
        <w:ind w:firstLine="720"/>
        <w:rPr>
          <w:rFonts w:eastAsia="Times New Roman"/>
          <w:kern w:val="0"/>
          <w:szCs w:val="24"/>
          <w:lang w:eastAsia="ru-RU"/>
        </w:rPr>
      </w:pPr>
      <w:r w:rsidRPr="00B10F46">
        <w:rPr>
          <w:rFonts w:eastAsia="Times New Roman"/>
          <w:kern w:val="0"/>
          <w:szCs w:val="24"/>
          <w:lang w:eastAsia="ru-RU"/>
        </w:rPr>
        <w:t>Изменения вносятся по главным распорядителям средств бюджета в приложение № 8 «Ведомственная структура расходов бюджета района на 2022 год»:</w:t>
      </w:r>
    </w:p>
    <w:p w:rsidR="00374C65" w:rsidRPr="00B10F46" w:rsidRDefault="00374C65" w:rsidP="00374C65">
      <w:pPr>
        <w:suppressAutoHyphens w:val="0"/>
        <w:autoSpaceDN/>
        <w:ind w:firstLine="720"/>
        <w:rPr>
          <w:rFonts w:eastAsia="Times New Roman"/>
          <w:kern w:val="0"/>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992"/>
        <w:gridCol w:w="2127"/>
        <w:gridCol w:w="1417"/>
        <w:gridCol w:w="1559"/>
      </w:tblGrid>
      <w:tr w:rsidR="00374C65" w:rsidRPr="00B10F46" w:rsidTr="00374C65">
        <w:tc>
          <w:tcPr>
            <w:tcW w:w="3544" w:type="dxa"/>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Наименование</w:t>
            </w:r>
          </w:p>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главного распорядителя</w:t>
            </w:r>
          </w:p>
        </w:tc>
        <w:tc>
          <w:tcPr>
            <w:tcW w:w="992" w:type="dxa"/>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Код</w:t>
            </w:r>
          </w:p>
        </w:tc>
        <w:tc>
          <w:tcPr>
            <w:tcW w:w="2127" w:type="dxa"/>
          </w:tcPr>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Решение Думы</w:t>
            </w:r>
          </w:p>
          <w:p w:rsidR="00374C65" w:rsidRPr="0072504A" w:rsidRDefault="00374C65" w:rsidP="00374C65">
            <w:pPr>
              <w:widowControl/>
              <w:suppressAutoHyphens w:val="0"/>
              <w:autoSpaceDN/>
              <w:ind w:right="-5" w:firstLine="0"/>
              <w:jc w:val="center"/>
              <w:rPr>
                <w:rFonts w:eastAsia="Times New Roman"/>
                <w:b/>
                <w:kern w:val="0"/>
                <w:sz w:val="20"/>
                <w:lang w:eastAsia="ru-RU"/>
              </w:rPr>
            </w:pPr>
            <w:r w:rsidRPr="0072504A">
              <w:rPr>
                <w:rFonts w:eastAsia="Times New Roman"/>
                <w:b/>
                <w:kern w:val="0"/>
                <w:sz w:val="20"/>
                <w:lang w:eastAsia="ru-RU"/>
              </w:rPr>
              <w:t xml:space="preserve">от 22.07.2022 </w:t>
            </w:r>
          </w:p>
          <w:p w:rsidR="00374C65" w:rsidRPr="0072504A" w:rsidRDefault="00374C65" w:rsidP="00374C65">
            <w:pPr>
              <w:widowControl/>
              <w:suppressAutoHyphens w:val="0"/>
              <w:autoSpaceDN/>
              <w:ind w:right="-5" w:firstLine="0"/>
              <w:jc w:val="center"/>
              <w:rPr>
                <w:rFonts w:eastAsia="Times New Roman"/>
                <w:b/>
                <w:kern w:val="0"/>
                <w:sz w:val="20"/>
                <w:lang w:eastAsia="en-US"/>
              </w:rPr>
            </w:pPr>
            <w:r w:rsidRPr="0072504A">
              <w:rPr>
                <w:rFonts w:eastAsia="Times New Roman"/>
                <w:b/>
                <w:kern w:val="0"/>
                <w:sz w:val="20"/>
                <w:lang w:eastAsia="ru-RU"/>
              </w:rPr>
              <w:t>№ 12/57</w:t>
            </w:r>
          </w:p>
        </w:tc>
        <w:tc>
          <w:tcPr>
            <w:tcW w:w="1417" w:type="dxa"/>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Проект решения</w:t>
            </w:r>
          </w:p>
        </w:tc>
        <w:tc>
          <w:tcPr>
            <w:tcW w:w="1559" w:type="dxa"/>
          </w:tcPr>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Изменения</w:t>
            </w:r>
          </w:p>
          <w:p w:rsidR="00374C65" w:rsidRPr="0072504A" w:rsidRDefault="00374C65" w:rsidP="00374C65">
            <w:pPr>
              <w:widowControl/>
              <w:suppressAutoHyphens w:val="0"/>
              <w:autoSpaceDN/>
              <w:ind w:firstLine="0"/>
              <w:jc w:val="center"/>
              <w:rPr>
                <w:rFonts w:eastAsia="Times New Roman"/>
                <w:b/>
                <w:kern w:val="0"/>
                <w:sz w:val="20"/>
                <w:lang w:eastAsia="en-US"/>
              </w:rPr>
            </w:pPr>
            <w:r w:rsidRPr="0072504A">
              <w:rPr>
                <w:rFonts w:eastAsia="Times New Roman"/>
                <w:b/>
                <w:kern w:val="0"/>
                <w:sz w:val="20"/>
                <w:lang w:eastAsia="ru-RU"/>
              </w:rPr>
              <w:t>(+/-)</w:t>
            </w:r>
          </w:p>
        </w:tc>
      </w:tr>
      <w:tr w:rsidR="00374C65" w:rsidRPr="00B10F46" w:rsidTr="00374C65">
        <w:tc>
          <w:tcPr>
            <w:tcW w:w="3544" w:type="dxa"/>
          </w:tcPr>
          <w:p w:rsidR="00374C65" w:rsidRPr="0072504A" w:rsidRDefault="00374C65" w:rsidP="00374C65">
            <w:pPr>
              <w:widowControl/>
              <w:suppressAutoHyphens w:val="0"/>
              <w:autoSpaceDN/>
              <w:ind w:firstLine="0"/>
              <w:jc w:val="left"/>
              <w:rPr>
                <w:rFonts w:eastAsia="Times New Roman"/>
                <w:kern w:val="0"/>
                <w:sz w:val="20"/>
                <w:lang w:eastAsia="ru-RU"/>
              </w:rPr>
            </w:pPr>
            <w:r w:rsidRPr="0072504A">
              <w:rPr>
                <w:rFonts w:eastAsia="Times New Roman"/>
                <w:kern w:val="0"/>
                <w:sz w:val="20"/>
                <w:lang w:eastAsia="ru-RU"/>
              </w:rPr>
              <w:t xml:space="preserve">Управление образования </w:t>
            </w:r>
          </w:p>
        </w:tc>
        <w:tc>
          <w:tcPr>
            <w:tcW w:w="992" w:type="dxa"/>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903</w:t>
            </w:r>
          </w:p>
        </w:tc>
        <w:tc>
          <w:tcPr>
            <w:tcW w:w="212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232964,4</w:t>
            </w:r>
          </w:p>
        </w:tc>
        <w:tc>
          <w:tcPr>
            <w:tcW w:w="141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236599,4</w:t>
            </w:r>
          </w:p>
        </w:tc>
        <w:tc>
          <w:tcPr>
            <w:tcW w:w="1559" w:type="dxa"/>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3635,0</w:t>
            </w:r>
          </w:p>
        </w:tc>
      </w:tr>
      <w:tr w:rsidR="00374C65" w:rsidRPr="00B10F46" w:rsidTr="00374C65">
        <w:tc>
          <w:tcPr>
            <w:tcW w:w="3544" w:type="dxa"/>
          </w:tcPr>
          <w:p w:rsidR="00374C65" w:rsidRPr="0072504A" w:rsidRDefault="00374C65" w:rsidP="00374C65">
            <w:pPr>
              <w:widowControl/>
              <w:suppressAutoHyphens w:val="0"/>
              <w:autoSpaceDN/>
              <w:ind w:firstLine="0"/>
              <w:jc w:val="left"/>
              <w:rPr>
                <w:rFonts w:eastAsia="Times New Roman"/>
                <w:kern w:val="0"/>
                <w:sz w:val="20"/>
                <w:lang w:eastAsia="ru-RU"/>
              </w:rPr>
            </w:pPr>
            <w:r w:rsidRPr="0072504A">
              <w:rPr>
                <w:rFonts w:eastAsia="Times New Roman"/>
                <w:kern w:val="0"/>
                <w:sz w:val="20"/>
                <w:lang w:eastAsia="ru-RU"/>
              </w:rPr>
              <w:t xml:space="preserve">Финансовое управление </w:t>
            </w:r>
          </w:p>
        </w:tc>
        <w:tc>
          <w:tcPr>
            <w:tcW w:w="992" w:type="dxa"/>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912</w:t>
            </w:r>
          </w:p>
        </w:tc>
        <w:tc>
          <w:tcPr>
            <w:tcW w:w="212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48493,8</w:t>
            </w:r>
          </w:p>
        </w:tc>
        <w:tc>
          <w:tcPr>
            <w:tcW w:w="141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49455,8</w:t>
            </w:r>
          </w:p>
        </w:tc>
        <w:tc>
          <w:tcPr>
            <w:tcW w:w="1559" w:type="dxa"/>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962,0</w:t>
            </w:r>
          </w:p>
        </w:tc>
      </w:tr>
      <w:tr w:rsidR="00374C65" w:rsidRPr="00B10F46" w:rsidTr="00374C65">
        <w:tc>
          <w:tcPr>
            <w:tcW w:w="3544" w:type="dxa"/>
          </w:tcPr>
          <w:p w:rsidR="00374C65" w:rsidRPr="0072504A" w:rsidRDefault="00374C65" w:rsidP="00374C65">
            <w:pPr>
              <w:widowControl/>
              <w:suppressAutoHyphens w:val="0"/>
              <w:autoSpaceDN/>
              <w:ind w:firstLine="0"/>
              <w:jc w:val="left"/>
              <w:rPr>
                <w:rFonts w:eastAsia="Times New Roman"/>
                <w:kern w:val="0"/>
                <w:sz w:val="20"/>
                <w:lang w:eastAsia="ru-RU"/>
              </w:rPr>
            </w:pPr>
            <w:r w:rsidRPr="0072504A">
              <w:rPr>
                <w:rFonts w:eastAsia="Times New Roman"/>
                <w:kern w:val="0"/>
                <w:sz w:val="20"/>
                <w:lang w:eastAsia="ru-RU"/>
              </w:rPr>
              <w:t xml:space="preserve">Администрация </w:t>
            </w:r>
          </w:p>
          <w:p w:rsidR="00374C65" w:rsidRPr="0072504A" w:rsidRDefault="00374C65" w:rsidP="00374C65">
            <w:pPr>
              <w:widowControl/>
              <w:suppressAutoHyphens w:val="0"/>
              <w:autoSpaceDN/>
              <w:ind w:firstLine="0"/>
              <w:jc w:val="left"/>
              <w:rPr>
                <w:rFonts w:eastAsia="Times New Roman"/>
                <w:kern w:val="0"/>
                <w:sz w:val="20"/>
                <w:lang w:eastAsia="ru-RU"/>
              </w:rPr>
            </w:pPr>
            <w:r w:rsidRPr="0072504A">
              <w:rPr>
                <w:rFonts w:eastAsia="Times New Roman"/>
                <w:kern w:val="0"/>
                <w:sz w:val="20"/>
                <w:lang w:eastAsia="ru-RU"/>
              </w:rPr>
              <w:t xml:space="preserve">Подосиновского района </w:t>
            </w:r>
          </w:p>
        </w:tc>
        <w:tc>
          <w:tcPr>
            <w:tcW w:w="992" w:type="dxa"/>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936</w:t>
            </w:r>
          </w:p>
        </w:tc>
        <w:tc>
          <w:tcPr>
            <w:tcW w:w="212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148164,7</w:t>
            </w:r>
          </w:p>
        </w:tc>
        <w:tc>
          <w:tcPr>
            <w:tcW w:w="141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150061,7</w:t>
            </w:r>
          </w:p>
        </w:tc>
        <w:tc>
          <w:tcPr>
            <w:tcW w:w="1559" w:type="dxa"/>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1897,0</w:t>
            </w:r>
          </w:p>
        </w:tc>
      </w:tr>
      <w:tr w:rsidR="00374C65" w:rsidRPr="00B10F46" w:rsidTr="00374C65">
        <w:tc>
          <w:tcPr>
            <w:tcW w:w="3544" w:type="dxa"/>
          </w:tcPr>
          <w:p w:rsidR="00374C65" w:rsidRPr="0072504A" w:rsidRDefault="00374C65" w:rsidP="00374C65">
            <w:pPr>
              <w:widowControl/>
              <w:suppressAutoHyphens w:val="0"/>
              <w:autoSpaceDN/>
              <w:ind w:firstLine="0"/>
              <w:jc w:val="left"/>
              <w:rPr>
                <w:rFonts w:eastAsia="Times New Roman"/>
                <w:kern w:val="0"/>
                <w:sz w:val="20"/>
                <w:lang w:eastAsia="ru-RU"/>
              </w:rPr>
            </w:pPr>
            <w:r w:rsidRPr="0072504A">
              <w:rPr>
                <w:rFonts w:eastAsia="Times New Roman"/>
                <w:bCs/>
                <w:kern w:val="0"/>
                <w:sz w:val="20"/>
                <w:lang w:eastAsia="ru-RU"/>
              </w:rPr>
              <w:t xml:space="preserve">Подосиновская районная Дума </w:t>
            </w:r>
          </w:p>
        </w:tc>
        <w:tc>
          <w:tcPr>
            <w:tcW w:w="992" w:type="dxa"/>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943</w:t>
            </w:r>
          </w:p>
        </w:tc>
        <w:tc>
          <w:tcPr>
            <w:tcW w:w="212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20,0</w:t>
            </w:r>
          </w:p>
        </w:tc>
        <w:tc>
          <w:tcPr>
            <w:tcW w:w="141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20,0</w:t>
            </w:r>
          </w:p>
        </w:tc>
        <w:tc>
          <w:tcPr>
            <w:tcW w:w="1559" w:type="dxa"/>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c>
          <w:tcPr>
            <w:tcW w:w="3544" w:type="dxa"/>
          </w:tcPr>
          <w:p w:rsidR="00374C65" w:rsidRPr="0072504A" w:rsidRDefault="00374C65" w:rsidP="00374C65">
            <w:pPr>
              <w:widowControl/>
              <w:suppressAutoHyphens w:val="0"/>
              <w:autoSpaceDN/>
              <w:ind w:firstLine="0"/>
              <w:jc w:val="left"/>
              <w:rPr>
                <w:rFonts w:eastAsia="Times New Roman"/>
                <w:bCs/>
                <w:kern w:val="0"/>
                <w:sz w:val="20"/>
                <w:lang w:eastAsia="ru-RU"/>
              </w:rPr>
            </w:pPr>
            <w:r w:rsidRPr="0072504A">
              <w:rPr>
                <w:rFonts w:eastAsia="Times New Roman"/>
                <w:bCs/>
                <w:kern w:val="0"/>
                <w:sz w:val="20"/>
                <w:lang w:eastAsia="ru-RU"/>
              </w:rPr>
              <w:t>Контрольно-счетная комиссия района</w:t>
            </w:r>
          </w:p>
        </w:tc>
        <w:tc>
          <w:tcPr>
            <w:tcW w:w="992" w:type="dxa"/>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947</w:t>
            </w:r>
          </w:p>
        </w:tc>
        <w:tc>
          <w:tcPr>
            <w:tcW w:w="212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833,8</w:t>
            </w:r>
          </w:p>
        </w:tc>
        <w:tc>
          <w:tcPr>
            <w:tcW w:w="1417" w:type="dxa"/>
            <w:vAlign w:val="center"/>
          </w:tcPr>
          <w:p w:rsidR="00374C65" w:rsidRPr="0072504A" w:rsidRDefault="00374C65" w:rsidP="00374C65">
            <w:pPr>
              <w:widowControl/>
              <w:suppressAutoHyphens w:val="0"/>
              <w:autoSpaceDN/>
              <w:ind w:firstLine="0"/>
              <w:jc w:val="center"/>
              <w:rPr>
                <w:rFonts w:eastAsia="Times New Roman"/>
                <w:kern w:val="0"/>
                <w:sz w:val="20"/>
                <w:lang w:eastAsia="ru-RU"/>
              </w:rPr>
            </w:pPr>
            <w:r w:rsidRPr="0072504A">
              <w:rPr>
                <w:rFonts w:eastAsia="Times New Roman"/>
                <w:kern w:val="0"/>
                <w:sz w:val="20"/>
                <w:lang w:eastAsia="ru-RU"/>
              </w:rPr>
              <w:t>833,8</w:t>
            </w:r>
          </w:p>
        </w:tc>
        <w:tc>
          <w:tcPr>
            <w:tcW w:w="1559" w:type="dxa"/>
            <w:vAlign w:val="center"/>
          </w:tcPr>
          <w:p w:rsidR="00374C65" w:rsidRPr="0072504A" w:rsidRDefault="00374C65" w:rsidP="00374C65">
            <w:pPr>
              <w:widowControl/>
              <w:suppressAutoHyphens w:val="0"/>
              <w:autoSpaceDN/>
              <w:ind w:firstLine="0"/>
              <w:jc w:val="center"/>
              <w:rPr>
                <w:rFonts w:eastAsia="Times New Roman"/>
                <w:color w:val="000000"/>
                <w:kern w:val="0"/>
                <w:sz w:val="20"/>
                <w:lang w:eastAsia="ru-RU"/>
              </w:rPr>
            </w:pPr>
            <w:r w:rsidRPr="0072504A">
              <w:rPr>
                <w:rFonts w:eastAsia="Times New Roman"/>
                <w:color w:val="000000"/>
                <w:kern w:val="0"/>
                <w:sz w:val="20"/>
                <w:lang w:eastAsia="ru-RU"/>
              </w:rPr>
              <w:t>0,0</w:t>
            </w:r>
          </w:p>
        </w:tc>
      </w:tr>
      <w:tr w:rsidR="00374C65" w:rsidRPr="00B10F46" w:rsidTr="00374C65">
        <w:trPr>
          <w:trHeight w:val="74"/>
        </w:trPr>
        <w:tc>
          <w:tcPr>
            <w:tcW w:w="3544" w:type="dxa"/>
          </w:tcPr>
          <w:p w:rsidR="00374C65" w:rsidRPr="0072504A" w:rsidRDefault="00374C65" w:rsidP="00374C65">
            <w:pPr>
              <w:widowControl/>
              <w:suppressAutoHyphens w:val="0"/>
              <w:autoSpaceDN/>
              <w:ind w:firstLine="0"/>
              <w:rPr>
                <w:rFonts w:eastAsia="Times New Roman"/>
                <w:b/>
                <w:kern w:val="0"/>
                <w:sz w:val="20"/>
                <w:lang w:eastAsia="ru-RU"/>
              </w:rPr>
            </w:pPr>
            <w:r w:rsidRPr="0072504A">
              <w:rPr>
                <w:rFonts w:eastAsia="Times New Roman"/>
                <w:b/>
                <w:kern w:val="0"/>
                <w:sz w:val="20"/>
                <w:lang w:eastAsia="ru-RU"/>
              </w:rPr>
              <w:t>Всего расходов</w:t>
            </w:r>
          </w:p>
        </w:tc>
        <w:tc>
          <w:tcPr>
            <w:tcW w:w="992" w:type="dxa"/>
          </w:tcPr>
          <w:p w:rsidR="00374C65" w:rsidRPr="0072504A" w:rsidRDefault="00374C65" w:rsidP="00374C65">
            <w:pPr>
              <w:widowControl/>
              <w:suppressAutoHyphens w:val="0"/>
              <w:autoSpaceDN/>
              <w:ind w:firstLine="0"/>
              <w:jc w:val="center"/>
              <w:rPr>
                <w:rFonts w:eastAsia="Times New Roman"/>
                <w:b/>
                <w:kern w:val="0"/>
                <w:sz w:val="20"/>
                <w:lang w:eastAsia="ru-RU"/>
              </w:rPr>
            </w:pPr>
          </w:p>
        </w:tc>
        <w:tc>
          <w:tcPr>
            <w:tcW w:w="2127" w:type="dxa"/>
            <w:vAlign w:val="center"/>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430476,7</w:t>
            </w:r>
          </w:p>
        </w:tc>
        <w:tc>
          <w:tcPr>
            <w:tcW w:w="1417" w:type="dxa"/>
            <w:vAlign w:val="center"/>
          </w:tcPr>
          <w:p w:rsidR="00374C65" w:rsidRPr="0072504A" w:rsidRDefault="00374C65" w:rsidP="00374C65">
            <w:pPr>
              <w:widowControl/>
              <w:suppressAutoHyphens w:val="0"/>
              <w:autoSpaceDN/>
              <w:ind w:firstLine="0"/>
              <w:jc w:val="center"/>
              <w:rPr>
                <w:rFonts w:eastAsia="Times New Roman"/>
                <w:b/>
                <w:kern w:val="0"/>
                <w:sz w:val="20"/>
                <w:lang w:eastAsia="ru-RU"/>
              </w:rPr>
            </w:pPr>
            <w:r w:rsidRPr="0072504A">
              <w:rPr>
                <w:rFonts w:eastAsia="Times New Roman"/>
                <w:b/>
                <w:kern w:val="0"/>
                <w:sz w:val="20"/>
                <w:lang w:eastAsia="ru-RU"/>
              </w:rPr>
              <w:t>436970,7</w:t>
            </w:r>
          </w:p>
        </w:tc>
        <w:tc>
          <w:tcPr>
            <w:tcW w:w="1559" w:type="dxa"/>
            <w:vAlign w:val="center"/>
          </w:tcPr>
          <w:p w:rsidR="00374C65" w:rsidRPr="0072504A" w:rsidRDefault="00374C65" w:rsidP="00374C65">
            <w:pPr>
              <w:widowControl/>
              <w:suppressAutoHyphens w:val="0"/>
              <w:autoSpaceDN/>
              <w:ind w:firstLine="0"/>
              <w:jc w:val="center"/>
              <w:rPr>
                <w:rFonts w:eastAsia="Times New Roman"/>
                <w:b/>
                <w:color w:val="000000"/>
                <w:kern w:val="0"/>
                <w:sz w:val="20"/>
                <w:lang w:eastAsia="ru-RU"/>
              </w:rPr>
            </w:pPr>
            <w:r w:rsidRPr="0072504A">
              <w:rPr>
                <w:rFonts w:eastAsia="Times New Roman"/>
                <w:b/>
                <w:color w:val="000000"/>
                <w:kern w:val="0"/>
                <w:sz w:val="20"/>
                <w:lang w:eastAsia="ru-RU"/>
              </w:rPr>
              <w:t>6494,0</w:t>
            </w:r>
          </w:p>
        </w:tc>
      </w:tr>
    </w:tbl>
    <w:p w:rsidR="00374C65" w:rsidRPr="00B10F46" w:rsidRDefault="00374C65" w:rsidP="0072504A">
      <w:pPr>
        <w:suppressAutoHyphens w:val="0"/>
        <w:autoSpaceDN/>
        <w:ind w:firstLine="0"/>
        <w:rPr>
          <w:rFonts w:eastAsia="Times New Roman"/>
          <w:kern w:val="0"/>
          <w:szCs w:val="24"/>
          <w:lang w:eastAsia="ru-RU"/>
        </w:rPr>
      </w:pPr>
      <w:r w:rsidRPr="00B10F46">
        <w:rPr>
          <w:rFonts w:eastAsia="Times New Roman"/>
          <w:kern w:val="0"/>
          <w:szCs w:val="24"/>
          <w:lang w:eastAsia="ru-RU"/>
        </w:rPr>
        <w:t xml:space="preserve">     </w:t>
      </w:r>
      <w:r w:rsidRPr="00B10F46">
        <w:rPr>
          <w:rFonts w:eastAsia="Times New Roman"/>
          <w:kern w:val="0"/>
          <w:szCs w:val="24"/>
          <w:lang w:eastAsia="ru-RU"/>
        </w:rPr>
        <w:tab/>
        <w:t>Проектом решения увеличены ассигнования по управлению образования на 3635,0 тыс. руб., по финансовому управлению – на 962,0 тыс. руб., по администрации района - на 1897,0 тыс. руб.</w:t>
      </w:r>
    </w:p>
    <w:p w:rsidR="00374C65" w:rsidRPr="00B10F46" w:rsidRDefault="00374C65" w:rsidP="00374C65">
      <w:pPr>
        <w:widowControl/>
        <w:tabs>
          <w:tab w:val="left" w:pos="142"/>
        </w:tabs>
        <w:suppressAutoHyphens w:val="0"/>
        <w:autoSpaceDN/>
        <w:ind w:firstLine="0"/>
        <w:rPr>
          <w:rFonts w:eastAsia="Times New Roman"/>
          <w:kern w:val="0"/>
          <w:szCs w:val="24"/>
          <w:lang w:eastAsia="ru-RU"/>
        </w:rPr>
      </w:pPr>
      <w:r w:rsidRPr="00B10F46">
        <w:rPr>
          <w:rFonts w:eastAsia="Times New Roman"/>
          <w:kern w:val="0"/>
          <w:szCs w:val="24"/>
          <w:lang w:eastAsia="ru-RU"/>
        </w:rPr>
        <w:tab/>
      </w:r>
      <w:r w:rsidRPr="00B10F46">
        <w:rPr>
          <w:rFonts w:eastAsia="Times New Roman"/>
          <w:kern w:val="0"/>
          <w:szCs w:val="24"/>
          <w:lang w:eastAsia="ru-RU"/>
        </w:rPr>
        <w:tab/>
        <w:t>В связи с изменениями объемов финансирования внесены изменения  в текстовую часть решения.</w:t>
      </w:r>
    </w:p>
    <w:p w:rsidR="00374C65" w:rsidRPr="00B10F46" w:rsidRDefault="00374C65" w:rsidP="00374C65">
      <w:pPr>
        <w:widowControl/>
        <w:suppressAutoHyphens w:val="0"/>
        <w:autoSpaceDN/>
        <w:ind w:firstLine="567"/>
        <w:jc w:val="left"/>
        <w:rPr>
          <w:rFonts w:eastAsia="Times New Roman"/>
          <w:b/>
          <w:kern w:val="0"/>
          <w:szCs w:val="24"/>
          <w:lang w:eastAsia="ru-RU"/>
        </w:rPr>
      </w:pPr>
      <w:r w:rsidRPr="00B10F46">
        <w:rPr>
          <w:rFonts w:eastAsia="Times New Roman"/>
          <w:kern w:val="0"/>
          <w:szCs w:val="24"/>
          <w:lang w:eastAsia="ru-RU"/>
        </w:rPr>
        <w:t xml:space="preserve">                 </w:t>
      </w:r>
    </w:p>
    <w:p w:rsidR="00374C65" w:rsidRPr="00B10F46" w:rsidRDefault="00374C65" w:rsidP="00374C65">
      <w:pPr>
        <w:widowControl/>
        <w:suppressAutoHyphens w:val="0"/>
        <w:autoSpaceDN/>
        <w:ind w:firstLine="567"/>
        <w:jc w:val="center"/>
        <w:rPr>
          <w:rFonts w:eastAsia="Times New Roman"/>
          <w:b/>
          <w:kern w:val="0"/>
          <w:szCs w:val="24"/>
          <w:lang w:eastAsia="ru-RU"/>
        </w:rPr>
      </w:pPr>
      <w:r w:rsidRPr="00B10F46">
        <w:rPr>
          <w:rFonts w:eastAsia="Times New Roman"/>
          <w:b/>
          <w:kern w:val="0"/>
          <w:szCs w:val="24"/>
          <w:lang w:eastAsia="ru-RU"/>
        </w:rPr>
        <w:t>ДЕФИЦИТ БЮДЖЕТА</w:t>
      </w:r>
    </w:p>
    <w:p w:rsidR="00374C65" w:rsidRPr="00B10F46" w:rsidRDefault="00374C65" w:rsidP="00374C65">
      <w:pPr>
        <w:widowControl/>
        <w:suppressAutoHyphens w:val="0"/>
        <w:autoSpaceDN/>
        <w:ind w:firstLine="567"/>
        <w:jc w:val="center"/>
        <w:rPr>
          <w:rFonts w:eastAsia="Times New Roman"/>
          <w:b/>
          <w:kern w:val="0"/>
          <w:szCs w:val="24"/>
          <w:lang w:eastAsia="ru-RU"/>
        </w:rPr>
      </w:pP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В результате вносимых изменений в бюджет района дефицит бюджета района на 2022 год не изменится и составит 9849,5 тыс. руб.</w:t>
      </w:r>
    </w:p>
    <w:p w:rsidR="00374C65" w:rsidRPr="00B10F46" w:rsidRDefault="00374C65" w:rsidP="00374C65">
      <w:pPr>
        <w:widowControl/>
        <w:suppressAutoHyphens w:val="0"/>
        <w:autoSpaceDN/>
        <w:ind w:firstLine="709"/>
        <w:rPr>
          <w:rFonts w:eastAsia="Times New Roman"/>
          <w:kern w:val="0"/>
          <w:szCs w:val="24"/>
          <w:lang w:eastAsia="ru-RU"/>
        </w:rPr>
      </w:pPr>
      <w:r w:rsidRPr="00B10F46">
        <w:rPr>
          <w:rFonts w:eastAsia="Times New Roman"/>
          <w:kern w:val="0"/>
          <w:szCs w:val="24"/>
          <w:lang w:eastAsia="ru-RU"/>
        </w:rPr>
        <w:t xml:space="preserve">                            </w:t>
      </w:r>
    </w:p>
    <w:p w:rsidR="00374C65" w:rsidRPr="00B10F46" w:rsidRDefault="00374C65" w:rsidP="00374C65">
      <w:pPr>
        <w:widowControl/>
        <w:suppressAutoHyphens w:val="0"/>
        <w:autoSpaceDN/>
        <w:ind w:firstLine="709"/>
        <w:rPr>
          <w:rFonts w:eastAsia="Times New Roman"/>
          <w:b/>
          <w:kern w:val="0"/>
          <w:szCs w:val="24"/>
          <w:lang w:eastAsia="ru-RU"/>
        </w:rPr>
      </w:pPr>
      <w:r w:rsidRPr="00B10F46">
        <w:rPr>
          <w:rFonts w:eastAsia="Times New Roman"/>
          <w:b/>
          <w:kern w:val="0"/>
          <w:szCs w:val="24"/>
          <w:lang w:eastAsia="ru-RU"/>
        </w:rPr>
        <w:t>По результатам проведенной экспертизы проекта решения Подосиновской районной Думы «О внесении изменений и дополнений в решение Подосиновской районной Думы от 17.12.2021 № 06/23» контрольно-счетная комиссия района считает возможным принятие предлагаемых изменений в бюджет района.</w:t>
      </w:r>
    </w:p>
    <w:p w:rsidR="00374C65" w:rsidRDefault="00374C65" w:rsidP="00374C65">
      <w:pPr>
        <w:widowControl/>
        <w:suppressAutoHyphens w:val="0"/>
        <w:autoSpaceDN/>
        <w:ind w:firstLine="0"/>
        <w:rPr>
          <w:rFonts w:eastAsia="Times New Roman"/>
          <w:kern w:val="0"/>
          <w:szCs w:val="24"/>
          <w:lang w:eastAsia="ru-RU"/>
        </w:rPr>
      </w:pPr>
    </w:p>
    <w:p w:rsidR="00E459E4" w:rsidRPr="00B10F46" w:rsidRDefault="00E459E4" w:rsidP="00374C65">
      <w:pPr>
        <w:widowControl/>
        <w:suppressAutoHyphens w:val="0"/>
        <w:autoSpaceDN/>
        <w:ind w:firstLine="0"/>
        <w:rPr>
          <w:rFonts w:eastAsia="Times New Roman"/>
          <w:kern w:val="0"/>
          <w:szCs w:val="24"/>
          <w:lang w:eastAsia="ru-RU"/>
        </w:rPr>
      </w:pPr>
    </w:p>
    <w:p w:rsidR="00374C65" w:rsidRPr="00B10F46" w:rsidRDefault="00374C65" w:rsidP="00374C65">
      <w:pPr>
        <w:widowControl/>
        <w:suppressAutoHyphens w:val="0"/>
        <w:autoSpaceDN/>
        <w:ind w:firstLine="0"/>
        <w:rPr>
          <w:rFonts w:eastAsia="Times New Roman"/>
          <w:kern w:val="0"/>
          <w:szCs w:val="24"/>
          <w:lang w:eastAsia="ru-RU"/>
        </w:rPr>
      </w:pPr>
      <w:r w:rsidRPr="00B10F46">
        <w:rPr>
          <w:rFonts w:eastAsia="Times New Roman"/>
          <w:kern w:val="0"/>
          <w:szCs w:val="24"/>
          <w:lang w:eastAsia="ru-RU"/>
        </w:rPr>
        <w:t>Председатель контрольно-</w:t>
      </w:r>
    </w:p>
    <w:p w:rsidR="00F374C0" w:rsidRPr="00B10F46" w:rsidRDefault="00374C65" w:rsidP="00374C65">
      <w:pPr>
        <w:widowControl/>
        <w:suppressAutoHyphens w:val="0"/>
        <w:autoSpaceDN/>
        <w:ind w:firstLine="0"/>
        <w:rPr>
          <w:rFonts w:asciiTheme="minorHAnsi" w:eastAsiaTheme="minorHAnsi" w:hAnsiTheme="minorHAnsi" w:cstheme="minorBidi"/>
          <w:kern w:val="0"/>
          <w:szCs w:val="24"/>
          <w:lang w:eastAsia="en-US"/>
        </w:rPr>
      </w:pPr>
      <w:r w:rsidRPr="00B10F46">
        <w:rPr>
          <w:rFonts w:eastAsia="Times New Roman"/>
          <w:kern w:val="0"/>
          <w:szCs w:val="24"/>
          <w:lang w:eastAsia="ru-RU"/>
        </w:rPr>
        <w:t>счетной комиссии района</w:t>
      </w:r>
      <w:r w:rsidR="002E7FA8" w:rsidRPr="00B10F46">
        <w:rPr>
          <w:rFonts w:eastAsia="Times New Roman"/>
          <w:kern w:val="0"/>
          <w:szCs w:val="24"/>
          <w:lang w:eastAsia="ru-RU"/>
        </w:rPr>
        <w:t xml:space="preserve">    </w:t>
      </w:r>
      <w:r w:rsidRPr="00B10F46">
        <w:rPr>
          <w:rFonts w:eastAsia="Times New Roman"/>
          <w:kern w:val="0"/>
          <w:szCs w:val="24"/>
          <w:lang w:eastAsia="ru-RU"/>
        </w:rPr>
        <w:t xml:space="preserve">О.В. Клепиковская   </w:t>
      </w:r>
    </w:p>
    <w:p w:rsidR="00374C65" w:rsidRPr="00B10F46" w:rsidRDefault="00374C65" w:rsidP="00A4259C">
      <w:pPr>
        <w:widowControl/>
        <w:shd w:val="clear" w:color="auto" w:fill="FFFFFF"/>
        <w:suppressAutoHyphens w:val="0"/>
        <w:autoSpaceDN/>
        <w:ind w:firstLine="0"/>
        <w:jc w:val="left"/>
        <w:rPr>
          <w:rFonts w:eastAsia="Times New Roman"/>
          <w:kern w:val="0"/>
          <w:szCs w:val="24"/>
          <w:lang w:eastAsia="ru-RU"/>
        </w:rPr>
      </w:pPr>
    </w:p>
    <w:p w:rsidR="003C2948" w:rsidRPr="00B10F46" w:rsidRDefault="003C2948" w:rsidP="00A4259C">
      <w:pPr>
        <w:widowControl/>
        <w:shd w:val="clear" w:color="auto" w:fill="FFFFFF"/>
        <w:suppressAutoHyphens w:val="0"/>
        <w:autoSpaceDN/>
        <w:ind w:firstLine="0"/>
        <w:jc w:val="left"/>
        <w:rPr>
          <w:rFonts w:eastAsia="Times New Roman"/>
          <w:kern w:val="0"/>
          <w:szCs w:val="24"/>
          <w:lang w:eastAsia="ru-RU"/>
        </w:rPr>
      </w:pPr>
    </w:p>
    <w:p w:rsidR="005203A5" w:rsidRDefault="005203A5" w:rsidP="00A4259C">
      <w:pPr>
        <w:widowControl/>
        <w:shd w:val="clear" w:color="auto" w:fill="FFFFFF"/>
        <w:suppressAutoHyphens w:val="0"/>
        <w:autoSpaceDN/>
        <w:ind w:firstLine="0"/>
        <w:jc w:val="left"/>
        <w:rPr>
          <w:rFonts w:eastAsia="Times New Roman"/>
          <w:kern w:val="0"/>
          <w:szCs w:val="24"/>
          <w:lang w:eastAsia="ru-RU"/>
        </w:rPr>
      </w:pPr>
    </w:p>
    <w:p w:rsidR="0072504A" w:rsidRDefault="0072504A" w:rsidP="00A4259C">
      <w:pPr>
        <w:widowControl/>
        <w:shd w:val="clear" w:color="auto" w:fill="FFFFFF"/>
        <w:suppressAutoHyphens w:val="0"/>
        <w:autoSpaceDN/>
        <w:ind w:firstLine="0"/>
        <w:jc w:val="left"/>
        <w:rPr>
          <w:rFonts w:eastAsia="Times New Roman"/>
          <w:kern w:val="0"/>
          <w:szCs w:val="24"/>
          <w:lang w:eastAsia="ru-RU"/>
        </w:rPr>
      </w:pPr>
    </w:p>
    <w:p w:rsidR="005203A5" w:rsidRDefault="005203A5"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A4259C" w:rsidRDefault="00A4259C" w:rsidP="00FC37D4">
      <w:pPr>
        <w:widowControl/>
        <w:shd w:val="clear" w:color="auto" w:fill="FFFFFF"/>
        <w:suppressAutoHyphens w:val="0"/>
        <w:autoSpaceDN/>
        <w:ind w:firstLine="0"/>
        <w:jc w:val="left"/>
        <w:rPr>
          <w:szCs w:val="24"/>
        </w:rPr>
      </w:pPr>
      <w:r w:rsidRPr="00A4259C">
        <w:rPr>
          <w:rFonts w:eastAsia="Times New Roman"/>
          <w:kern w:val="0"/>
          <w:szCs w:val="24"/>
          <w:lang w:eastAsia="ru-RU"/>
        </w:rPr>
        <w:t xml:space="preserve">ДАТА ВЫПУСКА: </w:t>
      </w:r>
      <w:r w:rsidR="004669E0">
        <w:rPr>
          <w:rFonts w:eastAsia="Times New Roman"/>
          <w:kern w:val="0"/>
          <w:szCs w:val="24"/>
          <w:lang w:eastAsia="ru-RU"/>
        </w:rPr>
        <w:t>2</w:t>
      </w:r>
      <w:r w:rsidR="00061389">
        <w:rPr>
          <w:rFonts w:eastAsia="Times New Roman"/>
          <w:kern w:val="0"/>
          <w:szCs w:val="24"/>
          <w:lang w:eastAsia="ru-RU"/>
        </w:rPr>
        <w:t>7</w:t>
      </w:r>
      <w:r w:rsidR="00BC4F37">
        <w:rPr>
          <w:rFonts w:eastAsia="Times New Roman"/>
          <w:kern w:val="0"/>
          <w:szCs w:val="24"/>
          <w:lang w:eastAsia="ru-RU"/>
        </w:rPr>
        <w:t>.</w:t>
      </w:r>
      <w:r w:rsidR="00B96EF1">
        <w:rPr>
          <w:rFonts w:eastAsia="Times New Roman"/>
          <w:kern w:val="0"/>
          <w:szCs w:val="24"/>
          <w:lang w:eastAsia="ru-RU"/>
        </w:rPr>
        <w:t>0</w:t>
      </w:r>
      <w:r w:rsidR="00061389">
        <w:rPr>
          <w:rFonts w:eastAsia="Times New Roman"/>
          <w:kern w:val="0"/>
          <w:szCs w:val="24"/>
          <w:lang w:eastAsia="ru-RU"/>
        </w:rPr>
        <w:t>9</w:t>
      </w:r>
      <w:r w:rsidRPr="00A4259C">
        <w:rPr>
          <w:rFonts w:eastAsia="Times New Roman"/>
          <w:kern w:val="0"/>
          <w:szCs w:val="24"/>
          <w:lang w:eastAsia="ru-RU"/>
        </w:rPr>
        <w:t>.20</w:t>
      </w:r>
      <w:r w:rsidR="0074158E">
        <w:rPr>
          <w:rFonts w:eastAsia="Times New Roman"/>
          <w:kern w:val="0"/>
          <w:szCs w:val="24"/>
          <w:lang w:eastAsia="ru-RU"/>
        </w:rPr>
        <w:t>2</w:t>
      </w:r>
      <w:r w:rsidR="00BF64C6">
        <w:rPr>
          <w:rFonts w:eastAsia="Times New Roman"/>
          <w:kern w:val="0"/>
          <w:szCs w:val="24"/>
          <w:lang w:eastAsia="ru-RU"/>
        </w:rPr>
        <w:t>2</w:t>
      </w:r>
      <w:r w:rsidR="00A94F8C">
        <w:rPr>
          <w:rFonts w:eastAsia="Times New Roman"/>
          <w:kern w:val="0"/>
          <w:szCs w:val="24"/>
          <w:lang w:eastAsia="ru-RU"/>
        </w:rPr>
        <w:t>, ТИРАЖ: 4</w:t>
      </w:r>
      <w:r w:rsidRPr="00A4259C">
        <w:rPr>
          <w:rFonts w:eastAsia="Times New Roman"/>
          <w:kern w:val="0"/>
          <w:szCs w:val="24"/>
          <w:lang w:eastAsia="ru-RU"/>
        </w:rPr>
        <w:t xml:space="preserve"> экземпляров</w:t>
      </w:r>
    </w:p>
    <w:sectPr w:rsidR="00B1603B" w:rsidRPr="00A4259C" w:rsidSect="00DD383C">
      <w:footerReference w:type="default" r:id="rId12"/>
      <w:pgSz w:w="11906" w:h="16838"/>
      <w:pgMar w:top="993"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8A" w:rsidRDefault="00554B8A" w:rsidP="001C2FA0">
      <w:r>
        <w:separator/>
      </w:r>
    </w:p>
  </w:endnote>
  <w:endnote w:type="continuationSeparator" w:id="0">
    <w:p w:rsidR="00554B8A" w:rsidRDefault="00554B8A"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8964"/>
      <w:docPartObj>
        <w:docPartGallery w:val="Page Numbers (Bottom of Page)"/>
        <w:docPartUnique/>
      </w:docPartObj>
    </w:sdtPr>
    <w:sdtContent>
      <w:p w:rsidR="00C20021" w:rsidRDefault="00C20021">
        <w:pPr>
          <w:pStyle w:val="aa"/>
          <w:jc w:val="right"/>
        </w:pPr>
        <w:r>
          <w:fldChar w:fldCharType="begin"/>
        </w:r>
        <w:r>
          <w:instrText>PAGE   \* MERGEFORMAT</w:instrText>
        </w:r>
        <w:r>
          <w:fldChar w:fldCharType="separate"/>
        </w:r>
        <w:r w:rsidR="00970913">
          <w:rPr>
            <w:noProof/>
          </w:rPr>
          <w:t>3</w:t>
        </w:r>
        <w:r>
          <w:fldChar w:fldCharType="end"/>
        </w:r>
      </w:p>
    </w:sdtContent>
  </w:sdt>
  <w:p w:rsidR="00C20021" w:rsidRDefault="00C200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Content>
      <w:p w:rsidR="00C20021" w:rsidRDefault="00C20021">
        <w:pPr>
          <w:pStyle w:val="aa"/>
          <w:jc w:val="right"/>
        </w:pPr>
        <w:r>
          <w:fldChar w:fldCharType="begin"/>
        </w:r>
        <w:r>
          <w:instrText>PAGE   \* MERGEFORMAT</w:instrText>
        </w:r>
        <w:r>
          <w:fldChar w:fldCharType="separate"/>
        </w:r>
        <w:r w:rsidR="00970913">
          <w:rPr>
            <w:noProof/>
          </w:rPr>
          <w:t>51</w:t>
        </w:r>
        <w:r>
          <w:fldChar w:fldCharType="end"/>
        </w:r>
      </w:p>
    </w:sdtContent>
  </w:sdt>
  <w:p w:rsidR="00C20021" w:rsidRDefault="00C200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8A" w:rsidRDefault="00554B8A" w:rsidP="001C2FA0">
      <w:r>
        <w:separator/>
      </w:r>
    </w:p>
  </w:footnote>
  <w:footnote w:type="continuationSeparator" w:id="0">
    <w:p w:rsidR="00554B8A" w:rsidRDefault="00554B8A"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7B663F"/>
    <w:multiLevelType w:val="hybridMultilevel"/>
    <w:tmpl w:val="87400ECC"/>
    <w:lvl w:ilvl="0" w:tplc="2716BC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5">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546071E"/>
    <w:multiLevelType w:val="multilevel"/>
    <w:tmpl w:val="6C46542A"/>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8BC5226"/>
    <w:multiLevelType w:val="hybridMultilevel"/>
    <w:tmpl w:val="E560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3">
    <w:nsid w:val="636158BF"/>
    <w:multiLevelType w:val="hybridMultilevel"/>
    <w:tmpl w:val="839E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85E7D6A"/>
    <w:multiLevelType w:val="hybridMultilevel"/>
    <w:tmpl w:val="29866DAC"/>
    <w:lvl w:ilvl="0" w:tplc="7A207F40">
      <w:start w:val="1"/>
      <w:numFmt w:val="decimal"/>
      <w:lvlText w:val="%1."/>
      <w:lvlJc w:val="left"/>
      <w:pPr>
        <w:tabs>
          <w:tab w:val="num" w:pos="1353"/>
        </w:tabs>
        <w:ind w:left="1353" w:hanging="6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2"/>
  </w:num>
  <w:num w:numId="2">
    <w:abstractNumId w:val="9"/>
  </w:num>
  <w:num w:numId="3">
    <w:abstractNumId w:val="17"/>
  </w:num>
  <w:num w:numId="4">
    <w:abstractNumId w:val="4"/>
  </w:num>
  <w:num w:numId="5">
    <w:abstractNumId w:val="18"/>
  </w:num>
  <w:num w:numId="6">
    <w:abstractNumId w:val="10"/>
  </w:num>
  <w:num w:numId="7">
    <w:abstractNumId w:val="8"/>
  </w:num>
  <w:num w:numId="8">
    <w:abstractNumId w:val="5"/>
  </w:num>
  <w:num w:numId="9">
    <w:abstractNumId w:val="14"/>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
  </w:num>
  <w:num w:numId="15">
    <w:abstractNumId w:val="6"/>
  </w:num>
  <w:num w:numId="16">
    <w:abstractNumId w:val="13"/>
  </w:num>
  <w:num w:numId="17">
    <w:abstractNumId w:val="1"/>
  </w:num>
  <w:num w:numId="18">
    <w:abstractNumId w:val="7"/>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0D1D"/>
    <w:rsid w:val="00010C95"/>
    <w:rsid w:val="00024DB9"/>
    <w:rsid w:val="00061389"/>
    <w:rsid w:val="00064969"/>
    <w:rsid w:val="0006515A"/>
    <w:rsid w:val="0006549E"/>
    <w:rsid w:val="00070178"/>
    <w:rsid w:val="000819E1"/>
    <w:rsid w:val="0008237D"/>
    <w:rsid w:val="0008268D"/>
    <w:rsid w:val="00087D47"/>
    <w:rsid w:val="000A3E1F"/>
    <w:rsid w:val="000A4690"/>
    <w:rsid w:val="000A5E55"/>
    <w:rsid w:val="000B0ED8"/>
    <w:rsid w:val="000C43EC"/>
    <w:rsid w:val="000D6615"/>
    <w:rsid w:val="000F4185"/>
    <w:rsid w:val="000F4448"/>
    <w:rsid w:val="00101859"/>
    <w:rsid w:val="00113DFD"/>
    <w:rsid w:val="001163E7"/>
    <w:rsid w:val="00117D68"/>
    <w:rsid w:val="001314CC"/>
    <w:rsid w:val="0013414F"/>
    <w:rsid w:val="0016071A"/>
    <w:rsid w:val="00163010"/>
    <w:rsid w:val="00163B73"/>
    <w:rsid w:val="001678EC"/>
    <w:rsid w:val="00174205"/>
    <w:rsid w:val="0017714C"/>
    <w:rsid w:val="00185B3D"/>
    <w:rsid w:val="00190B20"/>
    <w:rsid w:val="00191D91"/>
    <w:rsid w:val="00194D8A"/>
    <w:rsid w:val="001960F5"/>
    <w:rsid w:val="001A0C0A"/>
    <w:rsid w:val="001A17B7"/>
    <w:rsid w:val="001A2AAE"/>
    <w:rsid w:val="001A786C"/>
    <w:rsid w:val="001B153C"/>
    <w:rsid w:val="001B2F54"/>
    <w:rsid w:val="001B3EEB"/>
    <w:rsid w:val="001C2FA0"/>
    <w:rsid w:val="001D4C07"/>
    <w:rsid w:val="001D7E82"/>
    <w:rsid w:val="001E1157"/>
    <w:rsid w:val="001E2062"/>
    <w:rsid w:val="001E2A2F"/>
    <w:rsid w:val="001E7BAC"/>
    <w:rsid w:val="001F5F4B"/>
    <w:rsid w:val="00207E61"/>
    <w:rsid w:val="00214D49"/>
    <w:rsid w:val="00216912"/>
    <w:rsid w:val="00217833"/>
    <w:rsid w:val="00217A66"/>
    <w:rsid w:val="0022022A"/>
    <w:rsid w:val="0022106B"/>
    <w:rsid w:val="00222A37"/>
    <w:rsid w:val="00222E6B"/>
    <w:rsid w:val="00240AF3"/>
    <w:rsid w:val="00253B73"/>
    <w:rsid w:val="00262776"/>
    <w:rsid w:val="00276E09"/>
    <w:rsid w:val="00290128"/>
    <w:rsid w:val="0029077E"/>
    <w:rsid w:val="00294A26"/>
    <w:rsid w:val="002A1C77"/>
    <w:rsid w:val="002A4F5C"/>
    <w:rsid w:val="002A74AC"/>
    <w:rsid w:val="002C29BD"/>
    <w:rsid w:val="002C53B1"/>
    <w:rsid w:val="002C5FE8"/>
    <w:rsid w:val="002E1099"/>
    <w:rsid w:val="002E7FA8"/>
    <w:rsid w:val="002F0174"/>
    <w:rsid w:val="002F2724"/>
    <w:rsid w:val="002F3238"/>
    <w:rsid w:val="00316B18"/>
    <w:rsid w:val="003256F3"/>
    <w:rsid w:val="00327027"/>
    <w:rsid w:val="00331523"/>
    <w:rsid w:val="00332A64"/>
    <w:rsid w:val="00343754"/>
    <w:rsid w:val="003537C1"/>
    <w:rsid w:val="00367010"/>
    <w:rsid w:val="00374C65"/>
    <w:rsid w:val="00380C9B"/>
    <w:rsid w:val="00385586"/>
    <w:rsid w:val="00387212"/>
    <w:rsid w:val="003875B6"/>
    <w:rsid w:val="00387A86"/>
    <w:rsid w:val="00390ACA"/>
    <w:rsid w:val="0039159F"/>
    <w:rsid w:val="00395671"/>
    <w:rsid w:val="003B40A5"/>
    <w:rsid w:val="003B48CB"/>
    <w:rsid w:val="003B6717"/>
    <w:rsid w:val="003C2948"/>
    <w:rsid w:val="003E2F5B"/>
    <w:rsid w:val="003E6A1D"/>
    <w:rsid w:val="003F2986"/>
    <w:rsid w:val="004014FE"/>
    <w:rsid w:val="00401687"/>
    <w:rsid w:val="00404A68"/>
    <w:rsid w:val="004064E6"/>
    <w:rsid w:val="0040788D"/>
    <w:rsid w:val="0041375E"/>
    <w:rsid w:val="00424985"/>
    <w:rsid w:val="00424F85"/>
    <w:rsid w:val="00430502"/>
    <w:rsid w:val="00433004"/>
    <w:rsid w:val="00437EAC"/>
    <w:rsid w:val="004424BE"/>
    <w:rsid w:val="00445306"/>
    <w:rsid w:val="00447C16"/>
    <w:rsid w:val="00460F6C"/>
    <w:rsid w:val="00465822"/>
    <w:rsid w:val="004669E0"/>
    <w:rsid w:val="00467F11"/>
    <w:rsid w:val="00481145"/>
    <w:rsid w:val="004818D7"/>
    <w:rsid w:val="00493A5A"/>
    <w:rsid w:val="004A4687"/>
    <w:rsid w:val="004A4C0D"/>
    <w:rsid w:val="004A78FF"/>
    <w:rsid w:val="004A7EAD"/>
    <w:rsid w:val="004C7480"/>
    <w:rsid w:val="004D0899"/>
    <w:rsid w:val="004D2AA8"/>
    <w:rsid w:val="004D33C3"/>
    <w:rsid w:val="004D48A5"/>
    <w:rsid w:val="004E5D93"/>
    <w:rsid w:val="004E7495"/>
    <w:rsid w:val="004F2606"/>
    <w:rsid w:val="004F62B9"/>
    <w:rsid w:val="005017C3"/>
    <w:rsid w:val="00502D09"/>
    <w:rsid w:val="00504301"/>
    <w:rsid w:val="005203A5"/>
    <w:rsid w:val="00520E77"/>
    <w:rsid w:val="005247F7"/>
    <w:rsid w:val="00534CBF"/>
    <w:rsid w:val="00540AC9"/>
    <w:rsid w:val="005425E8"/>
    <w:rsid w:val="00545CC4"/>
    <w:rsid w:val="00547EDD"/>
    <w:rsid w:val="00554A6C"/>
    <w:rsid w:val="00554B8A"/>
    <w:rsid w:val="00560B84"/>
    <w:rsid w:val="0056475E"/>
    <w:rsid w:val="005701FA"/>
    <w:rsid w:val="00573696"/>
    <w:rsid w:val="0057642B"/>
    <w:rsid w:val="00580C6E"/>
    <w:rsid w:val="005926FD"/>
    <w:rsid w:val="00594B29"/>
    <w:rsid w:val="005A6E17"/>
    <w:rsid w:val="005B7AA2"/>
    <w:rsid w:val="005C0D13"/>
    <w:rsid w:val="005C2658"/>
    <w:rsid w:val="005C418D"/>
    <w:rsid w:val="005C5AE3"/>
    <w:rsid w:val="005C7A3D"/>
    <w:rsid w:val="005D6288"/>
    <w:rsid w:val="005D6630"/>
    <w:rsid w:val="005E1A15"/>
    <w:rsid w:val="005E370C"/>
    <w:rsid w:val="005E7817"/>
    <w:rsid w:val="005F5FAA"/>
    <w:rsid w:val="006021EB"/>
    <w:rsid w:val="00602CEE"/>
    <w:rsid w:val="00603604"/>
    <w:rsid w:val="00603BF7"/>
    <w:rsid w:val="00610A11"/>
    <w:rsid w:val="00610FF1"/>
    <w:rsid w:val="006127DF"/>
    <w:rsid w:val="00613AD9"/>
    <w:rsid w:val="006327F8"/>
    <w:rsid w:val="006348A5"/>
    <w:rsid w:val="00641025"/>
    <w:rsid w:val="006428F2"/>
    <w:rsid w:val="00645EBD"/>
    <w:rsid w:val="00652445"/>
    <w:rsid w:val="006560FF"/>
    <w:rsid w:val="00657077"/>
    <w:rsid w:val="006603F0"/>
    <w:rsid w:val="00664D9F"/>
    <w:rsid w:val="00672423"/>
    <w:rsid w:val="006759D3"/>
    <w:rsid w:val="00676771"/>
    <w:rsid w:val="006818E4"/>
    <w:rsid w:val="006827D9"/>
    <w:rsid w:val="00686CA7"/>
    <w:rsid w:val="00693104"/>
    <w:rsid w:val="00694064"/>
    <w:rsid w:val="00696908"/>
    <w:rsid w:val="006A4EC6"/>
    <w:rsid w:val="006A5611"/>
    <w:rsid w:val="006A771C"/>
    <w:rsid w:val="006C31C7"/>
    <w:rsid w:val="006D0ABD"/>
    <w:rsid w:val="006D1015"/>
    <w:rsid w:val="006D299E"/>
    <w:rsid w:val="006D73DD"/>
    <w:rsid w:val="006E4A64"/>
    <w:rsid w:val="006E769F"/>
    <w:rsid w:val="00700613"/>
    <w:rsid w:val="00706327"/>
    <w:rsid w:val="007126FB"/>
    <w:rsid w:val="00716084"/>
    <w:rsid w:val="00721717"/>
    <w:rsid w:val="00723BBE"/>
    <w:rsid w:val="0072504A"/>
    <w:rsid w:val="0073027A"/>
    <w:rsid w:val="007328C7"/>
    <w:rsid w:val="00734A18"/>
    <w:rsid w:val="0074158E"/>
    <w:rsid w:val="00742611"/>
    <w:rsid w:val="00747606"/>
    <w:rsid w:val="00750930"/>
    <w:rsid w:val="00753C2C"/>
    <w:rsid w:val="007605A9"/>
    <w:rsid w:val="0076365E"/>
    <w:rsid w:val="00770D17"/>
    <w:rsid w:val="00781C61"/>
    <w:rsid w:val="0079695E"/>
    <w:rsid w:val="0079707E"/>
    <w:rsid w:val="007A243C"/>
    <w:rsid w:val="007A33A5"/>
    <w:rsid w:val="007B3890"/>
    <w:rsid w:val="007B4A04"/>
    <w:rsid w:val="007B51F6"/>
    <w:rsid w:val="007C01EF"/>
    <w:rsid w:val="007C0B23"/>
    <w:rsid w:val="007C2530"/>
    <w:rsid w:val="007C281E"/>
    <w:rsid w:val="007C7910"/>
    <w:rsid w:val="007D55A5"/>
    <w:rsid w:val="007F0E4F"/>
    <w:rsid w:val="007F2749"/>
    <w:rsid w:val="007F2B80"/>
    <w:rsid w:val="007F3436"/>
    <w:rsid w:val="007F6074"/>
    <w:rsid w:val="007F6C74"/>
    <w:rsid w:val="00800F89"/>
    <w:rsid w:val="00801078"/>
    <w:rsid w:val="0080227B"/>
    <w:rsid w:val="00803043"/>
    <w:rsid w:val="0080467E"/>
    <w:rsid w:val="00805D0F"/>
    <w:rsid w:val="00807078"/>
    <w:rsid w:val="00813435"/>
    <w:rsid w:val="008205D8"/>
    <w:rsid w:val="0082078B"/>
    <w:rsid w:val="008270F3"/>
    <w:rsid w:val="008306BB"/>
    <w:rsid w:val="00836980"/>
    <w:rsid w:val="00846129"/>
    <w:rsid w:val="0085243F"/>
    <w:rsid w:val="008531B7"/>
    <w:rsid w:val="00853C48"/>
    <w:rsid w:val="00853E33"/>
    <w:rsid w:val="008555C6"/>
    <w:rsid w:val="008566E8"/>
    <w:rsid w:val="008610AC"/>
    <w:rsid w:val="008722A8"/>
    <w:rsid w:val="00887A79"/>
    <w:rsid w:val="00890537"/>
    <w:rsid w:val="00896B02"/>
    <w:rsid w:val="008A076E"/>
    <w:rsid w:val="008A4E2E"/>
    <w:rsid w:val="008A5AB2"/>
    <w:rsid w:val="008B1E5D"/>
    <w:rsid w:val="008B26A7"/>
    <w:rsid w:val="008C263B"/>
    <w:rsid w:val="008C2EEC"/>
    <w:rsid w:val="008E181F"/>
    <w:rsid w:val="008E5E1A"/>
    <w:rsid w:val="008E7958"/>
    <w:rsid w:val="008F2CAE"/>
    <w:rsid w:val="008F6C69"/>
    <w:rsid w:val="00904FCB"/>
    <w:rsid w:val="009062EB"/>
    <w:rsid w:val="00910E00"/>
    <w:rsid w:val="009116EF"/>
    <w:rsid w:val="00911C65"/>
    <w:rsid w:val="00911F32"/>
    <w:rsid w:val="00912A92"/>
    <w:rsid w:val="00924B68"/>
    <w:rsid w:val="009259C7"/>
    <w:rsid w:val="00932A48"/>
    <w:rsid w:val="0093464A"/>
    <w:rsid w:val="00934872"/>
    <w:rsid w:val="00946A73"/>
    <w:rsid w:val="009502D3"/>
    <w:rsid w:val="0095078B"/>
    <w:rsid w:val="00957853"/>
    <w:rsid w:val="00964B44"/>
    <w:rsid w:val="00970913"/>
    <w:rsid w:val="00972622"/>
    <w:rsid w:val="00972683"/>
    <w:rsid w:val="00973D7E"/>
    <w:rsid w:val="00977406"/>
    <w:rsid w:val="00981515"/>
    <w:rsid w:val="00981D72"/>
    <w:rsid w:val="00982B16"/>
    <w:rsid w:val="00986A99"/>
    <w:rsid w:val="00993110"/>
    <w:rsid w:val="00996A70"/>
    <w:rsid w:val="009976AD"/>
    <w:rsid w:val="009A5A01"/>
    <w:rsid w:val="009C5002"/>
    <w:rsid w:val="009D121A"/>
    <w:rsid w:val="009D29E7"/>
    <w:rsid w:val="009D486A"/>
    <w:rsid w:val="009D6B07"/>
    <w:rsid w:val="009E01B0"/>
    <w:rsid w:val="009E3A17"/>
    <w:rsid w:val="009E7B2C"/>
    <w:rsid w:val="009F664F"/>
    <w:rsid w:val="00A03A25"/>
    <w:rsid w:val="00A14415"/>
    <w:rsid w:val="00A258CB"/>
    <w:rsid w:val="00A30E70"/>
    <w:rsid w:val="00A310D1"/>
    <w:rsid w:val="00A4259C"/>
    <w:rsid w:val="00A43462"/>
    <w:rsid w:val="00A52DB5"/>
    <w:rsid w:val="00A6246E"/>
    <w:rsid w:val="00A67EE3"/>
    <w:rsid w:val="00A713AB"/>
    <w:rsid w:val="00A814F3"/>
    <w:rsid w:val="00A84843"/>
    <w:rsid w:val="00A85EAD"/>
    <w:rsid w:val="00A92927"/>
    <w:rsid w:val="00A94F8C"/>
    <w:rsid w:val="00AA41EB"/>
    <w:rsid w:val="00AB2BC8"/>
    <w:rsid w:val="00AB36DA"/>
    <w:rsid w:val="00AB4BE4"/>
    <w:rsid w:val="00AB798B"/>
    <w:rsid w:val="00AD06C4"/>
    <w:rsid w:val="00AE2064"/>
    <w:rsid w:val="00AF06BE"/>
    <w:rsid w:val="00AF5F70"/>
    <w:rsid w:val="00B00825"/>
    <w:rsid w:val="00B0526E"/>
    <w:rsid w:val="00B06462"/>
    <w:rsid w:val="00B07904"/>
    <w:rsid w:val="00B101F7"/>
    <w:rsid w:val="00B10F46"/>
    <w:rsid w:val="00B13A59"/>
    <w:rsid w:val="00B1603B"/>
    <w:rsid w:val="00B24067"/>
    <w:rsid w:val="00B25ECB"/>
    <w:rsid w:val="00B316AF"/>
    <w:rsid w:val="00B319DA"/>
    <w:rsid w:val="00B37D3B"/>
    <w:rsid w:val="00B418F6"/>
    <w:rsid w:val="00B42DE5"/>
    <w:rsid w:val="00B46448"/>
    <w:rsid w:val="00B50AAE"/>
    <w:rsid w:val="00B51A07"/>
    <w:rsid w:val="00B52B4E"/>
    <w:rsid w:val="00B6065C"/>
    <w:rsid w:val="00B8400D"/>
    <w:rsid w:val="00B84C43"/>
    <w:rsid w:val="00B9004D"/>
    <w:rsid w:val="00B90533"/>
    <w:rsid w:val="00B9649F"/>
    <w:rsid w:val="00B96EF1"/>
    <w:rsid w:val="00BA400D"/>
    <w:rsid w:val="00BA5FFE"/>
    <w:rsid w:val="00BC4B88"/>
    <w:rsid w:val="00BC4F37"/>
    <w:rsid w:val="00BD070E"/>
    <w:rsid w:val="00BD0A30"/>
    <w:rsid w:val="00BD351C"/>
    <w:rsid w:val="00BE15DB"/>
    <w:rsid w:val="00BE5EF2"/>
    <w:rsid w:val="00BE6C11"/>
    <w:rsid w:val="00BF64C6"/>
    <w:rsid w:val="00BF6AD4"/>
    <w:rsid w:val="00C021EC"/>
    <w:rsid w:val="00C02AC4"/>
    <w:rsid w:val="00C032B0"/>
    <w:rsid w:val="00C0471C"/>
    <w:rsid w:val="00C05548"/>
    <w:rsid w:val="00C068A2"/>
    <w:rsid w:val="00C0788C"/>
    <w:rsid w:val="00C07E8F"/>
    <w:rsid w:val="00C12392"/>
    <w:rsid w:val="00C12940"/>
    <w:rsid w:val="00C14351"/>
    <w:rsid w:val="00C20021"/>
    <w:rsid w:val="00C2140A"/>
    <w:rsid w:val="00C22C47"/>
    <w:rsid w:val="00C23E4F"/>
    <w:rsid w:val="00C25FE2"/>
    <w:rsid w:val="00C3274A"/>
    <w:rsid w:val="00C4215C"/>
    <w:rsid w:val="00C442C4"/>
    <w:rsid w:val="00C60D90"/>
    <w:rsid w:val="00C612F8"/>
    <w:rsid w:val="00C63F4F"/>
    <w:rsid w:val="00C67E74"/>
    <w:rsid w:val="00C706A0"/>
    <w:rsid w:val="00C752FB"/>
    <w:rsid w:val="00C76383"/>
    <w:rsid w:val="00C83C1A"/>
    <w:rsid w:val="00C84C55"/>
    <w:rsid w:val="00C85B70"/>
    <w:rsid w:val="00CA1B4B"/>
    <w:rsid w:val="00CA6AD2"/>
    <w:rsid w:val="00CB4B3C"/>
    <w:rsid w:val="00CC09EC"/>
    <w:rsid w:val="00CD0CE7"/>
    <w:rsid w:val="00CD3200"/>
    <w:rsid w:val="00CD3BA0"/>
    <w:rsid w:val="00CD5FBB"/>
    <w:rsid w:val="00CD72AE"/>
    <w:rsid w:val="00CD7399"/>
    <w:rsid w:val="00CE3864"/>
    <w:rsid w:val="00CE4795"/>
    <w:rsid w:val="00CE6926"/>
    <w:rsid w:val="00CE71B0"/>
    <w:rsid w:val="00CE7E3E"/>
    <w:rsid w:val="00CF6176"/>
    <w:rsid w:val="00CF6A09"/>
    <w:rsid w:val="00D02610"/>
    <w:rsid w:val="00D028D4"/>
    <w:rsid w:val="00D05DD0"/>
    <w:rsid w:val="00D07EA9"/>
    <w:rsid w:val="00D11A31"/>
    <w:rsid w:val="00D16C7A"/>
    <w:rsid w:val="00D257A9"/>
    <w:rsid w:val="00D3279F"/>
    <w:rsid w:val="00D32F56"/>
    <w:rsid w:val="00D332AE"/>
    <w:rsid w:val="00D432A6"/>
    <w:rsid w:val="00D43897"/>
    <w:rsid w:val="00D43A9C"/>
    <w:rsid w:val="00D50EB6"/>
    <w:rsid w:val="00D52A5B"/>
    <w:rsid w:val="00D54468"/>
    <w:rsid w:val="00D6400D"/>
    <w:rsid w:val="00D64932"/>
    <w:rsid w:val="00D65C6D"/>
    <w:rsid w:val="00D67937"/>
    <w:rsid w:val="00D67D6E"/>
    <w:rsid w:val="00D847B7"/>
    <w:rsid w:val="00D85A7B"/>
    <w:rsid w:val="00DA51B6"/>
    <w:rsid w:val="00DA5374"/>
    <w:rsid w:val="00DB0EA4"/>
    <w:rsid w:val="00DB4DB2"/>
    <w:rsid w:val="00DB5C75"/>
    <w:rsid w:val="00DB79A2"/>
    <w:rsid w:val="00DD1BAC"/>
    <w:rsid w:val="00DD383C"/>
    <w:rsid w:val="00DD7DFC"/>
    <w:rsid w:val="00DE4374"/>
    <w:rsid w:val="00DF087E"/>
    <w:rsid w:val="00DF29B5"/>
    <w:rsid w:val="00DF2E9A"/>
    <w:rsid w:val="00DF344B"/>
    <w:rsid w:val="00E006E0"/>
    <w:rsid w:val="00E009A0"/>
    <w:rsid w:val="00E01993"/>
    <w:rsid w:val="00E03C5E"/>
    <w:rsid w:val="00E07086"/>
    <w:rsid w:val="00E10D36"/>
    <w:rsid w:val="00E151CC"/>
    <w:rsid w:val="00E16804"/>
    <w:rsid w:val="00E300F4"/>
    <w:rsid w:val="00E30387"/>
    <w:rsid w:val="00E35EE2"/>
    <w:rsid w:val="00E41E7B"/>
    <w:rsid w:val="00E43ABB"/>
    <w:rsid w:val="00E4468F"/>
    <w:rsid w:val="00E4599F"/>
    <w:rsid w:val="00E459E4"/>
    <w:rsid w:val="00E45A9A"/>
    <w:rsid w:val="00E5078C"/>
    <w:rsid w:val="00E53D3E"/>
    <w:rsid w:val="00E55339"/>
    <w:rsid w:val="00E578A0"/>
    <w:rsid w:val="00E60433"/>
    <w:rsid w:val="00E7134D"/>
    <w:rsid w:val="00E722B1"/>
    <w:rsid w:val="00E954FA"/>
    <w:rsid w:val="00EB2079"/>
    <w:rsid w:val="00EB2571"/>
    <w:rsid w:val="00EC04B2"/>
    <w:rsid w:val="00EC1254"/>
    <w:rsid w:val="00EC19C7"/>
    <w:rsid w:val="00EC1F42"/>
    <w:rsid w:val="00EC49F8"/>
    <w:rsid w:val="00ED0794"/>
    <w:rsid w:val="00ED38E9"/>
    <w:rsid w:val="00EF01A9"/>
    <w:rsid w:val="00EF2DBF"/>
    <w:rsid w:val="00EF3FDA"/>
    <w:rsid w:val="00F02FDC"/>
    <w:rsid w:val="00F05A79"/>
    <w:rsid w:val="00F067F0"/>
    <w:rsid w:val="00F12414"/>
    <w:rsid w:val="00F14986"/>
    <w:rsid w:val="00F21037"/>
    <w:rsid w:val="00F22073"/>
    <w:rsid w:val="00F232A7"/>
    <w:rsid w:val="00F2518C"/>
    <w:rsid w:val="00F25F57"/>
    <w:rsid w:val="00F30981"/>
    <w:rsid w:val="00F31868"/>
    <w:rsid w:val="00F31F8E"/>
    <w:rsid w:val="00F374C0"/>
    <w:rsid w:val="00F40A8F"/>
    <w:rsid w:val="00F45833"/>
    <w:rsid w:val="00F46719"/>
    <w:rsid w:val="00F46F46"/>
    <w:rsid w:val="00F549AB"/>
    <w:rsid w:val="00F55393"/>
    <w:rsid w:val="00F60D62"/>
    <w:rsid w:val="00F66C59"/>
    <w:rsid w:val="00F72DDE"/>
    <w:rsid w:val="00F75EA6"/>
    <w:rsid w:val="00F81118"/>
    <w:rsid w:val="00F81433"/>
    <w:rsid w:val="00F858C1"/>
    <w:rsid w:val="00F91B1C"/>
    <w:rsid w:val="00F9205B"/>
    <w:rsid w:val="00F9242C"/>
    <w:rsid w:val="00FB50DA"/>
    <w:rsid w:val="00FB7607"/>
    <w:rsid w:val="00FC0365"/>
    <w:rsid w:val="00FC37D4"/>
    <w:rsid w:val="00FD0405"/>
    <w:rsid w:val="00FD1681"/>
    <w:rsid w:val="00FD4C79"/>
    <w:rsid w:val="00FF15B6"/>
    <w:rsid w:val="00FF378C"/>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1F"/>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font5">
    <w:name w:val="font5"/>
    <w:basedOn w:val="a"/>
    <w:rsid w:val="007C281E"/>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7C281E"/>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7C281E"/>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7C281E"/>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7C281E"/>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7C281E"/>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08">
    <w:name w:val="xl10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09">
    <w:name w:val="xl109"/>
    <w:basedOn w:val="a"/>
    <w:rsid w:val="007C281E"/>
    <w:pPr>
      <w:widowControl/>
      <w:pBdr>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0">
    <w:name w:val="xl11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b/>
      <w:bCs/>
      <w:color w:val="000000"/>
      <w:kern w:val="0"/>
      <w:szCs w:val="24"/>
      <w:lang w:eastAsia="ru-RU"/>
    </w:rPr>
  </w:style>
  <w:style w:type="paragraph" w:customStyle="1" w:styleId="xl111">
    <w:name w:val="xl11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12">
    <w:name w:val="xl11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3">
    <w:name w:val="xl11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4">
    <w:name w:val="xl114"/>
    <w:basedOn w:val="a"/>
    <w:rsid w:val="007C281E"/>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5">
    <w:name w:val="xl11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6">
    <w:name w:val="xl11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8">
    <w:name w:val="xl11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9">
    <w:name w:val="xl11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0">
    <w:name w:val="xl12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1">
    <w:name w:val="xl12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2">
    <w:name w:val="xl12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3">
    <w:name w:val="xl12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4">
    <w:name w:val="xl12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5">
    <w:name w:val="xl12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6">
    <w:name w:val="xl12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7">
    <w:name w:val="xl127"/>
    <w:basedOn w:val="a"/>
    <w:rsid w:val="007C281E"/>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9">
    <w:name w:val="xl129"/>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4">
    <w:name w:val="xl134"/>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5">
    <w:name w:val="xl135"/>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6">
    <w:name w:val="xl136"/>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7">
    <w:name w:val="xl137"/>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9">
    <w:name w:val="xl139"/>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40">
    <w:name w:val="xl140"/>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41">
    <w:name w:val="xl141"/>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table" w:customStyle="1" w:styleId="50">
    <w:name w:val="Сетка таблицы5"/>
    <w:basedOn w:val="a1"/>
    <w:next w:val="ac"/>
    <w:rsid w:val="005E3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rsid w:val="00C22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
    <w:rsid w:val="00676771"/>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374C65"/>
    <w:pPr>
      <w:suppressAutoHyphens w:val="0"/>
      <w:autoSpaceDN/>
      <w:adjustRightInd w:val="0"/>
      <w:spacing w:after="160" w:line="240" w:lineRule="exact"/>
      <w:ind w:firstLine="0"/>
      <w:jc w:val="right"/>
    </w:pPr>
    <w:rPr>
      <w:rFonts w:eastAsia="Times New Roman"/>
      <w:kern w:val="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1F"/>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font5">
    <w:name w:val="font5"/>
    <w:basedOn w:val="a"/>
    <w:rsid w:val="007C281E"/>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7C281E"/>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7C281E"/>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7C281E"/>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7C281E"/>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7C281E"/>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08">
    <w:name w:val="xl10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09">
    <w:name w:val="xl109"/>
    <w:basedOn w:val="a"/>
    <w:rsid w:val="007C281E"/>
    <w:pPr>
      <w:widowControl/>
      <w:pBdr>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0">
    <w:name w:val="xl11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b/>
      <w:bCs/>
      <w:color w:val="000000"/>
      <w:kern w:val="0"/>
      <w:szCs w:val="24"/>
      <w:lang w:eastAsia="ru-RU"/>
    </w:rPr>
  </w:style>
  <w:style w:type="paragraph" w:customStyle="1" w:styleId="xl111">
    <w:name w:val="xl11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12">
    <w:name w:val="xl11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3">
    <w:name w:val="xl11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4">
    <w:name w:val="xl114"/>
    <w:basedOn w:val="a"/>
    <w:rsid w:val="007C281E"/>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5">
    <w:name w:val="xl11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6">
    <w:name w:val="xl11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8">
    <w:name w:val="xl11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9">
    <w:name w:val="xl11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0">
    <w:name w:val="xl12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1">
    <w:name w:val="xl12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2">
    <w:name w:val="xl12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3">
    <w:name w:val="xl12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4">
    <w:name w:val="xl12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5">
    <w:name w:val="xl12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6">
    <w:name w:val="xl12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7">
    <w:name w:val="xl127"/>
    <w:basedOn w:val="a"/>
    <w:rsid w:val="007C281E"/>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9">
    <w:name w:val="xl129"/>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4">
    <w:name w:val="xl134"/>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5">
    <w:name w:val="xl135"/>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6">
    <w:name w:val="xl136"/>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7">
    <w:name w:val="xl137"/>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9">
    <w:name w:val="xl139"/>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40">
    <w:name w:val="xl140"/>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41">
    <w:name w:val="xl141"/>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table" w:customStyle="1" w:styleId="50">
    <w:name w:val="Сетка таблицы5"/>
    <w:basedOn w:val="a1"/>
    <w:next w:val="ac"/>
    <w:rsid w:val="005E3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rsid w:val="00C22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
    <w:rsid w:val="00676771"/>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374C65"/>
    <w:pPr>
      <w:suppressAutoHyphens w:val="0"/>
      <w:autoSpaceDN/>
      <w:adjustRightInd w:val="0"/>
      <w:spacing w:after="160" w:line="240" w:lineRule="exact"/>
      <w:ind w:firstLine="0"/>
      <w:jc w:val="right"/>
    </w:pPr>
    <w:rPr>
      <w:rFonts w:eastAsia="Times New Roman"/>
      <w:kern w:val="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4675305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6055487">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452673255">
      <w:bodyDiv w:val="1"/>
      <w:marLeft w:val="0"/>
      <w:marRight w:val="0"/>
      <w:marTop w:val="0"/>
      <w:marBottom w:val="0"/>
      <w:divBdr>
        <w:top w:val="none" w:sz="0" w:space="0" w:color="auto"/>
        <w:left w:val="none" w:sz="0" w:space="0" w:color="auto"/>
        <w:bottom w:val="none" w:sz="0" w:space="0" w:color="auto"/>
        <w:right w:val="none" w:sz="0" w:space="0" w:color="auto"/>
      </w:divBdr>
    </w:div>
    <w:div w:id="458957098">
      <w:bodyDiv w:val="1"/>
      <w:marLeft w:val="0"/>
      <w:marRight w:val="0"/>
      <w:marTop w:val="0"/>
      <w:marBottom w:val="0"/>
      <w:divBdr>
        <w:top w:val="none" w:sz="0" w:space="0" w:color="auto"/>
        <w:left w:val="none" w:sz="0" w:space="0" w:color="auto"/>
        <w:bottom w:val="none" w:sz="0" w:space="0" w:color="auto"/>
        <w:right w:val="none" w:sz="0" w:space="0" w:color="auto"/>
      </w:divBdr>
    </w:div>
    <w:div w:id="476144200">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19259712">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44512624">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293881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902374864">
      <w:bodyDiv w:val="1"/>
      <w:marLeft w:val="0"/>
      <w:marRight w:val="0"/>
      <w:marTop w:val="0"/>
      <w:marBottom w:val="0"/>
      <w:divBdr>
        <w:top w:val="none" w:sz="0" w:space="0" w:color="auto"/>
        <w:left w:val="none" w:sz="0" w:space="0" w:color="auto"/>
        <w:bottom w:val="none" w:sz="0" w:space="0" w:color="auto"/>
        <w:right w:val="none" w:sz="0" w:space="0" w:color="auto"/>
      </w:divBdr>
    </w:div>
    <w:div w:id="968128782">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293907410">
      <w:bodyDiv w:val="1"/>
      <w:marLeft w:val="0"/>
      <w:marRight w:val="0"/>
      <w:marTop w:val="0"/>
      <w:marBottom w:val="0"/>
      <w:divBdr>
        <w:top w:val="none" w:sz="0" w:space="0" w:color="auto"/>
        <w:left w:val="none" w:sz="0" w:space="0" w:color="auto"/>
        <w:bottom w:val="none" w:sz="0" w:space="0" w:color="auto"/>
        <w:right w:val="none" w:sz="0" w:space="0" w:color="auto"/>
      </w:divBdr>
    </w:div>
    <w:div w:id="1375499505">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30024685">
      <w:bodyDiv w:val="1"/>
      <w:marLeft w:val="0"/>
      <w:marRight w:val="0"/>
      <w:marTop w:val="0"/>
      <w:marBottom w:val="0"/>
      <w:divBdr>
        <w:top w:val="none" w:sz="0" w:space="0" w:color="auto"/>
        <w:left w:val="none" w:sz="0" w:space="0" w:color="auto"/>
        <w:bottom w:val="none" w:sz="0" w:space="0" w:color="auto"/>
        <w:right w:val="none" w:sz="0" w:space="0" w:color="auto"/>
      </w:divBdr>
    </w:div>
    <w:div w:id="1580409393">
      <w:bodyDiv w:val="1"/>
      <w:marLeft w:val="0"/>
      <w:marRight w:val="0"/>
      <w:marTop w:val="0"/>
      <w:marBottom w:val="0"/>
      <w:divBdr>
        <w:top w:val="none" w:sz="0" w:space="0" w:color="auto"/>
        <w:left w:val="none" w:sz="0" w:space="0" w:color="auto"/>
        <w:bottom w:val="none" w:sz="0" w:space="0" w:color="auto"/>
        <w:right w:val="none" w:sz="0" w:space="0" w:color="auto"/>
      </w:divBdr>
    </w:div>
    <w:div w:id="1583295515">
      <w:bodyDiv w:val="1"/>
      <w:marLeft w:val="0"/>
      <w:marRight w:val="0"/>
      <w:marTop w:val="0"/>
      <w:marBottom w:val="0"/>
      <w:divBdr>
        <w:top w:val="none" w:sz="0" w:space="0" w:color="auto"/>
        <w:left w:val="none" w:sz="0" w:space="0" w:color="auto"/>
        <w:bottom w:val="none" w:sz="0" w:space="0" w:color="auto"/>
        <w:right w:val="none" w:sz="0" w:space="0" w:color="auto"/>
      </w:divBdr>
    </w:div>
    <w:div w:id="159582086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683432315">
      <w:bodyDiv w:val="1"/>
      <w:marLeft w:val="0"/>
      <w:marRight w:val="0"/>
      <w:marTop w:val="0"/>
      <w:marBottom w:val="0"/>
      <w:divBdr>
        <w:top w:val="none" w:sz="0" w:space="0" w:color="auto"/>
        <w:left w:val="none" w:sz="0" w:space="0" w:color="auto"/>
        <w:bottom w:val="none" w:sz="0" w:space="0" w:color="auto"/>
        <w:right w:val="none" w:sz="0" w:space="0" w:color="auto"/>
      </w:divBdr>
    </w:div>
    <w:div w:id="1793284047">
      <w:bodyDiv w:val="1"/>
      <w:marLeft w:val="0"/>
      <w:marRight w:val="0"/>
      <w:marTop w:val="0"/>
      <w:marBottom w:val="0"/>
      <w:divBdr>
        <w:top w:val="none" w:sz="0" w:space="0" w:color="auto"/>
        <w:left w:val="none" w:sz="0" w:space="0" w:color="auto"/>
        <w:bottom w:val="none" w:sz="0" w:space="0" w:color="auto"/>
        <w:right w:val="none" w:sz="0" w:space="0" w:color="auto"/>
      </w:divBdr>
    </w:div>
    <w:div w:id="1859000108">
      <w:bodyDiv w:val="1"/>
      <w:marLeft w:val="0"/>
      <w:marRight w:val="0"/>
      <w:marTop w:val="0"/>
      <w:marBottom w:val="0"/>
      <w:divBdr>
        <w:top w:val="none" w:sz="0" w:space="0" w:color="auto"/>
        <w:left w:val="none" w:sz="0" w:space="0" w:color="auto"/>
        <w:bottom w:val="none" w:sz="0" w:space="0" w:color="auto"/>
        <w:right w:val="none" w:sz="0" w:space="0" w:color="auto"/>
      </w:divBdr>
    </w:div>
    <w:div w:id="20603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dos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9541-8809-4F60-8749-B74EEFB8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56</Pages>
  <Words>26546</Words>
  <Characters>151315</Characters>
  <Application>Microsoft Office Word</Application>
  <DocSecurity>0</DocSecurity>
  <Lines>1260</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25</cp:revision>
  <cp:lastPrinted>2022-07-25T08:00:00Z</cp:lastPrinted>
  <dcterms:created xsi:type="dcterms:W3CDTF">2022-09-27T13:12:00Z</dcterms:created>
  <dcterms:modified xsi:type="dcterms:W3CDTF">2022-09-29T05:56:00Z</dcterms:modified>
</cp:coreProperties>
</file>