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89" w:rsidRDefault="00D61289" w:rsidP="00D61289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ограничений, запретов и принципов служебного поведения в связи с исполнением ими должностных обязанностей </w:t>
      </w:r>
      <w:r>
        <w:rPr>
          <w:rFonts w:eastAsia="Times New Roman" w:cs="Times New Roman"/>
          <w:sz w:val="28"/>
          <w:szCs w:val="28"/>
        </w:rPr>
        <w:t xml:space="preserve">на территории района </w:t>
      </w:r>
      <w:r>
        <w:rPr>
          <w:rFonts w:eastAsia="Times New Roman" w:cs="Times New Roman"/>
          <w:sz w:val="28"/>
          <w:szCs w:val="28"/>
        </w:rPr>
        <w:t>действует межведомственная комиссия при Администрации Подосиновского района по противодействию коррупции и криминализации экономики.</w:t>
      </w:r>
    </w:p>
    <w:p w:rsidR="00D61289" w:rsidRDefault="00D61289" w:rsidP="00D61289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2021 году проведено 4 заседания комиссии,</w:t>
      </w:r>
      <w:r>
        <w:rPr>
          <w:rFonts w:cs="Times New Roman"/>
          <w:sz w:val="28"/>
          <w:szCs w:val="28"/>
        </w:rPr>
        <w:t xml:space="preserve"> уча</w:t>
      </w:r>
      <w:r w:rsidR="00500A60">
        <w:rPr>
          <w:rFonts w:cs="Times New Roman"/>
          <w:sz w:val="28"/>
          <w:szCs w:val="28"/>
        </w:rPr>
        <w:t xml:space="preserve">стие в работе которых приняли 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 xml:space="preserve">руководители </w:t>
      </w:r>
      <w:r>
        <w:rPr>
          <w:rFonts w:eastAsia="Times New Roman" w:cs="Times New Roman"/>
          <w:sz w:val="28"/>
          <w:szCs w:val="28"/>
        </w:rPr>
        <w:t>отраслевых отделов и структурных подразделени</w:t>
      </w:r>
      <w:r>
        <w:rPr>
          <w:rFonts w:eastAsia="Times New Roman" w:cs="Times New Roman"/>
          <w:sz w:val="28"/>
          <w:szCs w:val="28"/>
        </w:rPr>
        <w:t xml:space="preserve">й Администрации района, главы </w:t>
      </w:r>
      <w:r>
        <w:rPr>
          <w:rFonts w:eastAsia="Times New Roman" w:cs="Times New Roman"/>
          <w:sz w:val="28"/>
          <w:szCs w:val="28"/>
        </w:rPr>
        <w:t>городских и сельских поселений</w:t>
      </w:r>
      <w:r>
        <w:rPr>
          <w:rFonts w:eastAsia="Times New Roman" w:cs="Times New Roman"/>
          <w:sz w:val="28"/>
          <w:szCs w:val="28"/>
        </w:rPr>
        <w:t xml:space="preserve">, депутаты Подосиновской районной Думы. </w:t>
      </w:r>
    </w:p>
    <w:p w:rsidR="00D61289" w:rsidRDefault="00D61289" w:rsidP="00D6128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заседаниях комиссии были рассмотрены контрольные, организационные и информационные вопросы </w:t>
      </w:r>
      <w:r>
        <w:rPr>
          <w:rFonts w:cs="Times New Roman"/>
          <w:sz w:val="28"/>
          <w:szCs w:val="28"/>
        </w:rPr>
        <w:t>по результатам, обсуждения которых приняты управленческие решения.</w:t>
      </w:r>
    </w:p>
    <w:p w:rsidR="00D61289" w:rsidRDefault="00D61289" w:rsidP="00D61289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821C09" w:rsidRDefault="00821C09"/>
    <w:sectPr w:rsidR="0082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17"/>
    <w:rsid w:val="00500A60"/>
    <w:rsid w:val="00821C09"/>
    <w:rsid w:val="00D61289"/>
    <w:rsid w:val="00E06117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dcterms:created xsi:type="dcterms:W3CDTF">2022-04-08T13:02:00Z</dcterms:created>
  <dcterms:modified xsi:type="dcterms:W3CDTF">2022-04-08T13:13:00Z</dcterms:modified>
</cp:coreProperties>
</file>